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05" w:rsidRPr="00D9151E" w:rsidRDefault="008D6C05" w:rsidP="008D6C05">
      <w:pPr>
        <w:numPr>
          <w:ilvl w:val="0"/>
          <w:numId w:val="1"/>
        </w:numPr>
        <w:jc w:val="center"/>
        <w:rPr>
          <w:rFonts w:cs="Times New Roman"/>
          <w:color w:val="000000"/>
          <w:szCs w:val="24"/>
        </w:rPr>
      </w:pPr>
      <w:r w:rsidRPr="00D9151E">
        <w:rPr>
          <w:rFonts w:cs="Times New Roman"/>
          <w:color w:val="000000"/>
          <w:szCs w:val="24"/>
        </w:rPr>
        <w:t>melléklet</w:t>
      </w:r>
    </w:p>
    <w:p w:rsidR="008D6C05" w:rsidRPr="00D9151E" w:rsidRDefault="008D6C05" w:rsidP="008D6C05">
      <w:pPr>
        <w:ind w:left="720"/>
        <w:contextualSpacing/>
        <w:rPr>
          <w:rFonts w:cs="Times New Roman"/>
          <w:szCs w:val="24"/>
        </w:rPr>
      </w:pPr>
      <w:r w:rsidRPr="00D9151E">
        <w:rPr>
          <w:rFonts w:cs="Times New Roman"/>
          <w:szCs w:val="24"/>
        </w:rPr>
        <w:t xml:space="preserve">                                 </w:t>
      </w:r>
      <w:r>
        <w:rPr>
          <w:rFonts w:cs="Times New Roman"/>
          <w:szCs w:val="24"/>
        </w:rPr>
        <w:t>az 5</w:t>
      </w:r>
      <w:bookmarkStart w:id="0" w:name="_GoBack"/>
      <w:bookmarkEnd w:id="0"/>
      <w:r>
        <w:rPr>
          <w:rFonts w:cs="Times New Roman"/>
          <w:szCs w:val="24"/>
        </w:rPr>
        <w:t>/2019.(X.22.</w:t>
      </w:r>
      <w:r w:rsidRPr="00D9151E">
        <w:rPr>
          <w:rFonts w:cs="Times New Roman"/>
          <w:szCs w:val="24"/>
        </w:rPr>
        <w:t>) önkormányzati rendelethez</w:t>
      </w:r>
    </w:p>
    <w:p w:rsidR="008D6C05" w:rsidRPr="00D9151E" w:rsidRDefault="008D6C05" w:rsidP="008D6C05">
      <w:pPr>
        <w:ind w:left="720"/>
        <w:rPr>
          <w:rFonts w:cs="Times New Roman"/>
          <w:color w:val="000000"/>
          <w:szCs w:val="24"/>
        </w:rPr>
      </w:pPr>
    </w:p>
    <w:p w:rsidR="008D6C05" w:rsidRPr="00D9151E" w:rsidRDefault="008D6C05" w:rsidP="008D6C0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Hollád</w:t>
      </w:r>
      <w:r w:rsidRPr="00D9151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Község</w:t>
      </w:r>
      <w:r w:rsidRPr="00D9151E">
        <w:rPr>
          <w:rFonts w:cs="Times New Roman"/>
          <w:szCs w:val="24"/>
        </w:rPr>
        <w:t xml:space="preserve"> Önkormányzat </w:t>
      </w:r>
      <w:r>
        <w:rPr>
          <w:rFonts w:cs="Times New Roman"/>
          <w:szCs w:val="24"/>
        </w:rPr>
        <w:t>Képviselő-testület</w:t>
      </w:r>
      <w:r w:rsidRPr="00D9151E">
        <w:rPr>
          <w:rFonts w:cs="Times New Roman"/>
          <w:szCs w:val="24"/>
        </w:rPr>
        <w:t xml:space="preserve">e </w:t>
      </w:r>
      <w:r>
        <w:rPr>
          <w:rFonts w:cs="Times New Roman"/>
          <w:szCs w:val="24"/>
        </w:rPr>
        <w:t>Hollád</w:t>
      </w:r>
      <w:r w:rsidRPr="00D9151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Község</w:t>
      </w:r>
      <w:r w:rsidRPr="00D9151E">
        <w:rPr>
          <w:rFonts w:cs="Times New Roman"/>
          <w:szCs w:val="24"/>
        </w:rPr>
        <w:t xml:space="preserve"> Önkormányzat vonatkozásában a törzskönyvi nyilvántartásban a kormányzati </w:t>
      </w:r>
      <w:proofErr w:type="gramStart"/>
      <w:r w:rsidRPr="00D9151E">
        <w:rPr>
          <w:rFonts w:cs="Times New Roman"/>
          <w:szCs w:val="24"/>
        </w:rPr>
        <w:t>funkciók</w:t>
      </w:r>
      <w:proofErr w:type="gramEnd"/>
      <w:r w:rsidRPr="00D9151E">
        <w:rPr>
          <w:rFonts w:cs="Times New Roman"/>
          <w:szCs w:val="24"/>
        </w:rPr>
        <w:t xml:space="preserve">, államháztartási szakfeladatok és szakágazatok osztályozási rendjéről szóló </w:t>
      </w:r>
      <w:r w:rsidRPr="00D9151E">
        <w:rPr>
          <w:rFonts w:cs="Times New Roman"/>
          <w:bCs/>
          <w:szCs w:val="24"/>
        </w:rPr>
        <w:t xml:space="preserve">68/2013. (XII. 29.) NGM rendelet szerinti kormányzati </w:t>
      </w:r>
      <w:proofErr w:type="gramStart"/>
      <w:r w:rsidRPr="00D9151E">
        <w:rPr>
          <w:rFonts w:cs="Times New Roman"/>
          <w:bCs/>
          <w:szCs w:val="24"/>
        </w:rPr>
        <w:t>funkciókba</w:t>
      </w:r>
      <w:proofErr w:type="gramEnd"/>
      <w:r w:rsidRPr="00D9151E">
        <w:rPr>
          <w:rFonts w:cs="Times New Roman"/>
          <w:bCs/>
          <w:szCs w:val="24"/>
        </w:rPr>
        <w:t xml:space="preserve"> sorolja be a</w:t>
      </w:r>
      <w:r w:rsidRPr="00D9151E">
        <w:rPr>
          <w:rFonts w:cs="Times New Roman"/>
          <w:szCs w:val="24"/>
        </w:rPr>
        <w:t xml:space="preserve"> közfeladatait, szakmai alaptevékenységeit</w:t>
      </w:r>
      <w:r w:rsidRPr="00D9151E">
        <w:rPr>
          <w:rFonts w:cs="Times New Roman"/>
          <w:bCs/>
          <w:szCs w:val="24"/>
        </w:rPr>
        <w:t>.</w:t>
      </w:r>
    </w:p>
    <w:p w:rsidR="008D6C05" w:rsidRPr="00D9151E" w:rsidRDefault="008D6C05" w:rsidP="008D6C05">
      <w:pPr>
        <w:jc w:val="both"/>
        <w:rPr>
          <w:rFonts w:cs="Times New Roman"/>
          <w:szCs w:val="24"/>
        </w:rPr>
      </w:pPr>
    </w:p>
    <w:p w:rsidR="008D6C05" w:rsidRPr="00D9151E" w:rsidRDefault="008D6C05" w:rsidP="008D6C05">
      <w:pPr>
        <w:tabs>
          <w:tab w:val="left" w:pos="2741"/>
        </w:tabs>
        <w:ind w:left="113"/>
        <w:rPr>
          <w:rFonts w:cs="Times New Roman"/>
          <w:b/>
          <w:bCs/>
          <w:szCs w:val="24"/>
        </w:rPr>
      </w:pPr>
      <w:r w:rsidRPr="00D9151E">
        <w:rPr>
          <w:rFonts w:cs="Times New Roman"/>
          <w:b/>
          <w:bCs/>
          <w:szCs w:val="24"/>
        </w:rPr>
        <w:t xml:space="preserve">Kormányzati </w:t>
      </w:r>
      <w:proofErr w:type="gramStart"/>
      <w:r w:rsidRPr="00D9151E">
        <w:rPr>
          <w:rFonts w:cs="Times New Roman"/>
          <w:b/>
          <w:bCs/>
          <w:szCs w:val="24"/>
        </w:rPr>
        <w:t>funkció</w:t>
      </w:r>
      <w:proofErr w:type="gramEnd"/>
      <w:r w:rsidRPr="00D9151E">
        <w:rPr>
          <w:rFonts w:cs="Times New Roman"/>
          <w:b/>
          <w:bCs/>
          <w:szCs w:val="24"/>
        </w:rPr>
        <w:t xml:space="preserve"> száma</w:t>
      </w:r>
      <w:r w:rsidRPr="00D9151E">
        <w:rPr>
          <w:rFonts w:cs="Times New Roman"/>
          <w:b/>
          <w:bCs/>
          <w:szCs w:val="24"/>
        </w:rPr>
        <w:tab/>
        <w:t>Megnevezése</w:t>
      </w:r>
    </w:p>
    <w:p w:rsidR="008D6C05" w:rsidRDefault="008D6C05" w:rsidP="008D6C05">
      <w:pPr>
        <w:ind w:left="1403" w:hanging="1290"/>
        <w:rPr>
          <w:rFonts w:cs="Times New Roman"/>
          <w:szCs w:val="24"/>
        </w:rPr>
      </w:pPr>
      <w:r w:rsidRPr="00D9151E">
        <w:rPr>
          <w:rFonts w:cs="Times New Roman"/>
          <w:szCs w:val="24"/>
        </w:rPr>
        <w:t>011130</w:t>
      </w:r>
      <w:r>
        <w:rPr>
          <w:rFonts w:cs="Times New Roman"/>
          <w:szCs w:val="24"/>
        </w:rPr>
        <w:tab/>
      </w:r>
      <w:r w:rsidRPr="00D9151E">
        <w:rPr>
          <w:rFonts w:cs="Times New Roman"/>
          <w:szCs w:val="24"/>
        </w:rPr>
        <w:t>Önkormányzatok és önkormányzati hivatalok jogalkotó és általános igazgatási tevékenysége</w:t>
      </w:r>
    </w:p>
    <w:p w:rsidR="008D6C05" w:rsidRDefault="008D6C05" w:rsidP="008D6C05">
      <w:pPr>
        <w:ind w:left="1403" w:hanging="1290"/>
        <w:rPr>
          <w:rFonts w:cs="Times New Roman"/>
          <w:szCs w:val="24"/>
        </w:rPr>
      </w:pPr>
      <w:r>
        <w:rPr>
          <w:rFonts w:cs="Times New Roman"/>
          <w:szCs w:val="24"/>
        </w:rPr>
        <w:t>013320</w:t>
      </w:r>
      <w:r>
        <w:rPr>
          <w:rFonts w:cs="Times New Roman"/>
          <w:szCs w:val="24"/>
        </w:rPr>
        <w:tab/>
        <w:t>Köztemető fenntartás és működtetés</w:t>
      </w:r>
    </w:p>
    <w:p w:rsidR="008D6C05" w:rsidRDefault="008D6C05" w:rsidP="008D6C05">
      <w:pPr>
        <w:ind w:left="113"/>
        <w:rPr>
          <w:rFonts w:cs="Times New Roman"/>
          <w:szCs w:val="24"/>
        </w:rPr>
      </w:pPr>
      <w:r w:rsidRPr="00D9151E">
        <w:rPr>
          <w:rFonts w:cs="Times New Roman"/>
          <w:szCs w:val="24"/>
        </w:rPr>
        <w:t>064010</w:t>
      </w:r>
      <w:r w:rsidRPr="00D9151E">
        <w:rPr>
          <w:rFonts w:cs="Times New Roman"/>
          <w:szCs w:val="24"/>
        </w:rPr>
        <w:tab/>
        <w:t>Közvilágítás</w:t>
      </w:r>
    </w:p>
    <w:p w:rsidR="008D6C05" w:rsidRPr="00D9151E" w:rsidRDefault="008D6C05" w:rsidP="008D6C05">
      <w:pPr>
        <w:ind w:left="113"/>
        <w:rPr>
          <w:rFonts w:cs="Times New Roman"/>
          <w:szCs w:val="24"/>
        </w:rPr>
      </w:pPr>
      <w:r w:rsidRPr="00D9151E">
        <w:rPr>
          <w:rFonts w:cs="Times New Roman"/>
          <w:szCs w:val="24"/>
        </w:rPr>
        <w:t>066020</w:t>
      </w:r>
      <w:r w:rsidRPr="00D9151E">
        <w:rPr>
          <w:rFonts w:cs="Times New Roman"/>
          <w:szCs w:val="24"/>
        </w:rPr>
        <w:tab/>
        <w:t>Város-, községgazdálkodási egyéb szolgáltatások</w:t>
      </w:r>
    </w:p>
    <w:p w:rsidR="008D6C05" w:rsidRPr="00D9151E" w:rsidRDefault="008D6C05" w:rsidP="008D6C05">
      <w:pPr>
        <w:ind w:left="113"/>
        <w:rPr>
          <w:rFonts w:cs="Times New Roman"/>
          <w:szCs w:val="24"/>
        </w:rPr>
      </w:pPr>
      <w:r w:rsidRPr="00D9151E">
        <w:rPr>
          <w:rFonts w:cs="Times New Roman"/>
          <w:szCs w:val="24"/>
        </w:rPr>
        <w:t>072111</w:t>
      </w:r>
      <w:r w:rsidRPr="00D9151E">
        <w:rPr>
          <w:rFonts w:cs="Times New Roman"/>
          <w:szCs w:val="24"/>
        </w:rPr>
        <w:tab/>
        <w:t>Háziorvosi alapellátás</w:t>
      </w:r>
    </w:p>
    <w:p w:rsidR="008D6C05" w:rsidRDefault="008D6C05" w:rsidP="008D6C05">
      <w:pPr>
        <w:ind w:left="113"/>
        <w:rPr>
          <w:rFonts w:cs="Times New Roman"/>
          <w:szCs w:val="24"/>
        </w:rPr>
      </w:pPr>
      <w:r>
        <w:rPr>
          <w:rFonts w:cs="Times New Roman"/>
          <w:szCs w:val="24"/>
        </w:rPr>
        <w:t>072112          Háziorvosi ügyeleti ellátás</w:t>
      </w:r>
    </w:p>
    <w:p w:rsidR="008D6C05" w:rsidRDefault="008D6C05" w:rsidP="008D6C05">
      <w:pPr>
        <w:ind w:left="113"/>
        <w:rPr>
          <w:rFonts w:cs="Times New Roman"/>
          <w:szCs w:val="24"/>
        </w:rPr>
      </w:pPr>
      <w:r w:rsidRPr="00D9151E">
        <w:rPr>
          <w:rFonts w:cs="Times New Roman"/>
          <w:szCs w:val="24"/>
        </w:rPr>
        <w:t>082044</w:t>
      </w:r>
      <w:r w:rsidRPr="00D9151E">
        <w:rPr>
          <w:rFonts w:cs="Times New Roman"/>
          <w:szCs w:val="24"/>
        </w:rPr>
        <w:tab/>
        <w:t>Könyvtári szolgáltatás</w:t>
      </w:r>
    </w:p>
    <w:p w:rsidR="008D6C05" w:rsidRDefault="008D6C05" w:rsidP="008D6C05">
      <w:pPr>
        <w:ind w:left="113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091220          Köznevelési intézmény 1-4.évfolyamán tanulók nevelésével, oktatásával </w:t>
      </w:r>
      <w:proofErr w:type="gramStart"/>
      <w:r>
        <w:rPr>
          <w:rFonts w:cs="Times New Roman"/>
          <w:szCs w:val="24"/>
        </w:rPr>
        <w:t>össze-</w:t>
      </w:r>
      <w:r>
        <w:rPr>
          <w:rFonts w:cs="Times New Roman"/>
          <w:szCs w:val="24"/>
        </w:rPr>
        <w:br/>
        <w:t xml:space="preserve">                      függő</w:t>
      </w:r>
      <w:proofErr w:type="gramEnd"/>
      <w:r>
        <w:rPr>
          <w:rFonts w:cs="Times New Roman"/>
          <w:szCs w:val="24"/>
        </w:rPr>
        <w:t xml:space="preserve"> működtetési feladatok</w:t>
      </w:r>
    </w:p>
    <w:p w:rsidR="008D6C05" w:rsidRDefault="008D6C05" w:rsidP="008D6C05">
      <w:pPr>
        <w:ind w:left="113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092120          Köznevelési intézmény 5-8. évfolyamán tanulók nevelésével, oktatásával </w:t>
      </w:r>
      <w:proofErr w:type="gramStart"/>
      <w:r>
        <w:rPr>
          <w:rFonts w:cs="Times New Roman"/>
          <w:szCs w:val="24"/>
        </w:rPr>
        <w:t>össze-</w:t>
      </w:r>
      <w:r>
        <w:rPr>
          <w:rFonts w:cs="Times New Roman"/>
          <w:szCs w:val="24"/>
        </w:rPr>
        <w:br/>
        <w:t xml:space="preserve">                      függő</w:t>
      </w:r>
      <w:proofErr w:type="gramEnd"/>
      <w:r>
        <w:rPr>
          <w:rFonts w:cs="Times New Roman"/>
          <w:szCs w:val="24"/>
        </w:rPr>
        <w:t xml:space="preserve"> működtetési feladatok</w:t>
      </w:r>
    </w:p>
    <w:p w:rsidR="008D6C05" w:rsidRDefault="008D6C05" w:rsidP="008D6C05">
      <w:pPr>
        <w:ind w:left="113"/>
        <w:rPr>
          <w:rFonts w:cs="Times New Roman"/>
          <w:szCs w:val="24"/>
        </w:rPr>
      </w:pPr>
      <w:r>
        <w:rPr>
          <w:rFonts w:cs="Times New Roman"/>
          <w:szCs w:val="24"/>
        </w:rPr>
        <w:t>104037          Intézményen kívüli gyermekétkeztetés</w:t>
      </w:r>
    </w:p>
    <w:p w:rsidR="008D6C05" w:rsidRPr="00D9151E" w:rsidRDefault="008D6C05" w:rsidP="008D6C05">
      <w:pPr>
        <w:ind w:left="113"/>
        <w:rPr>
          <w:rFonts w:cs="Times New Roman"/>
          <w:szCs w:val="24"/>
        </w:rPr>
      </w:pPr>
      <w:r>
        <w:rPr>
          <w:rFonts w:cs="Times New Roman"/>
          <w:szCs w:val="24"/>
        </w:rPr>
        <w:t>104042          Család és gyermekjóléti szolgáltatások</w:t>
      </w:r>
    </w:p>
    <w:p w:rsidR="008D6C05" w:rsidRPr="00D9151E" w:rsidRDefault="008D6C05" w:rsidP="008D6C05">
      <w:pPr>
        <w:ind w:left="113"/>
        <w:rPr>
          <w:rFonts w:cs="Times New Roman"/>
          <w:szCs w:val="24"/>
        </w:rPr>
      </w:pPr>
      <w:r w:rsidRPr="00D9151E">
        <w:rPr>
          <w:rFonts w:cs="Times New Roman"/>
          <w:szCs w:val="24"/>
        </w:rPr>
        <w:t>107051</w:t>
      </w:r>
      <w:r w:rsidRPr="00D9151E">
        <w:rPr>
          <w:rFonts w:cs="Times New Roman"/>
          <w:szCs w:val="24"/>
        </w:rPr>
        <w:tab/>
        <w:t>Szociális étkeztetés</w:t>
      </w:r>
    </w:p>
    <w:p w:rsidR="008D6C05" w:rsidRPr="00D9151E" w:rsidRDefault="008D6C05" w:rsidP="008D6C05">
      <w:pPr>
        <w:jc w:val="both"/>
        <w:rPr>
          <w:rFonts w:cs="Times New Roman"/>
          <w:szCs w:val="24"/>
        </w:rPr>
      </w:pPr>
    </w:p>
    <w:p w:rsidR="008D6C05" w:rsidRDefault="008D6C05" w:rsidP="008D6C05">
      <w:pPr>
        <w:jc w:val="both"/>
        <w:rPr>
          <w:rFonts w:cs="Times New Roman"/>
          <w:szCs w:val="24"/>
        </w:rPr>
      </w:pPr>
    </w:p>
    <w:p w:rsidR="008D6C05" w:rsidRDefault="008D6C05" w:rsidP="008D6C05">
      <w:pPr>
        <w:jc w:val="both"/>
        <w:rPr>
          <w:rFonts w:cs="Times New Roman"/>
          <w:szCs w:val="24"/>
        </w:rPr>
      </w:pPr>
    </w:p>
    <w:p w:rsidR="00B8595C" w:rsidRDefault="00B8595C"/>
    <w:sectPr w:rsidR="00B85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30ADF"/>
    <w:multiLevelType w:val="hybridMultilevel"/>
    <w:tmpl w:val="3C7E259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05"/>
    <w:rsid w:val="008D6C05"/>
    <w:rsid w:val="00B8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846B"/>
  <w15:chartTrackingRefBased/>
  <w15:docId w15:val="{E894E185-A2A7-406A-8397-94AEFD75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6C05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24D16-BF34-43FB-926E-F39C597CD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2019-11-23T08:23:00Z</dcterms:created>
  <dcterms:modified xsi:type="dcterms:W3CDTF">2019-11-23T08:24:00Z</dcterms:modified>
</cp:coreProperties>
</file>