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328B7" w14:textId="77777777" w:rsidR="00967F43" w:rsidRPr="008E4458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>1. melléklet 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F512A">
        <w:rPr>
          <w:rFonts w:ascii="Times New Roman" w:eastAsia="Calibri" w:hAnsi="Times New Roman" w:cs="Times New Roman"/>
          <w:i/>
          <w:iCs/>
          <w:sz w:val="24"/>
          <w:szCs w:val="24"/>
        </w:rPr>
        <w:t>8/2020. (VIII.13.)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önkormányzati rendelethez</w:t>
      </w:r>
    </w:p>
    <w:p w14:paraId="76ADD835" w14:textId="77777777" w:rsidR="00967F43" w:rsidRPr="008E4458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64C6065" w14:textId="77777777" w:rsidR="00967F43" w:rsidRPr="008E4458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1. melléklet a 14/2018. (XI.30.) önkormányzati rendelethez</w:t>
      </w:r>
    </w:p>
    <w:p w14:paraId="3B1AAEFA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B76DB6" w14:textId="77777777" w:rsidR="00967F43" w:rsidRPr="008E4458" w:rsidRDefault="00967F43" w:rsidP="00967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PÁLYÁZATI ADATLAP A KÖZÉPISKOLAI TANULMÁNYI</w:t>
      </w:r>
    </w:p>
    <w:p w14:paraId="5CF89E21" w14:textId="77777777" w:rsidR="00967F43" w:rsidRPr="008E4458" w:rsidRDefault="00967F43" w:rsidP="00967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ÖSZTÖNDÍJ IGÉNYLÉSÉHEZ</w:t>
      </w:r>
    </w:p>
    <w:p w14:paraId="48D74EF9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FD9162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1. A pályázó azonosításához szükséges adatok:</w:t>
      </w:r>
    </w:p>
    <w:p w14:paraId="48BF17CB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600B39D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1.1. Név: ……………………………………………………………………………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43F78B51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AA870E1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1.2. Születési hely, idő: …………………………………………………………………</w:t>
      </w:r>
    </w:p>
    <w:p w14:paraId="7AFF2207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8C972E3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1.3. Anyja neve: ………………………………………………………………………….</w:t>
      </w:r>
    </w:p>
    <w:p w14:paraId="53492A2F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8E41DFF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1.4. Taj: ……...……………………………………………………………………………</w:t>
      </w:r>
    </w:p>
    <w:p w14:paraId="225FA012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498CA39C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1.5. Adóazonosító jel: ………………………………………………………………….</w:t>
      </w:r>
    </w:p>
    <w:p w14:paraId="336D860B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BBC1CD4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1.6. Lakóhelye: ………………………………………………………………………….</w:t>
      </w:r>
    </w:p>
    <w:p w14:paraId="4AAAB9C5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2A5A2B8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1.7. Telefonszáma, e-mail címe: 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776032C0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87DBA6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02385C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2. A pályázó által folytatott tanulmányokra vonatkozó adatok:</w:t>
      </w:r>
    </w:p>
    <w:p w14:paraId="6B38FF14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49EA46C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2.1. Köznevelési intézmény megnevezése: …………………………………………….</w:t>
      </w:r>
    </w:p>
    <w:p w14:paraId="551663FA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………………………………………………………………………………………………</w:t>
      </w:r>
    </w:p>
    <w:p w14:paraId="5706561F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2.2. Évfolyam: …………………………………………………………………………….</w:t>
      </w:r>
    </w:p>
    <w:p w14:paraId="2922B71C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3D76A77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A1C2108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3. Az ösztöndíj elnyerése esetén az ösztöndíj folyósításához szükséges adatok:</w:t>
      </w:r>
    </w:p>
    <w:p w14:paraId="542C2CE3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DC2D968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3.1. A bankszámlát vezető pénzintézet neve. ………………………………………….</w:t>
      </w:r>
    </w:p>
    <w:p w14:paraId="771B358F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9E2936D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3.2. A bankszámla száma: …………………………………………………………………</w:t>
      </w:r>
    </w:p>
    <w:p w14:paraId="343EACC4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376B1D2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3.3. Számlatulajdonos neve: ………………………………………………………………</w:t>
      </w:r>
    </w:p>
    <w:p w14:paraId="5B909E3A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30836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2EE419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4. Az ösztöndíjra való jogosultság megállapításához szükséges adatok:</w:t>
      </w:r>
    </w:p>
    <w:p w14:paraId="28F15CD0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826736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4.1. A pályázat benyújtását megelőző tanév év végi tanulmányi átlaga (magatartás és szorgalom jegyek nélkül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):  …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……………….</w:t>
      </w:r>
    </w:p>
    <w:p w14:paraId="7BBE5FAD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169609D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4.2. OSZTV-n vagy SZKT-n való részvételre vonatkozó adatok:</w:t>
      </w:r>
    </w:p>
    <w:p w14:paraId="52AC4F1C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763CA7A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4.2.1 Az ágazat/szakképesítés megnevezése: …………………………………….</w:t>
      </w:r>
    </w:p>
    <w:p w14:paraId="0A5B73FA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4.2.2 A verseny időpontja: ………………………………………………………….</w:t>
      </w:r>
    </w:p>
    <w:p w14:paraId="717D0680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lastRenderedPageBreak/>
        <w:tab/>
        <w:t>4.2.3 Az elért helyezés: …………………………………………………………….</w:t>
      </w:r>
    </w:p>
    <w:p w14:paraId="646F3DAE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A9E2CAE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4.3. Nyelvvizsga bizonyítvány (több nyelvvizsga esetén mindegyik):</w:t>
      </w:r>
    </w:p>
    <w:p w14:paraId="4124DB57" w14:textId="77777777" w:rsidR="00967F43" w:rsidRPr="008E4458" w:rsidRDefault="00967F43" w:rsidP="00967F4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DFF6110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4.3.1 Nyelv: ……………………………………………………………………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093B6F18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4.3.2 Szint: ……………………………………………………………………………</w:t>
      </w:r>
    </w:p>
    <w:p w14:paraId="48219BBF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4.3.3 Kiállító intézmény megnevezése: …………………………………………...</w:t>
      </w:r>
    </w:p>
    <w:p w14:paraId="4C60D8C9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4.3.4 Bizonyítvány száma: 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3A696E29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79B3FE3F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5. A pályázathoz csatolt mellékletek (A csatolt mellékleteket aláhúzással kérjük jelölni.):</w:t>
      </w:r>
    </w:p>
    <w:p w14:paraId="092DB18C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90108AC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 Érvényes személyi azonosító igazolvány és lakcímet igazoló hatósági igazolvány másolata,</w:t>
      </w:r>
    </w:p>
    <w:p w14:paraId="77B68CE4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14801F0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 30 napnál nem régebbi iskolalátogatási igazolás,</w:t>
      </w:r>
    </w:p>
    <w:p w14:paraId="327F1873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0D9B976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 Az előző lezárt év évvégi bizonyítvány másolata,</w:t>
      </w:r>
    </w:p>
    <w:p w14:paraId="4BACBADC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C895F57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 Nyelvvizsga bizonyítvány másolata,</w:t>
      </w:r>
    </w:p>
    <w:p w14:paraId="7D1B6923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F9D706F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5. A pályázó nyilatkozata, hogy más tanulmányi ösztöndíjban nem részesül.</w:t>
      </w:r>
    </w:p>
    <w:p w14:paraId="75EF0A98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E7652DD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6. Rendszeres gyermekvédelmi kedvezményre, hátrányos, halmozottan hátrányos helyzetre vonatkozó okiratok</w:t>
      </w:r>
    </w:p>
    <w:p w14:paraId="4C55ECFC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7714D66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A pályázó által becsatolt mellékletek száma összesen: ………………</w:t>
      </w:r>
    </w:p>
    <w:p w14:paraId="70B31154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0ACA41A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A20322B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Büntetőjogi felelősségem tudatában kijelentem, hogy az általam megadott adatok a valóságnak megfelelnek.</w:t>
      </w:r>
    </w:p>
    <w:p w14:paraId="6031625A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1970284" w14:textId="77777777" w:rsidR="00967F43" w:rsidRPr="008E4458" w:rsidRDefault="00967F43" w:rsidP="00967F43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 xml:space="preserve">Hozzájárulok ahhoz, hogy a pályázati eljárásban közölt adataimat a Nagylóki Közös Önkormányzati Hivatal nyilvántartásba vegye, és azokat a pályázati eljárás során, valamint a pályázat elnyerése esetén az ösztöndíjszerződés időtartama alatt a </w:t>
      </w:r>
      <w:proofErr w:type="spellStart"/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gdpr</w:t>
      </w:r>
      <w:proofErr w:type="spellEnd"/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, valamint az adatvédelemre- és kezelésre vonatkozó jogszabályban előírtak alapján kezelje.</w:t>
      </w:r>
    </w:p>
    <w:p w14:paraId="79486A66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26D332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Nagylók, …………………………………………………………</w:t>
      </w:r>
    </w:p>
    <w:p w14:paraId="6E812703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BC295F9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……………………………………</w:t>
      </w:r>
    </w:p>
    <w:p w14:paraId="23006346" w14:textId="77777777" w:rsidR="00967F43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 xml:space="preserve">                pályázó aláírása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 xml:space="preserve">   törvényes képviselő aláírása</w:t>
      </w:r>
    </w:p>
    <w:p w14:paraId="60ED4AF8" w14:textId="77777777" w:rsidR="00967F43" w:rsidRDefault="00967F43" w:rsidP="00967F43">
      <w:pPr>
        <w:rPr>
          <w:rFonts w:ascii="Times New Roman" w:eastAsia="Calibri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sz w:val="24"/>
          <w:szCs w:val="24"/>
        </w:rPr>
        <w:br w:type="page"/>
      </w:r>
    </w:p>
    <w:p w14:paraId="0A62046F" w14:textId="77777777" w:rsidR="00967F43" w:rsidRPr="008E4458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2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melléklet a </w:t>
      </w:r>
      <w:r w:rsidRPr="006F512A">
        <w:rPr>
          <w:rFonts w:ascii="Times New Roman" w:eastAsia="Calibri" w:hAnsi="Times New Roman" w:cs="Times New Roman"/>
          <w:i/>
          <w:iCs/>
          <w:sz w:val="24"/>
          <w:szCs w:val="24"/>
        </w:rPr>
        <w:t>8/2020. (VIII.13.)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önkormányzati rendelethez</w:t>
      </w:r>
    </w:p>
    <w:p w14:paraId="6D50BEDC" w14:textId="77777777" w:rsidR="00967F43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B6E207" w14:textId="77777777" w:rsidR="00967F43" w:rsidRPr="0051106F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2. melléklet a 14/2018. (XI.30.) önkormányzati rendelethez</w:t>
      </w:r>
    </w:p>
    <w:p w14:paraId="7C09F3CA" w14:textId="77777777" w:rsidR="00967F43" w:rsidRPr="0051106F" w:rsidRDefault="00967F43" w:rsidP="00967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A9701" w14:textId="77777777" w:rsidR="00967F43" w:rsidRPr="0051106F" w:rsidRDefault="00967F43" w:rsidP="00967F4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  <w:r w:rsidRPr="0051106F">
        <w:rPr>
          <w:rFonts w:ascii="Times New Roman" w:eastAsia="Arial" w:hAnsi="Times New Roman" w:cs="Times New Roman"/>
          <w:b/>
          <w:bCs/>
          <w:smallCaps/>
          <w:sz w:val="24"/>
          <w:szCs w:val="24"/>
        </w:rPr>
        <w:t>Az ösztöndíj pályázat pontozási rendszere</w:t>
      </w:r>
    </w:p>
    <w:p w14:paraId="70DFB656" w14:textId="77777777" w:rsidR="00967F43" w:rsidRPr="0051106F" w:rsidRDefault="00967F43" w:rsidP="00967F43">
      <w:pPr>
        <w:keepNext/>
        <w:keepLines/>
        <w:widowControl w:val="0"/>
        <w:spacing w:after="120" w:line="240" w:lineRule="auto"/>
        <w:ind w:right="62"/>
        <w:jc w:val="center"/>
        <w:outlineLvl w:val="0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</w:p>
    <w:p w14:paraId="5162EB31" w14:textId="77777777" w:rsidR="00967F43" w:rsidRPr="0051106F" w:rsidRDefault="00967F43" w:rsidP="00967F43">
      <w:pPr>
        <w:spacing w:after="161" w:line="220" w:lineRule="exact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1. A tanulmányi átlag számítása:</w:t>
      </w:r>
    </w:p>
    <w:p w14:paraId="5AE58AA5" w14:textId="77777777" w:rsidR="00967F43" w:rsidRPr="0051106F" w:rsidRDefault="00967F43" w:rsidP="00967F43">
      <w:pPr>
        <w:widowControl w:val="0"/>
        <w:numPr>
          <w:ilvl w:val="0"/>
          <w:numId w:val="1"/>
        </w:numPr>
        <w:tabs>
          <w:tab w:val="left" w:pos="1303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A tanulmányaikat 9. évfolyamon kezdő tanulók pályázata esetén a 8. év végi érdemjegyek számtani átlaga, egyéb esetben a pályázat benyújtását megelőző év végi bizonyítványban szereplő érdemjegyek számtani átlaga. A tanulmányi átlagba a magatartás és a szorgalom jegyek kivételével az év végi bizonyítványban szereplő valamennyi érdemjegy beleszámít.</w:t>
      </w:r>
    </w:p>
    <w:p w14:paraId="3304BF99" w14:textId="77777777" w:rsidR="00967F43" w:rsidRPr="0051106F" w:rsidRDefault="00967F43" w:rsidP="00967F43">
      <w:pPr>
        <w:widowControl w:val="0"/>
        <w:numPr>
          <w:ilvl w:val="0"/>
          <w:numId w:val="1"/>
        </w:numPr>
        <w:tabs>
          <w:tab w:val="left" w:pos="1279"/>
        </w:tabs>
        <w:spacing w:after="0" w:line="220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A tanulmányi átlagokhoz tartozó pontszámok:</w:t>
      </w:r>
    </w:p>
    <w:p w14:paraId="58371A63" w14:textId="77777777" w:rsidR="00967F43" w:rsidRPr="0051106F" w:rsidRDefault="00967F43" w:rsidP="00967F43">
      <w:pPr>
        <w:widowControl w:val="0"/>
        <w:tabs>
          <w:tab w:val="left" w:pos="1279"/>
        </w:tabs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6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394"/>
        <w:gridCol w:w="2698"/>
      </w:tblGrid>
      <w:tr w:rsidR="00967F43" w:rsidRPr="0051106F" w14:paraId="707B5BE7" w14:textId="77777777" w:rsidTr="00A20AF4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FC1E95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2E131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9E645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B</w:t>
            </w:r>
          </w:p>
        </w:tc>
      </w:tr>
      <w:tr w:rsidR="00967F43" w:rsidRPr="0051106F" w14:paraId="5BFE33B4" w14:textId="77777777" w:rsidTr="00A20AF4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819D16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742BAF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Tanulmányi átlag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BCB87B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Pontszám</w:t>
            </w:r>
          </w:p>
        </w:tc>
      </w:tr>
      <w:tr w:rsidR="00967F43" w:rsidRPr="0051106F" w14:paraId="7E7A248E" w14:textId="77777777" w:rsidTr="00A20AF4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12653F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C2E818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5,00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4EC221" w14:textId="77777777" w:rsidR="00967F43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10</w:t>
            </w:r>
          </w:p>
        </w:tc>
      </w:tr>
      <w:tr w:rsidR="00967F43" w:rsidRPr="0051106F" w14:paraId="7656E8B8" w14:textId="77777777" w:rsidTr="00A20AF4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D9611C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6F3D05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4,76-</w:t>
            </w: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4,99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84DE75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9</w:t>
            </w:r>
          </w:p>
        </w:tc>
      </w:tr>
      <w:tr w:rsidR="00967F43" w:rsidRPr="0051106F" w14:paraId="4B9D60B2" w14:textId="77777777" w:rsidTr="00A20AF4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2AE036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E8841C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4,51-4,75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20EFD4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8</w:t>
            </w:r>
          </w:p>
        </w:tc>
      </w:tr>
      <w:tr w:rsidR="00967F43" w:rsidRPr="0051106F" w14:paraId="77ACB7FD" w14:textId="77777777" w:rsidTr="00A20AF4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936DD8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5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E9E7DD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4,26-4,50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70CE7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67F43" w:rsidRPr="0051106F" w14:paraId="1808A1C0" w14:textId="77777777" w:rsidTr="00A20AF4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1B5754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6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F1F315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4,01-4,25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071DA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6</w:t>
            </w:r>
          </w:p>
        </w:tc>
      </w:tr>
      <w:tr w:rsidR="00967F43" w:rsidRPr="0051106F" w14:paraId="23B3E217" w14:textId="77777777" w:rsidTr="00A20AF4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E320AAF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7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D09D7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3,7</w:t>
            </w: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6</w:t>
            </w:r>
            <w:r w:rsidRPr="0051106F"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-4,00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349E90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67F43" w:rsidRPr="0051106F" w14:paraId="2A589D32" w14:textId="77777777" w:rsidTr="00A20AF4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F56140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8.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A0A65F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3,51-3,75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B675A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4</w:t>
            </w:r>
          </w:p>
        </w:tc>
      </w:tr>
      <w:tr w:rsidR="00967F43" w:rsidRPr="0051106F" w14:paraId="27906896" w14:textId="77777777" w:rsidTr="00A20AF4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93552B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9.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370978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3,26-3,50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318EF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</w:t>
            </w:r>
          </w:p>
        </w:tc>
      </w:tr>
      <w:tr w:rsidR="00967F43" w:rsidRPr="0051106F" w14:paraId="2AC9B7B7" w14:textId="77777777" w:rsidTr="00A20AF4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08FB36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10.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A33B6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3,01-3,25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EB8F1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2</w:t>
            </w:r>
          </w:p>
        </w:tc>
      </w:tr>
      <w:tr w:rsidR="00967F43" w:rsidRPr="0051106F" w14:paraId="117E02BD" w14:textId="77777777" w:rsidTr="00A20AF4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99A9DF" w14:textId="77777777" w:rsidR="00967F43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jc w:val="both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11.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1680F0" w14:textId="77777777" w:rsidR="00967F43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2,76-3,00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D687A" w14:textId="77777777" w:rsidR="00967F43" w:rsidRPr="0051106F" w:rsidRDefault="00967F43" w:rsidP="00A20AF4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0"/>
                <w:shd w:val="clear" w:color="auto" w:fill="FFFFFF"/>
                <w:lang w:eastAsia="hu-HU" w:bidi="hu-HU"/>
              </w:rPr>
              <w:t>1</w:t>
            </w:r>
          </w:p>
        </w:tc>
      </w:tr>
    </w:tbl>
    <w:p w14:paraId="2A3BCE26" w14:textId="77777777" w:rsidR="00967F43" w:rsidRPr="0051106F" w:rsidRDefault="00967F43" w:rsidP="00967F43">
      <w:pPr>
        <w:framePr w:w="6667" w:hSpace="1310" w:wrap="notBeside" w:vAnchor="text" w:hAnchor="text" w:xAlign="center" w:y="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605834" w14:textId="77777777" w:rsidR="00967F43" w:rsidRPr="0051106F" w:rsidRDefault="00967F43" w:rsidP="00967F43">
      <w:pPr>
        <w:widowControl w:val="0"/>
        <w:numPr>
          <w:ilvl w:val="0"/>
          <w:numId w:val="2"/>
        </w:numPr>
        <w:tabs>
          <w:tab w:val="left" w:pos="34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OSZTV-n vagy SZKT-n elért eredmény:</w:t>
      </w:r>
    </w:p>
    <w:p w14:paraId="322498E9" w14:textId="77777777" w:rsidR="00967F43" w:rsidRPr="0051106F" w:rsidRDefault="00967F43" w:rsidP="00967F43">
      <w:pPr>
        <w:widowControl w:val="0"/>
        <w:tabs>
          <w:tab w:val="left" w:pos="34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394"/>
        <w:gridCol w:w="2698"/>
      </w:tblGrid>
      <w:tr w:rsidR="00967F43" w:rsidRPr="0051106F" w14:paraId="761C988B" w14:textId="77777777" w:rsidTr="00A20AF4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0AEA34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C79246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4368EA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B</w:t>
            </w:r>
          </w:p>
        </w:tc>
      </w:tr>
      <w:tr w:rsidR="00967F43" w:rsidRPr="0051106F" w14:paraId="1116C03C" w14:textId="77777777" w:rsidTr="00A20AF4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150DE6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C2FEB5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B22A8A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Pontszám</w:t>
            </w:r>
          </w:p>
        </w:tc>
      </w:tr>
      <w:tr w:rsidR="00967F43" w:rsidRPr="0051106F" w14:paraId="75250403" w14:textId="77777777" w:rsidTr="00A20AF4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D977F1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DB3098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1.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E3FB1A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67F43" w:rsidRPr="0051106F" w14:paraId="58C0EA65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17D2C3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FD5D6E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2.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F60F96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7F43" w:rsidRPr="0051106F" w14:paraId="546606BA" w14:textId="77777777" w:rsidTr="00A20AF4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ED1D19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824450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3.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839131" w14:textId="77777777" w:rsidR="00967F43" w:rsidRPr="0051106F" w:rsidRDefault="00967F43" w:rsidP="00A20AF4">
            <w:pPr>
              <w:framePr w:w="6672" w:hSpace="1296" w:wrap="notBeside" w:vAnchor="text" w:hAnchor="text" w:xAlign="center" w:y="1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14:paraId="691CE60F" w14:textId="77777777" w:rsidR="00967F43" w:rsidRPr="0051106F" w:rsidRDefault="00967F43" w:rsidP="00967F43">
      <w:pPr>
        <w:framePr w:w="6672" w:hSpace="1296" w:wrap="notBeside" w:vAnchor="text" w:hAnchor="text" w:xAlign="center" w:y="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B2BB26" w14:textId="77777777" w:rsidR="00967F43" w:rsidRPr="0051106F" w:rsidRDefault="00967F43" w:rsidP="00967F43">
      <w:pPr>
        <w:widowControl w:val="0"/>
        <w:numPr>
          <w:ilvl w:val="0"/>
          <w:numId w:val="2"/>
        </w:numPr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>Nyelvismeret (nyelvvizsga-bizonyítványonként, de ugyanazon nyelvből csak egy, a legmagasabb szintű bizonyítvány vehető figyelembe):</w:t>
      </w:r>
    </w:p>
    <w:p w14:paraId="27C25149" w14:textId="77777777" w:rsidR="00967F43" w:rsidRPr="0051106F" w:rsidRDefault="00967F43" w:rsidP="00967F43">
      <w:pPr>
        <w:widowControl w:val="0"/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394"/>
        <w:gridCol w:w="2702"/>
      </w:tblGrid>
      <w:tr w:rsidR="00967F43" w:rsidRPr="0051106F" w14:paraId="29C26EB9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52500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955C8" w14:textId="77777777" w:rsidR="00967F43" w:rsidRPr="0051106F" w:rsidRDefault="00967F43" w:rsidP="00A20AF4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C98E5" w14:textId="77777777" w:rsidR="00967F43" w:rsidRPr="0051106F" w:rsidRDefault="00967F43" w:rsidP="00A20AF4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B</w:t>
            </w:r>
          </w:p>
        </w:tc>
      </w:tr>
      <w:tr w:rsidR="00967F43" w:rsidRPr="0051106F" w14:paraId="1CE29DCB" w14:textId="77777777" w:rsidTr="00A20AF4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E6768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1BD19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Államilag elismert nyelvvizsga bizonyítvány szintje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04A64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Pontszám</w:t>
            </w:r>
          </w:p>
        </w:tc>
      </w:tr>
      <w:tr w:rsidR="00967F43" w:rsidRPr="0051106F" w14:paraId="733DD4EA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C48D1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124C20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A2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F2511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7F43" w:rsidRPr="0051106F" w14:paraId="7CC8BA69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E09BF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68BE39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B1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88BD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7F43" w:rsidRPr="0051106F" w14:paraId="0F517602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442CF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3D1FF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B2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BF276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67F43" w:rsidRPr="0051106F" w14:paraId="33BECBB4" w14:textId="77777777" w:rsidTr="00A20AF4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28D5BC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9C712E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06F">
              <w:rPr>
                <w:rFonts w:ascii="Times New Roman" w:eastAsia="Calibri" w:hAnsi="Times New Roman" w:cs="Times New Roman"/>
              </w:rPr>
              <w:t>C1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EAA0E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</w:tbl>
    <w:p w14:paraId="39999275" w14:textId="77777777" w:rsidR="00967F43" w:rsidRDefault="00967F43" w:rsidP="00967F43">
      <w:pPr>
        <w:widowControl w:val="0"/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452B7" w14:textId="77777777" w:rsidR="00967F43" w:rsidRDefault="00967F43" w:rsidP="00967F43">
      <w:pPr>
        <w:widowControl w:val="0"/>
        <w:numPr>
          <w:ilvl w:val="0"/>
          <w:numId w:val="2"/>
        </w:numPr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6F">
        <w:rPr>
          <w:rFonts w:ascii="Times New Roman" w:eastAsia="Calibri" w:hAnsi="Times New Roman" w:cs="Times New Roman"/>
          <w:sz w:val="24"/>
          <w:szCs w:val="24"/>
        </w:rPr>
        <w:t xml:space="preserve">Rendszeres gyermekvédelmi kedvezmény, hátrányos, halmozottan hátrányos helyzet (csak </w:t>
      </w:r>
      <w:r w:rsidRPr="0051106F">
        <w:rPr>
          <w:rFonts w:ascii="Times New Roman" w:eastAsia="Calibri" w:hAnsi="Times New Roman" w:cs="Times New Roman"/>
          <w:sz w:val="24"/>
          <w:szCs w:val="24"/>
        </w:rPr>
        <w:lastRenderedPageBreak/>
        <w:t>az egyik, a legmagasabb pontszámú körülmény vehető figyelembe):</w:t>
      </w:r>
    </w:p>
    <w:p w14:paraId="7C3629DE" w14:textId="77777777" w:rsidR="00967F43" w:rsidRPr="0051106F" w:rsidRDefault="00967F43" w:rsidP="00967F43">
      <w:pPr>
        <w:widowControl w:val="0"/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394"/>
        <w:gridCol w:w="2702"/>
      </w:tblGrid>
      <w:tr w:rsidR="00967F43" w:rsidRPr="0051106F" w14:paraId="6ECDEA82" w14:textId="77777777" w:rsidTr="00A20AF4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11F5C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4CF40C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B5238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B</w:t>
            </w:r>
          </w:p>
        </w:tc>
      </w:tr>
      <w:tr w:rsidR="00967F43" w:rsidRPr="0051106F" w14:paraId="1CF6739A" w14:textId="77777777" w:rsidTr="00A20AF4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AA77F5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C8E039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Határozat típusa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ECC0A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Pontszám</w:t>
            </w:r>
          </w:p>
        </w:tc>
      </w:tr>
      <w:tr w:rsidR="00967F43" w:rsidRPr="0051106F" w14:paraId="0CB8DD43" w14:textId="77777777" w:rsidTr="00A20AF4">
        <w:trPr>
          <w:trHeight w:hRule="exact" w:val="6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BD97DD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77C69C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rendszeres gyermekvédelmi kedvezmény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B39E6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967F43" w:rsidRPr="0051106F" w14:paraId="35274C94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0D095D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2D0D34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04442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967F43" w:rsidRPr="0051106F" w14:paraId="40B132F0" w14:textId="77777777" w:rsidTr="00A20AF4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B190DF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0FA351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1106F">
              <w:rPr>
                <w:rFonts w:ascii="Times New Roman" w:eastAsia="Calibri" w:hAnsi="Times New Roman" w:cs="Times New Roman"/>
                <w:bCs/>
              </w:rPr>
              <w:t>halmozottan 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907E8" w14:textId="77777777" w:rsidR="00967F43" w:rsidRPr="0051106F" w:rsidRDefault="00967F43" w:rsidP="00A20AF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</w:tbl>
    <w:p w14:paraId="68FBEAFD" w14:textId="77777777" w:rsidR="00967F43" w:rsidRPr="008E4458" w:rsidRDefault="00967F43" w:rsidP="00967F43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372E8E5" w14:textId="77777777" w:rsidR="00967F43" w:rsidRPr="008E4458" w:rsidRDefault="00967F43" w:rsidP="00967F4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melléklet a </w:t>
      </w:r>
      <w:r w:rsidRPr="006F512A">
        <w:rPr>
          <w:rFonts w:ascii="Times New Roman" w:eastAsia="Calibri" w:hAnsi="Times New Roman" w:cs="Times New Roman"/>
          <w:i/>
          <w:iCs/>
          <w:sz w:val="24"/>
          <w:szCs w:val="24"/>
        </w:rPr>
        <w:t>8/2020. (VIII.13.)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önkormányzati rendelethez</w:t>
      </w:r>
    </w:p>
    <w:p w14:paraId="0A5D4BC6" w14:textId="77777777" w:rsidR="00967F43" w:rsidRPr="008E4458" w:rsidRDefault="00967F43" w:rsidP="00967F43">
      <w:pPr>
        <w:spacing w:after="0" w:line="32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308F58" w14:textId="77777777" w:rsidR="00967F43" w:rsidRPr="008E4458" w:rsidRDefault="00967F43" w:rsidP="00967F43">
      <w:pPr>
        <w:spacing w:after="0" w:line="32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 melléklet a 14/2018. (XI.30.) önkormányzati rendelethez</w:t>
      </w:r>
    </w:p>
    <w:p w14:paraId="39F80773" w14:textId="77777777" w:rsidR="00967F43" w:rsidRPr="008E4458" w:rsidRDefault="00967F43" w:rsidP="00967F43">
      <w:pPr>
        <w:spacing w:after="0" w:line="320" w:lineRule="exact"/>
        <w:ind w:right="2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B429081" w14:textId="77777777" w:rsidR="00967F43" w:rsidRPr="008E4458" w:rsidRDefault="00967F43" w:rsidP="00967F43">
      <w:pPr>
        <w:spacing w:after="240" w:line="320" w:lineRule="exact"/>
        <w:ind w:right="74"/>
        <w:jc w:val="center"/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  <w:t>Középiskolai Ösztöndíj-szerződés</w:t>
      </w:r>
    </w:p>
    <w:p w14:paraId="43AE9AE0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amely létrejött egyrészről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Nagylók Község Önkormányzat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(székhely: 2435 Nagylók, Hunyadi János utca 1, képviseli: Tóth József polgármester), mint Támogató –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Önkormányzat)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C786083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B52F6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másrészről ……………………. (szül. név.: ……………………szül. hely, idő: …………………… an.: ………………………. TAJ: ………………………</w:t>
      </w:r>
      <w:proofErr w:type="gramStart"/>
      <w:r w:rsidRPr="008E4458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z w:val="24"/>
          <w:szCs w:val="24"/>
        </w:rPr>
        <w:t>. adóazonosító jel: …………………</w:t>
      </w:r>
      <w:proofErr w:type="gramStart"/>
      <w:r w:rsidRPr="008E4458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z w:val="24"/>
          <w:szCs w:val="24"/>
        </w:rPr>
        <w:t>. lakóhely: ………………………………),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mint ösztöndíjban részesülő tanuló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Tanuló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jelen szerződést kötő felek a továbbiakban együtt: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Szerződő felek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) között alulírott helyen és időben az alábbi tartalommal: </w:t>
      </w:r>
    </w:p>
    <w:p w14:paraId="204A8B40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CCE98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1. Nagylók Község Önkormányzat Képviselő-testülete a középiskolai tanulmányi ösztöndíjról szóló 14/2018. (XI.30.) önkormányzati rendeletében (a továbbiakban: Rendelet) középiskolai ösztöndíjat alapított, melyre a Rendelet rendelkezéseinek megfelelően Nagylók Község Önkormányzat Polgármestere ………………………... napjáig, a … tanév (félév) tekintetében pályázati felhívást írt ki.</w:t>
      </w:r>
    </w:p>
    <w:p w14:paraId="5A1E8DD6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424CE" w14:textId="77777777" w:rsidR="00967F43" w:rsidRPr="008E4458" w:rsidRDefault="00967F43" w:rsidP="00967F43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2. A Tanuló a pályázati felhívásra benyújtotta a pályázatát, amely Nagylók Község Önkormányzat Képviselő-testülete … határozata értelmében támogatást nyert, ezért részére az Önkormányzat a Rendelet 7. § alapján, a …/… tanév (félév) időtartama alatt a … időszakra, azaz mindösszesen … hónapra havi 15.000- Ft azaz tizenötezer forint középiskolai ösztöndíjat – a továbbiakban: Ösztöndíj – nyújt. </w:t>
      </w:r>
    </w:p>
    <w:p w14:paraId="2874D96A" w14:textId="77777777" w:rsidR="00967F43" w:rsidRPr="008E4458" w:rsidRDefault="00967F43" w:rsidP="00967F43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 Az Ösztöndíj Nagylók Község Önkormányzat ………………………………. számú költségvetési elszámolási számlájáról kerül átutalásra a Tanuló által megjelölt, …………………………… nevén lévő ……………………………. -nél vezetett ……………………………………… számú számla javára.</w:t>
      </w:r>
    </w:p>
    <w:p w14:paraId="25C58489" w14:textId="77777777" w:rsidR="00967F43" w:rsidRPr="008E4458" w:rsidRDefault="00967F43" w:rsidP="00967F43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4. Az Ösztöndíj összege az alábbi ütemezés szerint kerül folyósításra:</w:t>
      </w:r>
    </w:p>
    <w:p w14:paraId="257A4B1F" w14:textId="77777777" w:rsidR="00967F43" w:rsidRPr="008E4458" w:rsidRDefault="00967F43" w:rsidP="00967F43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lastRenderedPageBreak/>
        <w:t>3.1. a jelen ösztöndíj-szerződés megkötését követő 15 napon belül a támogatott tanév már eltelt részére járó ösztöndíj egy összegben kerül átutalásra;</w:t>
      </w:r>
    </w:p>
    <w:p w14:paraId="5FA0A573" w14:textId="77777777" w:rsidR="00967F43" w:rsidRPr="008E4458" w:rsidRDefault="00967F43" w:rsidP="00967F43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3.2. az ösztöndíj-szerződés megkötését követő hónaptól az ösztöndíj a támogatási időszak végéig havonta, tárgyhóban kerül átutalásra a tárgyhó 15. napjáig.</w:t>
      </w:r>
    </w:p>
    <w:p w14:paraId="30F807AB" w14:textId="77777777" w:rsidR="00967F43" w:rsidRPr="008E4458" w:rsidRDefault="00967F43" w:rsidP="00967F43">
      <w:pPr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5. Az Ösztöndíjra való jogosultság megszűnik, amennyiben a Tanuló:</w:t>
      </w:r>
    </w:p>
    <w:p w14:paraId="364AEB43" w14:textId="77777777" w:rsidR="00967F43" w:rsidRPr="008E4458" w:rsidRDefault="00967F43" w:rsidP="00967F43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a) Rendelet a 6. § (5) bekezdése szerinti értesítéstől számított 15 napon belül nem köti meg az ösztöndíj szerződést,</w:t>
      </w:r>
    </w:p>
    <w:p w14:paraId="73302F65" w14:textId="77777777" w:rsidR="00967F43" w:rsidRPr="008E4458" w:rsidRDefault="00967F43" w:rsidP="00967F43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b) az ösztöndíj folyósításának időtartama alatt a tanulói jogviszonya megszűnik vagy</w:t>
      </w:r>
    </w:p>
    <w:p w14:paraId="1A972F87" w14:textId="77777777" w:rsidR="00967F43" w:rsidRPr="008E4458" w:rsidRDefault="00967F43" w:rsidP="00967F43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c) a pályázati eljárás során valótlan adatot közölt.</w:t>
      </w:r>
    </w:p>
    <w:p w14:paraId="35070F02" w14:textId="77777777" w:rsidR="00967F43" w:rsidRPr="008E4458" w:rsidRDefault="00967F43" w:rsidP="00967F43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6. A Tanuló kötelezettséget vállal arra, hogy a tanulói jogviszonyának megszűnését, valamint jelen ösztöndíj-szerződéssel érintett adataiban bekövetkezett változást a megszűnést, ill. a változást követő 15 napon belül bejelenti a Nagylóki Közös Önkormányzati Hivatalhoz.</w:t>
      </w:r>
    </w:p>
    <w:p w14:paraId="6AD785B5" w14:textId="77777777" w:rsidR="00967F43" w:rsidRPr="008E4458" w:rsidRDefault="00967F43" w:rsidP="00967F43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7. Amennyiben a Tanuló tanulói jogviszonya az Ösztöndíj folyósításának időtartama alatt megszűnik, vagy a Tanuló a pályázati eljárás során valótlan adatot közölt, akkor a jogalap nélkül felvett Ösztöndíj összegét a Tanuló köteles egy összegben, a visszafizetés elrendeléséről szóló értesítés kézhezvételétől számított 30 napon belül visszafizetni.</w:t>
      </w:r>
    </w:p>
    <w:p w14:paraId="6931639E" w14:textId="77777777" w:rsidR="00967F43" w:rsidRPr="008E4458" w:rsidRDefault="00967F43" w:rsidP="00967F43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8. Szerződő felek rögzítik, hogy jelen szerződéssel létrejött jogviszonyból keletkező bármely jogvita eldöntésére a Sárbogárdi Járásbíróság kizárólagos illetékességét kötik ki.</w:t>
      </w:r>
    </w:p>
    <w:p w14:paraId="26C78FC6" w14:textId="77777777" w:rsidR="00967F43" w:rsidRPr="008E4458" w:rsidRDefault="00967F43" w:rsidP="00967F43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9. A jelen szerződésben nem szabályozott kérdésekben a vonatkozó jogszabályok, különösen a Rendelet és a Polgári Törvénykönyvről szóló 2013. évi V. törvény rendelkezései az irányadók.</w:t>
      </w:r>
    </w:p>
    <w:p w14:paraId="50E35D92" w14:textId="77777777" w:rsidR="00967F43" w:rsidRPr="008E4458" w:rsidRDefault="00967F43" w:rsidP="00967F43">
      <w:pPr>
        <w:tabs>
          <w:tab w:val="left" w:pos="284"/>
        </w:tabs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Jelen ösztöndíj-szerződést – mely 4, egymással mindenben megegyező, eredeti példányban készült, 2 oldalból, valamint 8 pontból áll – Szerződő felek képviselői annak elolvasása, közös értelmezése, tartalmának megértése és magukra nézve kötelezőnek elismerése után, mint akaratukkal mindenben megegyezőt, helyben </w:t>
      </w:r>
      <w:proofErr w:type="spellStart"/>
      <w:r w:rsidRPr="008E4458">
        <w:rPr>
          <w:rFonts w:ascii="Times New Roman" w:eastAsia="Calibri" w:hAnsi="Times New Roman" w:cs="Times New Roman"/>
          <w:sz w:val="24"/>
          <w:szCs w:val="24"/>
        </w:rPr>
        <w:t>hagyólag</w:t>
      </w:r>
      <w:proofErr w:type="spellEnd"/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aláírták.</w:t>
      </w:r>
    </w:p>
    <w:p w14:paraId="3D897E2F" w14:textId="77777777" w:rsidR="00967F43" w:rsidRPr="008E4458" w:rsidRDefault="00967F43" w:rsidP="00967F43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Nagylók, 20………………………….</w:t>
      </w:r>
    </w:p>
    <w:p w14:paraId="5EBAAA3D" w14:textId="77777777" w:rsidR="00967F43" w:rsidRPr="008E4458" w:rsidRDefault="00967F43" w:rsidP="00967F43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1C5D8" w14:textId="77777777" w:rsidR="00967F43" w:rsidRPr="008E4458" w:rsidRDefault="00967F43" w:rsidP="00967F43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67F43" w:rsidRPr="008E4458" w14:paraId="67BB9D68" w14:textId="77777777" w:rsidTr="00A20AF4">
        <w:trPr>
          <w:jc w:val="center"/>
        </w:trPr>
        <w:tc>
          <w:tcPr>
            <w:tcW w:w="4605" w:type="dxa"/>
            <w:shd w:val="clear" w:color="auto" w:fill="auto"/>
          </w:tcPr>
          <w:p w14:paraId="3CAFC796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3E889059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Nagylók Község Önkormányzat</w:t>
            </w:r>
          </w:p>
          <w:p w14:paraId="18166B6B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képv</w:t>
            </w:r>
            <w:proofErr w:type="spellEnd"/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.: Tóth József polgármester</w:t>
            </w:r>
          </w:p>
          <w:p w14:paraId="2F23AD7B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Támogató</w:t>
            </w:r>
          </w:p>
        </w:tc>
        <w:tc>
          <w:tcPr>
            <w:tcW w:w="4605" w:type="dxa"/>
            <w:shd w:val="clear" w:color="auto" w:fill="auto"/>
          </w:tcPr>
          <w:p w14:paraId="06C317B6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0571544C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</w:t>
            </w:r>
          </w:p>
        </w:tc>
      </w:tr>
      <w:tr w:rsidR="00967F43" w:rsidRPr="008E4458" w14:paraId="70DDE127" w14:textId="77777777" w:rsidTr="00A20AF4">
        <w:trPr>
          <w:jc w:val="center"/>
        </w:trPr>
        <w:tc>
          <w:tcPr>
            <w:tcW w:w="4605" w:type="dxa"/>
            <w:shd w:val="clear" w:color="auto" w:fill="auto"/>
          </w:tcPr>
          <w:p w14:paraId="239288A8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9161C2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02951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171DDA1A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pénzügyi ellenjegyzés</w:t>
            </w:r>
          </w:p>
        </w:tc>
        <w:tc>
          <w:tcPr>
            <w:tcW w:w="4605" w:type="dxa"/>
            <w:shd w:val="clear" w:color="auto" w:fill="auto"/>
          </w:tcPr>
          <w:p w14:paraId="6F44CA78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8522F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5A0D3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7DC7B0FD" w14:textId="77777777" w:rsidR="00967F43" w:rsidRPr="008E4458" w:rsidRDefault="00967F43" w:rsidP="00A20AF4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 törvényes képviselői</w:t>
            </w:r>
          </w:p>
        </w:tc>
      </w:tr>
    </w:tbl>
    <w:p w14:paraId="0D836FFD" w14:textId="77777777" w:rsidR="00C1155A" w:rsidRDefault="00C1155A"/>
    <w:sectPr w:rsidR="00C1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6371"/>
    <w:multiLevelType w:val="multilevel"/>
    <w:tmpl w:val="C624D28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1A64F3"/>
    <w:multiLevelType w:val="multilevel"/>
    <w:tmpl w:val="6478C79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43"/>
    <w:rsid w:val="00967F43"/>
    <w:rsid w:val="00C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3E49"/>
  <w15:chartTrackingRefBased/>
  <w15:docId w15:val="{8C11818A-EFC2-4149-BA0D-CD82CB5B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7F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reteeck</dc:creator>
  <cp:keywords/>
  <dc:description/>
  <cp:lastModifiedBy>knight reteeck</cp:lastModifiedBy>
  <cp:revision>1</cp:revision>
  <dcterms:created xsi:type="dcterms:W3CDTF">2020-08-13T06:44:00Z</dcterms:created>
  <dcterms:modified xsi:type="dcterms:W3CDTF">2020-08-13T06:48:00Z</dcterms:modified>
</cp:coreProperties>
</file>