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70" w:rsidRDefault="00F81A70" w:rsidP="00F81A70">
      <w:pPr>
        <w:spacing w:after="120"/>
        <w:jc w:val="right"/>
        <w:rPr>
          <w:rFonts w:ascii="Garamond" w:eastAsia="Calibri" w:hAnsi="Garamond"/>
          <w:b/>
          <w:bCs/>
          <w:sz w:val="26"/>
        </w:rPr>
      </w:pPr>
      <w:r>
        <w:rPr>
          <w:rFonts w:ascii="Garamond" w:eastAsia="Calibri" w:hAnsi="Garamond"/>
          <w:b/>
          <w:bCs/>
          <w:sz w:val="26"/>
        </w:rPr>
        <w:t xml:space="preserve">3. </w:t>
      </w:r>
      <w:r w:rsidRPr="002143C2">
        <w:rPr>
          <w:rFonts w:ascii="Garamond" w:eastAsia="Calibri" w:hAnsi="Garamond"/>
          <w:b/>
          <w:bCs/>
          <w:sz w:val="26"/>
        </w:rPr>
        <w:t>melléklet a 12/2014.(XI.27.) önkormányzati rendelethez</w:t>
      </w:r>
    </w:p>
    <w:p w:rsidR="00F81A70" w:rsidRPr="002143C2" w:rsidRDefault="00F81A70" w:rsidP="00F81A70">
      <w:pPr>
        <w:spacing w:before="360" w:after="240"/>
        <w:jc w:val="center"/>
        <w:rPr>
          <w:rFonts w:ascii="Garamond" w:eastAsia="Calibri" w:hAnsi="Garamond"/>
          <w:b/>
          <w:bCs/>
          <w:sz w:val="30"/>
          <w:u w:val="single"/>
        </w:rPr>
      </w:pPr>
      <w:r w:rsidRPr="002143C2">
        <w:rPr>
          <w:rFonts w:ascii="Garamond" w:eastAsia="Calibri" w:hAnsi="Garamond"/>
          <w:b/>
          <w:bCs/>
          <w:sz w:val="30"/>
          <w:u w:val="single"/>
        </w:rPr>
        <w:t>CÍMREND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520"/>
        <w:gridCol w:w="5542"/>
      </w:tblGrid>
      <w:tr w:rsidR="00F81A70" w:rsidRPr="002143C2" w:rsidTr="00702ED3">
        <w:tc>
          <w:tcPr>
            <w:tcW w:w="115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  <w:b/>
                <w:bCs/>
              </w:rPr>
            </w:pPr>
            <w:r w:rsidRPr="002143C2">
              <w:rPr>
                <w:rFonts w:ascii="Garamond" w:eastAsia="Calibri" w:hAnsi="Garamond"/>
                <w:b/>
                <w:bCs/>
              </w:rPr>
              <w:t>Sorszám</w:t>
            </w: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  <w:b/>
                <w:bCs/>
              </w:rPr>
            </w:pPr>
            <w:r w:rsidRPr="002143C2">
              <w:rPr>
                <w:rFonts w:ascii="Garamond" w:eastAsia="Calibri" w:hAnsi="Garamond"/>
                <w:b/>
                <w:bCs/>
              </w:rPr>
              <w:t>COFOG száma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  <w:b/>
                <w:bCs/>
              </w:rPr>
            </w:pPr>
            <w:r w:rsidRPr="002143C2">
              <w:rPr>
                <w:rFonts w:ascii="Garamond" w:eastAsia="Calibri" w:hAnsi="Garamond"/>
                <w:b/>
                <w:bCs/>
              </w:rPr>
              <w:t>COFOG neve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011130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Önkormányzatok és önkormányzati hivatalok jogalkotó és általános igazgatási tevékenysége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011140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Országos és helyi nemzetiségi önkormányzatok igazgatási tevékenysége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011220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Adó-, vám- és jövedéki igazgatás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013210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Átfogó tervezési és statisztikai szolgáltatások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013320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 xml:space="preserve">Köztemető-fenntartás, </w:t>
            </w:r>
            <w:proofErr w:type="spellStart"/>
            <w:r w:rsidRPr="002143C2">
              <w:rPr>
                <w:rFonts w:ascii="Garamond" w:eastAsia="Calibri" w:hAnsi="Garamond"/>
              </w:rPr>
              <w:t>-működtetés</w:t>
            </w:r>
            <w:proofErr w:type="spellEnd"/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013350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Önkormányzati vagyonnal való gazdálkodással kapcsolatos feladatok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013360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Más szerv részére végzett pénzügyi-gazdálkodási, üzemeltetési, egyéb szolgáltatások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013390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Egyéb kiegészítő szolgáltatások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016010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Országgyűlési, önkormányzati és európai parlamenti képviselőválasztásokhoz kapcsolódó tevékenységek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016020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Országos és helyi népszavazáshoz kapcsolódó tevékenységek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041231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Rövid időtartamú közfoglalkoztatás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041232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Start-munka program – Téli közfoglalkoztatás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041233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Hosszabb időtartamú közfoglalkoztatás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041236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Országos közfoglalkoztatási program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041237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Közfoglalkoztatási mintaprogram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045120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Út, autópálya építése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045160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Közutak, hidak, alagutak üzemeltetése, fenntartása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051030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Nem veszélyes (települési) hulladék vegyes (ömlesztett) begyűjtése, szállítása, átrakása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052020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Szennyvíz gyűjtése, tisztítása, elhelyezése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061020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Lakóépület építése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064010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Közvilágítás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066010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Zöldterület-kezelés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066020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Város- községgazdálkodási és egyéb szolgáltatások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072111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Háziorvosi alapellátás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072112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Háziorvosi ügyeleti ellátás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074031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Család- és nővédelmi egészségügyi gondozás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082042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Könyvtári állomány gyarapítása, nyilvántartása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082044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Könyvtári szolgáltatások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082092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Közművelődés – hagyományos közösségi kulturális értékek gondozása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084070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A fiatalok társadalmi integrációját segítő struktúra, szakmai szolgáltatások fejlesztése, működtetése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091110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Óvodai nevelés, ellátás szakmai feladatai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091120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Sajátos nevelési igényű gyermekek óvodai nevelésének, ellátásának szakmai feladatai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091140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Óvodai nevelés, ellátás működtetési feladatai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095020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Iskolarendszeren kívüli egyéb oktatás, képzés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  <w:b/>
                <w:bCs/>
              </w:rPr>
            </w:pPr>
            <w:r w:rsidRPr="002143C2">
              <w:rPr>
                <w:rFonts w:ascii="Garamond" w:eastAsia="Calibri" w:hAnsi="Garamond"/>
                <w:b/>
                <w:bCs/>
              </w:rPr>
              <w:lastRenderedPageBreak/>
              <w:t>Sorszám</w:t>
            </w: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  <w:b/>
                <w:bCs/>
              </w:rPr>
            </w:pPr>
            <w:r w:rsidRPr="002143C2">
              <w:rPr>
                <w:rFonts w:ascii="Garamond" w:eastAsia="Calibri" w:hAnsi="Garamond"/>
                <w:b/>
                <w:bCs/>
              </w:rPr>
              <w:t>COFOG száma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  <w:b/>
                <w:bCs/>
              </w:rPr>
            </w:pPr>
            <w:r w:rsidRPr="002143C2">
              <w:rPr>
                <w:rFonts w:ascii="Garamond" w:eastAsia="Calibri" w:hAnsi="Garamond"/>
                <w:b/>
                <w:bCs/>
              </w:rPr>
              <w:t>COFOG neve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096015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Gyermekétkeztetés köznevelési intézményben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098031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Pedagógiai szakmai szolgáltatások szakmai feladatai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098032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Pedagógiai szakmai szolgáltatások működtetési feladatai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102031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Idősek nappali ellátása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102032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proofErr w:type="spellStart"/>
            <w:r w:rsidRPr="002143C2">
              <w:rPr>
                <w:rFonts w:ascii="Garamond" w:eastAsia="Calibri" w:hAnsi="Garamond"/>
              </w:rPr>
              <w:t>Demens</w:t>
            </w:r>
            <w:proofErr w:type="spellEnd"/>
            <w:r w:rsidRPr="002143C2">
              <w:rPr>
                <w:rFonts w:ascii="Garamond" w:eastAsia="Calibri" w:hAnsi="Garamond"/>
              </w:rPr>
              <w:t xml:space="preserve"> betegek nappali ellátása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104037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Intézményen kívüli gyermekétkeztetés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104060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A gyermekek, fiatalok és családok életminőségét javító programok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106020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Lakásfenntartással, lakhatással összefüggő ellátások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107051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Szociális étkeztetés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107052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Házi segítségnyújtás</w:t>
            </w:r>
          </w:p>
        </w:tc>
      </w:tr>
      <w:tr w:rsidR="00F81A70" w:rsidRPr="002143C2" w:rsidTr="00702ED3">
        <w:tc>
          <w:tcPr>
            <w:tcW w:w="1150" w:type="dxa"/>
          </w:tcPr>
          <w:p w:rsidR="00F81A70" w:rsidRPr="002143C2" w:rsidRDefault="00F81A70" w:rsidP="00F81A70">
            <w:pPr>
              <w:numPr>
                <w:ilvl w:val="0"/>
                <w:numId w:val="1"/>
              </w:numPr>
              <w:ind w:right="-70" w:hanging="436"/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520" w:type="dxa"/>
          </w:tcPr>
          <w:p w:rsidR="00F81A70" w:rsidRPr="002143C2" w:rsidRDefault="00F81A70" w:rsidP="00702ED3">
            <w:pPr>
              <w:jc w:val="center"/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107080</w:t>
            </w:r>
          </w:p>
        </w:tc>
        <w:tc>
          <w:tcPr>
            <w:tcW w:w="5542" w:type="dxa"/>
          </w:tcPr>
          <w:p w:rsidR="00F81A70" w:rsidRPr="002143C2" w:rsidRDefault="00F81A70" w:rsidP="00702ED3">
            <w:pPr>
              <w:rPr>
                <w:rFonts w:ascii="Garamond" w:eastAsia="Calibri" w:hAnsi="Garamond"/>
              </w:rPr>
            </w:pPr>
            <w:r w:rsidRPr="002143C2">
              <w:rPr>
                <w:rFonts w:ascii="Garamond" w:eastAsia="Calibri" w:hAnsi="Garamond"/>
              </w:rPr>
              <w:t>Esélyegyenlőség elősegítését célzó tevékenységek és programok</w:t>
            </w:r>
          </w:p>
        </w:tc>
      </w:tr>
    </w:tbl>
    <w:p w:rsidR="00F81A70" w:rsidRPr="009A7B9A" w:rsidRDefault="00F81A70" w:rsidP="00F81A70">
      <w:pPr>
        <w:pStyle w:val="lfej"/>
        <w:tabs>
          <w:tab w:val="clear" w:pos="4536"/>
          <w:tab w:val="clear" w:pos="9072"/>
        </w:tabs>
        <w:spacing w:before="0"/>
        <w:jc w:val="left"/>
      </w:pPr>
    </w:p>
    <w:p w:rsidR="003D7B90" w:rsidRDefault="003D7B90">
      <w:bookmarkStart w:id="0" w:name="_GoBack"/>
      <w:bookmarkEnd w:id="0"/>
    </w:p>
    <w:sectPr w:rsidR="003D7B90" w:rsidSect="00F81A70">
      <w:headerReference w:type="even" r:id="rId6"/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03" w:rsidRDefault="00F81A70" w:rsidP="00D61A30">
    <w:pPr>
      <w:pStyle w:val="llb"/>
      <w:jc w:val="center"/>
    </w:pPr>
    <w:r>
      <w:t>.   /   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03" w:rsidRDefault="00F81A70" w:rsidP="00AB61C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C5703" w:rsidRDefault="00F81A7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03" w:rsidRDefault="00F81A70" w:rsidP="00D61A30">
    <w:pPr>
      <w:pStyle w:val="lfej"/>
      <w:framePr w:w="1084" w:wrap="around" w:vAnchor="text" w:hAnchor="page" w:x="5738" w:y="-13"/>
      <w:rPr>
        <w:rStyle w:val="Oldalszm"/>
      </w:rPr>
    </w:pPr>
    <w:r>
      <w:rPr>
        <w:rStyle w:val="Oldalszm"/>
      </w:rPr>
      <w:t xml:space="preserve">-  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 xml:space="preserve">   -</w:t>
    </w:r>
  </w:p>
  <w:p w:rsidR="004C5703" w:rsidRDefault="00F81A7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6789"/>
    <w:multiLevelType w:val="hybridMultilevel"/>
    <w:tmpl w:val="7D18A4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70"/>
    <w:rsid w:val="00015ADD"/>
    <w:rsid w:val="000767E3"/>
    <w:rsid w:val="000862C3"/>
    <w:rsid w:val="000C6C7F"/>
    <w:rsid w:val="000E73A4"/>
    <w:rsid w:val="0018583E"/>
    <w:rsid w:val="001871A9"/>
    <w:rsid w:val="0023652D"/>
    <w:rsid w:val="002D5E70"/>
    <w:rsid w:val="00325CA7"/>
    <w:rsid w:val="00342E28"/>
    <w:rsid w:val="00351801"/>
    <w:rsid w:val="0035534F"/>
    <w:rsid w:val="003711AB"/>
    <w:rsid w:val="00380F1C"/>
    <w:rsid w:val="003836DB"/>
    <w:rsid w:val="003D5F5C"/>
    <w:rsid w:val="003D7B90"/>
    <w:rsid w:val="003E00E2"/>
    <w:rsid w:val="00405C34"/>
    <w:rsid w:val="0042672F"/>
    <w:rsid w:val="004663DF"/>
    <w:rsid w:val="004945A5"/>
    <w:rsid w:val="004A6645"/>
    <w:rsid w:val="004B5AED"/>
    <w:rsid w:val="00507A1C"/>
    <w:rsid w:val="005319CF"/>
    <w:rsid w:val="005F0C17"/>
    <w:rsid w:val="00642CD2"/>
    <w:rsid w:val="00652945"/>
    <w:rsid w:val="00692729"/>
    <w:rsid w:val="006A23F6"/>
    <w:rsid w:val="00702CBA"/>
    <w:rsid w:val="00724328"/>
    <w:rsid w:val="007536C3"/>
    <w:rsid w:val="007563FB"/>
    <w:rsid w:val="0077001C"/>
    <w:rsid w:val="007A16C8"/>
    <w:rsid w:val="007D5BB0"/>
    <w:rsid w:val="007E3F8E"/>
    <w:rsid w:val="008157E1"/>
    <w:rsid w:val="00815874"/>
    <w:rsid w:val="008210F9"/>
    <w:rsid w:val="008B57F5"/>
    <w:rsid w:val="008B61CC"/>
    <w:rsid w:val="008D7334"/>
    <w:rsid w:val="00913AB2"/>
    <w:rsid w:val="00941605"/>
    <w:rsid w:val="00946460"/>
    <w:rsid w:val="009842E0"/>
    <w:rsid w:val="00990C10"/>
    <w:rsid w:val="00991901"/>
    <w:rsid w:val="009B4E5A"/>
    <w:rsid w:val="009D08C8"/>
    <w:rsid w:val="00A12F0D"/>
    <w:rsid w:val="00A8257F"/>
    <w:rsid w:val="00AE3A4C"/>
    <w:rsid w:val="00B12B34"/>
    <w:rsid w:val="00B305FE"/>
    <w:rsid w:val="00B566BC"/>
    <w:rsid w:val="00B8045D"/>
    <w:rsid w:val="00C26E36"/>
    <w:rsid w:val="00C346A6"/>
    <w:rsid w:val="00C453C1"/>
    <w:rsid w:val="00C56B74"/>
    <w:rsid w:val="00C92366"/>
    <w:rsid w:val="00CE7A45"/>
    <w:rsid w:val="00D065B4"/>
    <w:rsid w:val="00D63F47"/>
    <w:rsid w:val="00DB0F1A"/>
    <w:rsid w:val="00E26202"/>
    <w:rsid w:val="00E276D2"/>
    <w:rsid w:val="00E30410"/>
    <w:rsid w:val="00E54B8C"/>
    <w:rsid w:val="00E77793"/>
    <w:rsid w:val="00EA5CBC"/>
    <w:rsid w:val="00ED2517"/>
    <w:rsid w:val="00ED2D88"/>
    <w:rsid w:val="00EE17E7"/>
    <w:rsid w:val="00EE7A99"/>
    <w:rsid w:val="00F174A8"/>
    <w:rsid w:val="00F81A70"/>
    <w:rsid w:val="00F94399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1A70"/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81A70"/>
    <w:pPr>
      <w:tabs>
        <w:tab w:val="center" w:pos="4536"/>
        <w:tab w:val="right" w:pos="9072"/>
      </w:tabs>
      <w:spacing w:before="240" w:after="120"/>
      <w:jc w:val="center"/>
    </w:pPr>
    <w:rPr>
      <w:rFonts w:ascii="Garamond" w:hAnsi="Garamond"/>
      <w:sz w:val="26"/>
    </w:rPr>
  </w:style>
  <w:style w:type="character" w:customStyle="1" w:styleId="lfejChar">
    <w:name w:val="Élőfej Char"/>
    <w:basedOn w:val="Bekezdsalapbettpusa"/>
    <w:link w:val="lfej"/>
    <w:rsid w:val="00F81A70"/>
    <w:rPr>
      <w:rFonts w:ascii="Garamond" w:eastAsia="Times New Roman" w:hAnsi="Garamond"/>
      <w:sz w:val="26"/>
      <w:szCs w:val="24"/>
      <w:lang w:eastAsia="hu-HU"/>
    </w:rPr>
  </w:style>
  <w:style w:type="paragraph" w:customStyle="1" w:styleId="Char1CharCharChar1">
    <w:name w:val=" Char1 Char Char Char1"/>
    <w:basedOn w:val="Norml"/>
    <w:rsid w:val="00F81A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rsid w:val="00F81A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81A70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81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1A70"/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81A70"/>
    <w:pPr>
      <w:tabs>
        <w:tab w:val="center" w:pos="4536"/>
        <w:tab w:val="right" w:pos="9072"/>
      </w:tabs>
      <w:spacing w:before="240" w:after="120"/>
      <w:jc w:val="center"/>
    </w:pPr>
    <w:rPr>
      <w:rFonts w:ascii="Garamond" w:hAnsi="Garamond"/>
      <w:sz w:val="26"/>
    </w:rPr>
  </w:style>
  <w:style w:type="character" w:customStyle="1" w:styleId="lfejChar">
    <w:name w:val="Élőfej Char"/>
    <w:basedOn w:val="Bekezdsalapbettpusa"/>
    <w:link w:val="lfej"/>
    <w:rsid w:val="00F81A70"/>
    <w:rPr>
      <w:rFonts w:ascii="Garamond" w:eastAsia="Times New Roman" w:hAnsi="Garamond"/>
      <w:sz w:val="26"/>
      <w:szCs w:val="24"/>
      <w:lang w:eastAsia="hu-HU"/>
    </w:rPr>
  </w:style>
  <w:style w:type="paragraph" w:customStyle="1" w:styleId="Char1CharCharChar1">
    <w:name w:val=" Char1 Char Char Char1"/>
    <w:basedOn w:val="Norml"/>
    <w:rsid w:val="00F81A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rsid w:val="00F81A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81A70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8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2016-06-28T06:28:00Z</dcterms:created>
  <dcterms:modified xsi:type="dcterms:W3CDTF">2016-06-28T06:29:00Z</dcterms:modified>
</cp:coreProperties>
</file>