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00" w:rsidRPr="00967700" w:rsidRDefault="00967700" w:rsidP="00967700">
      <w:pPr>
        <w:tabs>
          <w:tab w:val="left" w:pos="567"/>
          <w:tab w:val="right" w:pos="4395"/>
        </w:tabs>
        <w:spacing w:after="0" w:line="240" w:lineRule="auto"/>
        <w:ind w:left="1980" w:right="330"/>
        <w:jc w:val="right"/>
        <w:rPr>
          <w:rFonts w:ascii="Times New Roman" w:eastAsia="Times New Roman" w:hAnsi="Times New Roman" w:cs="Times New Roman"/>
          <w:b/>
          <w:i/>
          <w:lang w:eastAsia="hu-HU"/>
        </w:rPr>
      </w:pPr>
      <w:r w:rsidRPr="00967700">
        <w:rPr>
          <w:rFonts w:ascii="Times New Roman" w:eastAsia="Times New Roman" w:hAnsi="Times New Roman" w:cs="Times New Roman"/>
          <w:b/>
          <w:i/>
          <w:lang w:eastAsia="hu-HU"/>
        </w:rPr>
        <w:t>2. melléklet az 1/2013.(I. 31.) önkormányzati rendelethez</w:t>
      </w:r>
    </w:p>
    <w:p w:rsidR="00967700" w:rsidRPr="00967700" w:rsidRDefault="00967700" w:rsidP="00967700">
      <w:pPr>
        <w:overflowPunct w:val="0"/>
        <w:autoSpaceDE w:val="0"/>
        <w:autoSpaceDN w:val="0"/>
        <w:adjustRightInd w:val="0"/>
        <w:spacing w:after="0" w:line="240" w:lineRule="auto"/>
        <w:ind w:right="10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67700" w:rsidRPr="00967700" w:rsidRDefault="00967700" w:rsidP="00967700">
      <w:pPr>
        <w:overflowPunct w:val="0"/>
        <w:autoSpaceDE w:val="0"/>
        <w:autoSpaceDN w:val="0"/>
        <w:adjustRightInd w:val="0"/>
        <w:spacing w:after="0" w:line="240" w:lineRule="auto"/>
        <w:ind w:right="10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9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56"/>
        <w:gridCol w:w="1240"/>
        <w:gridCol w:w="2620"/>
        <w:gridCol w:w="327"/>
        <w:gridCol w:w="3149"/>
        <w:gridCol w:w="1436"/>
      </w:tblGrid>
      <w:tr w:rsidR="00967700" w:rsidRPr="00967700" w:rsidTr="002C50A3">
        <w:trPr>
          <w:trHeight w:val="30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1.1 Forgalomképes önkormányzati tulajdonban lévő ingatlanok (üzleti vagyon)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967700" w:rsidRPr="00967700" w:rsidTr="002C50A3">
        <w:trPr>
          <w:trHeight w:val="6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Sorszám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Helyrajzi szám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Megnevezés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Név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5106/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5106/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5102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5100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5095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5271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5265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SZÁNTÓ, ÉPÜLET NINCS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5263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5262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5259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5233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5232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5231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5224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5170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5166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5158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5286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5285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0424/10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5284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0424/23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5278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5277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5275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5462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5294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5291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5287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0446/83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5307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5308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5364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5369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GYÜMÖLCSÖS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5372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SZÁNTO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5375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5376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5377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5381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054/1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5386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5392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5410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GYÜMÖLCSÖS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5411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5415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GYÜMÖLCSÖS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5417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5425/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5426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5427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3163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Lakóház, udvar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5439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5451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5454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5458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5459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5460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5398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5399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5402/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5408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5364/9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GYÜMÖLCSÖS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5464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5025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5467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5468/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5472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0308/2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Szántó (Vásárosnamény)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5477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5478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5479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5481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5484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5486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5489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5496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5502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5503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08/34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5513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CSAK TERÜLET, TANYA NINCS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83.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5514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5524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5525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5526/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5533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5536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5546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5557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Gyümölcsös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5556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SZŐLŐ,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5241/2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08/3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065/ 57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SZŐLŐ, SZÁNTÓ, LEGELŐ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065/ 51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065/ 39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0191/ 14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0174/ 174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sporttelep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0125/ 13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GYÜMÖLCSÖS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RÉT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065/ 17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065/ 16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060/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SZÁNTÓ,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058/  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0706/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CSAK TERÜLET, TANYA NINCS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5155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5153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– Fásított terület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5143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0446/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5076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5075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0576/  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TERÜLET, IPARTELEP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5072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5068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5067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5063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0252/  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 - GYÜMÖLCSÖS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4424/  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3641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 - MOCSÁR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3533/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3533/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4026/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4648/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4583/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5052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5045/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5039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128.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5035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1816/  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1882/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1999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Árpád </w:t>
            </w: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fej.kút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beéplen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terület Egészségház u.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2656/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 LILIOM UTCA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5033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128/  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1486/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1524/  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TERÜLET, GARIBALDI UTCA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5031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1520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807/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523/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737/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5027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5023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5022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5013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5012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014/ 70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Erdő és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5134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07/71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5129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5126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5122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5120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5119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94/2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Kivett közterület Szent I. </w:t>
            </w: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uti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kerékpárút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065/ 35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Gyümölcsös csere </w:t>
            </w: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sipos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Istvánnal a 058/11 </w:t>
            </w: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hrsz-al</w:t>
            </w:r>
            <w:proofErr w:type="spellEnd"/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5117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2857/  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Kossuth Lajos utca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5112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4144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Termőföld-szántó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5110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5108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LAKÓHÁZ - UDVAR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3816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Lakóház udvar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218/  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,</w:t>
            </w:r>
            <w:proofErr w:type="gram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volt </w:t>
            </w: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kht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iroda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1894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Kivett lakóház udvar Vasvári Pál út Fülöp </w:t>
            </w: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M.-al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</w:t>
            </w:r>
            <w:proofErr w:type="spellEnd"/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3890/  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 Százados út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3890/  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Százados úti mentőállomás mellett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3890/  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 a százados úton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0438/8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MAJOR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2704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LAKÓHÁZ, UDVAR LILIOM ÚT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173.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1879/2/C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Tanuszoda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1879/2/</w:t>
            </w:r>
            <w:proofErr w:type="gram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Szabadidő Központ (Wellness Blokk)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1879/2/B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Tornacsarnok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5424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erdők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SZŐLŐ</w:t>
            </w:r>
          </w:p>
        </w:tc>
      </w:tr>
      <w:tr w:rsidR="00967700" w:rsidRPr="00967700" w:rsidTr="002C50A3">
        <w:trPr>
          <w:trHeight w:val="30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0140/5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Tanya (Nagycserkesz)</w:t>
            </w:r>
          </w:p>
        </w:tc>
      </w:tr>
      <w:tr w:rsidR="00967700" w:rsidRPr="00967700" w:rsidTr="002C50A3">
        <w:trPr>
          <w:trHeight w:val="43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Bartók Béla utca 18. Kivett lakóház, udvar, gazdasági épület</w:t>
            </w:r>
          </w:p>
        </w:tc>
      </w:tr>
      <w:tr w:rsidR="00967700" w:rsidRPr="00967700" w:rsidTr="002C50A3">
        <w:trPr>
          <w:trHeight w:val="318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1880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Uszoda mögötti terület</w:t>
            </w:r>
          </w:p>
        </w:tc>
      </w:tr>
      <w:tr w:rsidR="00967700" w:rsidRPr="00967700" w:rsidTr="002C50A3">
        <w:trPr>
          <w:trHeight w:val="2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1486/4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1883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telkek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Vasvári P. u. 13. ingatlan</w:t>
            </w:r>
          </w:p>
        </w:tc>
      </w:tr>
      <w:tr w:rsidR="00967700" w:rsidRPr="00967700" w:rsidTr="002C50A3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182.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2887/7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Vásárosnamény- kivett beépítetlen terület</w:t>
            </w:r>
          </w:p>
        </w:tc>
      </w:tr>
      <w:tr w:rsidR="00967700" w:rsidRPr="00967700" w:rsidTr="002C50A3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183.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0239/1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Nyírbátor- kivett telephely</w:t>
            </w:r>
          </w:p>
        </w:tc>
      </w:tr>
      <w:tr w:rsidR="00967700" w:rsidRPr="00967700" w:rsidTr="002C50A3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184.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Fehérgyarmat- kivett irodaház</w:t>
            </w:r>
          </w:p>
        </w:tc>
      </w:tr>
      <w:tr w:rsidR="00967700" w:rsidRPr="00967700" w:rsidTr="002C50A3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185.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0191/16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Külterület- szántó</w:t>
            </w:r>
          </w:p>
        </w:tc>
      </w:tr>
      <w:tr w:rsidR="00967700" w:rsidRPr="00967700" w:rsidTr="002C50A3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186.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065/37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Termőföld- szőlő</w:t>
            </w:r>
          </w:p>
        </w:tc>
      </w:tr>
      <w:tr w:rsidR="00967700" w:rsidRPr="00967700" w:rsidTr="002C50A3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187.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08/55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Külterület- rét</w:t>
            </w:r>
          </w:p>
        </w:tc>
      </w:tr>
      <w:tr w:rsidR="00967700" w:rsidRPr="00967700" w:rsidTr="002C50A3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188.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1882/2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189.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1885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lakóház, udvar (Vasvári Pál utca 9.)</w:t>
            </w:r>
          </w:p>
        </w:tc>
      </w:tr>
      <w:tr w:rsidR="00967700" w:rsidRPr="00967700" w:rsidTr="002C50A3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190.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065/57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földterületek állománya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szántó</w:t>
            </w:r>
            <w:proofErr w:type="gram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,szőlő</w:t>
            </w:r>
            <w:proofErr w:type="gram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legelő</w:t>
            </w:r>
          </w:p>
        </w:tc>
      </w:tr>
      <w:tr w:rsidR="00967700" w:rsidRPr="00967700" w:rsidTr="002C50A3">
        <w:trPr>
          <w:trHeight w:val="2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191.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965/2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FKS Ingatlanok</w:t>
            </w: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telephely- Kisvárda</w:t>
            </w:r>
          </w:p>
        </w:tc>
      </w:tr>
      <w:tr w:rsidR="00967700" w:rsidRPr="00967700" w:rsidTr="002C50A3">
        <w:trPr>
          <w:gridAfter w:val="1"/>
          <w:wAfter w:w="1436" w:type="dxa"/>
          <w:trHeight w:val="465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1.2. Forgalomképtelen önkormányzati tulajdonban lévő ingatlanok</w:t>
            </w:r>
          </w:p>
        </w:tc>
      </w:tr>
      <w:tr w:rsidR="00967700" w:rsidRPr="00967700" w:rsidTr="002C50A3">
        <w:trPr>
          <w:gridAfter w:val="1"/>
          <w:wAfter w:w="1436" w:type="dxa"/>
          <w:trHeight w:val="465"/>
        </w:trPr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67700" w:rsidRPr="00967700" w:rsidTr="002C50A3">
        <w:trPr>
          <w:gridAfter w:val="1"/>
          <w:wAfter w:w="1436" w:type="dxa"/>
          <w:trHeight w:val="465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Sorszám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Helyrajzi szám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Megnevezés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Név</w:t>
            </w:r>
          </w:p>
        </w:tc>
      </w:tr>
      <w:tr w:rsidR="00967700" w:rsidRPr="00967700" w:rsidTr="002C50A3">
        <w:trPr>
          <w:gridAfter w:val="1"/>
          <w:wAfter w:w="1436" w:type="dxa"/>
          <w:trHeight w:val="654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SZENT ISTVÁN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SZENT ISTVÁN UTCA, ÚTPADKA ÉS JÁRDA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KÖZTERÜLET GÁRDONYI ÚT 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0100/46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0102/130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0105/18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0174/26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574/1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NYÍREGYHÁZI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MÓKUS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0202/3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0202/4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0205/1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0205/2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0210/2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574/4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NYÍREGYHÁZI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1377/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IFJÚSÁG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0234/5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0236/34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0236/46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0236/63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574/5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NYÍREGYHÁZI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NYÍL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0351/3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0351/6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0362/5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0362/7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841/7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magánút- 30 lakásnál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0366/8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841/15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magánút- 30 lakásnál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0378/4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591/2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NYÍRFA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ÉVA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0378/22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0378/39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0406/9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ÚT40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0428/26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0428/29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0428/42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0428/48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0432/3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591/3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NYÍRFA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1065/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VÁCI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0434/17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0441/9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0442/1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0442/2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0443/3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0444/38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KÖZETERÜLET ARANY JÁNOS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KERESZT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0462/59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0545/15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0545/40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0548/15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GÁRDONYI GÉZA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BERCSÉNYI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0577/3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638/1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VASÚT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ATTILA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0614/2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0631/62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0631/64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0659/4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0680/65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2858/1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ATTILA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591/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NYÍRFA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0706/4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0714/4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0715/27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BARTÓK BÉLA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1891/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TOKAJI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KÖZERÜLET KERESZT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GÁRDONYI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0742/2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0753/18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0753/40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BERCSÉNYI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ARANY JÁNOS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0206/15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 (Érpatak)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0206/37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 (Érpatak)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1065/14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124/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DEBRECENI ÚT JÁRDA ÉS ÁROK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ZÁRTKERTI KISZOLGÁLÓÚT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ÉVA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KODÁLY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ZÁRTKERTI KISZOLGÁLÓÚT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KÖZTERÜLET VÁCI MIHÁLY 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BARTÓK BÉLA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VÁCI MIHÁLY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ÁRPÁD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ZÁRTKERTI KISZOLGÁLÓÚT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1325/3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KÖZTERÜLET NYÍL ÚT 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PACSIRTA köz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012/ 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KÖZÚT, NYÍREGYHÁZI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NYÍL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4546/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RÓZSA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082/ 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082/ 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082/ 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VÁCI MIHÁLY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JÓZSEF ATTILA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841/8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magánút- 30 lakásnál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1440/23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KÖZTERÜLET 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HONVÉD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124/3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DEBRECENI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PUSKIN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1440/24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4115/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RIGÓ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0174/120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0174/176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KÖZTERÜLET 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TROMBITÁS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189.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KÜLTERÜLEWTI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1478/8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SZÉCHENYI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GARIBALDI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054/  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1523/3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GARIBALDI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042/ 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1524/7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 GARIBALDI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KISRÉTKÖZ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042/  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040/  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1524/10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GARIBALDI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RÁKÓCZI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1524/11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GARIBALDI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DÓZSA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1542/3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MADÁCH IMRE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1559/4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FARKASNYÁRI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GARIBALDI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1539/ 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MÁRVÁNY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KODÁLY KÖZ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EGÉSZSÉGHÁZ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1739/1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KISTÓ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1439/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SZÉCHENYI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KISTÓ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0688/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0688/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0680/ 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0631/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MADÁCH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2001/2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EGÉSZSÉGHÁZ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EGÉSZSÉGHÁZ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PUSKIN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 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FARKASNYÁRI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0477/ 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0477/ 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ROZMARING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0450/  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2393/1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BEM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0446/ 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0446/ 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0446/ 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0446/ 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0446/ 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KACC DÜLŐ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0433/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0428/ 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0423/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0418/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225/2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KODÁLY ZOLTÁN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BEM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0418/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0400/  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TOKAJI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0397/2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0397/1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KÖZÚT3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TOKAJI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0102/199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0102/163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00102/130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BEM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2787/4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 HUNYADI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0362/100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ESZE TAMÁS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HOMOKNYÍL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HOMOK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387.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KÜLTERÜETLI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0289/ 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0289/ 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2904/1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KOSSUTH LAJOS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SZENT ISTVÁN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HOMOK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2904/3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KOSSUTH LAJOS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KÖZTERÜLET BAJCSY-ZSILINSZKY ÚT 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DEÁK FERENC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1539/ 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GYÖNGYVIRÁG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1539/  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HÓVIRÁG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KOSSUTH LAJOS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VÍZ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TÜZÉR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GALAMB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KOSSUTH LAJOS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4556/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ZRINYI MIKLÓS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BALKÁNYI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RADNÓTI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GÖRGEI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MUNKÁS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HATÁR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REZEDA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KOSSUTH LAJOS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CSILLAG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ALKOTMÁNY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SZÁZADOS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ÓVODA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3600/  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3600/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3591/  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RÁKÓCZI FERENC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KISRÉTKÖR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TÁNCSICS MIHÁLY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1891/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VASVÁRI PÁL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DÓZSA GYÖRGY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1971/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BAJCSI ZSILINSZKY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DEÁK FERENC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SZEGFŰ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HÁRSFA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DOHÁNY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ADY ENDRE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TOLSZTOJ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ESZE TAMÁS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ÁRVÁCSKA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LILIOM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RÁKÓCZI FERENC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SÓLYOM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2734/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2747/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FECSKE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SZARVAS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ŐZ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OBSITOS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347/2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MARGARÉTA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HUNYADI JÁNOS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3739/3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BÖSZÖRMÉNYI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EÖTVÖS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BUDAI NAGY ANTAL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3739/4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BÖSZÖRMÉNYI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BÉKE TÉR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3739/6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BÖSZÖRMÉNYI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1539/ 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3739/7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BÖSZÖRMÉNYI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MÁRTÍROK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SZABADSÁG KÖZ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324/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KATONA JÓZSEF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NÉMETH LAJOS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SZENT ISTVÁN KÖZ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SZIKES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PETŐFI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RÁKÓCZI FERENC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TÍMÁR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AKÁCFA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VÖRÖSMARTY M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524/  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KÜRT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SZÖVŐ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MÓRICZ ZSIGMOND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LEHEL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GYÁR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TOLDI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807/ 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KÖKÉNY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LUJZA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BOCSKAI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GÁBOR ÁRON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BOCSKAI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MÁRIA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DAMJANICH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TROMBITÁS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NÉVTELEN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JÓKAI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SZŐLŐ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NYÁRFA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PIPACS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ALMA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1539/ 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IBOLYA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böszörményi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Honvéd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KOSSUTH UTCA, ÚTPADKA ÉS KERÉKPÁRÚT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4429/1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DEBRECENI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FŐTÉR, KÖZPARK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Sóstói Mg.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JÓZSEF ATTILA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517/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úthoz földterület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4524/1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JÓZSEF ATTILA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Földterület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1530/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GARIBALDI UT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1530/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GARIBALDI UT BELTERÜLETI UT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4549/1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RÓZSA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Kisrétköri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1448/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Név nélküli utca </w:t>
            </w:r>
            <w:proofErr w:type="gram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( </w:t>
            </w: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Kola</w:t>
            </w:r>
            <w:proofErr w:type="spellEnd"/>
            <w:proofErr w:type="gram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)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Rozmaring út</w:t>
            </w:r>
            <w:proofErr w:type="gramEnd"/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4552/3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RÓZSA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574/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Nyíregyházi </w:t>
            </w: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ut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gyalogút és járda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Temető csere földterület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2839/ 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Temető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95/</w:t>
            </w:r>
            <w:proofErr w:type="gram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földút 0551/95-hez tartozik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KÖZTERÜLET RÓZSA ÚT 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4583/4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FEJEDELEM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4648/14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DEBRECENI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KÖZTERÜLET 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ARANY JÁNOS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BAJCSY ZS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08/5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012/13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012/14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LEGELŐ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KÖZÚT 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3655/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út Dózsa György úton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Rezeda út külterületi folytatása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638/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Szent I. út 4től a Vasútig volt Vörös hadsereg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Part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Széchenyi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Széchenyi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Széchenyi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Dózsa György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585.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Rigó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4532/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Debreceni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4532/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Debreceni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4661/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Pacsirta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Rigó köz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Rigó köz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4085/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Böszörményi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4085/  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Böszörmény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4429/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Debreceni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048/23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078/10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088/7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telkek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Közterület (beépítetlen területből)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1539/ 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telkek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2990/ 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SÍP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602.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014/75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603.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014/78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604.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4062/3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Átemelő (Trombitás utca)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605.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0209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606.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0227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saját használatú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608.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0191/17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temető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609.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0191/18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610.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0191/19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611.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0706/6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612.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08/54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613.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08/58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614.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4695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Árpád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615.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4826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Széchenyi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616.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841/11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magánút- 30 lakásnál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2644/2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beépítetlen terület- Liliom utca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618.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0577/15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kivett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619.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0522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620.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0756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621.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0691/23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622.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0631/63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623.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0572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624.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0551/120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625.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0548/16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626.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0524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627.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628.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0433/10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629.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0426/33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630.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0555/10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</w:tr>
      <w:tr w:rsidR="00967700" w:rsidRPr="00967700" w:rsidTr="002C50A3">
        <w:trPr>
          <w:gridAfter w:val="1"/>
          <w:wAfter w:w="1436" w:type="dxa"/>
          <w:trHeight w:val="75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631.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0691/29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FKT földterületek állománya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</w:tr>
    </w:tbl>
    <w:p w:rsidR="00967700" w:rsidRPr="00967700" w:rsidRDefault="00967700" w:rsidP="00967700">
      <w:pPr>
        <w:overflowPunct w:val="0"/>
        <w:autoSpaceDE w:val="0"/>
        <w:autoSpaceDN w:val="0"/>
        <w:adjustRightInd w:val="0"/>
        <w:spacing w:after="0" w:line="240" w:lineRule="auto"/>
        <w:ind w:right="10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67700" w:rsidRPr="00967700" w:rsidRDefault="00967700" w:rsidP="00967700">
      <w:pPr>
        <w:overflowPunct w:val="0"/>
        <w:autoSpaceDE w:val="0"/>
        <w:autoSpaceDN w:val="0"/>
        <w:adjustRightInd w:val="0"/>
        <w:spacing w:after="0" w:line="240" w:lineRule="auto"/>
        <w:ind w:right="10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67700" w:rsidRPr="00967700" w:rsidRDefault="00967700" w:rsidP="00967700">
      <w:pPr>
        <w:overflowPunct w:val="0"/>
        <w:autoSpaceDE w:val="0"/>
        <w:autoSpaceDN w:val="0"/>
        <w:adjustRightInd w:val="0"/>
        <w:spacing w:after="0" w:line="240" w:lineRule="auto"/>
        <w:ind w:right="10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2380"/>
        <w:gridCol w:w="4020"/>
      </w:tblGrid>
      <w:tr w:rsidR="00967700" w:rsidRPr="00967700" w:rsidTr="002C50A3">
        <w:trPr>
          <w:trHeight w:val="55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1.3. Korlátozottan forgalomképes önkormányzati tulajdonban lévő ingatlanok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Sorszám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Helyrajzi szám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Megnevezés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Név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ZÁRTKERT - KERT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0745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0630/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0630/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KÖZÚT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0461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0551/ 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REGIONÁLIS ÁLLATI HULLADÉK GYŰJTŐHELY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KÜLTERÜLETI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KÜLTERÜELTI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0271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BELTERÜELTI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BELTERÜLETI ÁROK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831/ 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Futópálya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831/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Futópálya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831/  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Futópálya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4771/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út sportpálya mellett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4771/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út sportpálya mellett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4772/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földterületek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Kivett </w:t>
            </w: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ut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 sporttelep mellett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29.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1116/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TÖBB LAKÁST TARTALMAZÓ LAKÓÉPÜLET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87/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POLGÁRMESTERI HIVATAL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KOLLÉGIUM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ÁLTALÁNOS ISKOLA Vasvári </w:t>
            </w: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tagint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IDŐSEK OTTHONA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225/1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Játékvár Bölcsőde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ÁLTALÁNOS ISKOLA Erkel F. </w:t>
            </w: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tagint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218/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OKMÁNYIRODA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Zajty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Ferenc kulturális központ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113/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ÁLTALÁNOS ISKOLA Erkel </w:t>
            </w: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tagint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3890/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Mentőállomás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KISEGÍTŐ ÁLTALÁNOS ISKOLA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VÁSÁRTÉR ÉS VÍZMŰ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IRODAHÁZ GAMESZ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Lengyel L. óvoda (6-os)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 lakásos társasház Vasvári Pál utca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2001/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MÚZEUM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Napsugár tagóvoda (4-es)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Önkormányzati szolgálati lakás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493/ 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Gyermektábor Szurdokpüspöki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Családsegitő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szolgálat épülete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274/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Ügyeleti orvosi rendelő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274/ 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Szakositott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orvosi rendelőhöz tartozó út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Civilház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3219/ 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Középiskola mellett út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4772/ 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Sporttelep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sporttelep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3219/  2/</w:t>
            </w:r>
            <w:proofErr w:type="gram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telkek állománya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Bjcsy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Zs</w:t>
            </w:r>
            <w:proofErr w:type="spellEnd"/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E. Gimnázium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274/4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KFK Ingatlanok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Fizikoterápiás kezelő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KFK Ingatlanok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TŰZOLTÓSÁG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0174/173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Ingatlanok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szennyvíztelep</w:t>
            </w:r>
          </w:p>
        </w:tc>
      </w:tr>
      <w:tr w:rsidR="00967700" w:rsidRPr="00967700" w:rsidTr="002C50A3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0174/175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KFK Ingatlanok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700" w:rsidRPr="00967700" w:rsidRDefault="00967700" w:rsidP="00967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67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Kivett szennyvíztelep</w:t>
            </w:r>
          </w:p>
        </w:tc>
      </w:tr>
    </w:tbl>
    <w:p w:rsidR="00967700" w:rsidRPr="00967700" w:rsidRDefault="00967700" w:rsidP="00967700">
      <w:pPr>
        <w:overflowPunct w:val="0"/>
        <w:autoSpaceDE w:val="0"/>
        <w:autoSpaceDN w:val="0"/>
        <w:adjustRightInd w:val="0"/>
        <w:spacing w:after="0" w:line="240" w:lineRule="auto"/>
        <w:ind w:right="10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67700" w:rsidRPr="00967700" w:rsidRDefault="00967700" w:rsidP="009677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351CD" w:rsidRDefault="006351CD">
      <w:bookmarkStart w:id="0" w:name="_GoBack"/>
      <w:bookmarkEnd w:id="0"/>
    </w:p>
    <w:sectPr w:rsidR="0063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7ECD"/>
    <w:multiLevelType w:val="hybridMultilevel"/>
    <w:tmpl w:val="787A4E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2E2E20"/>
    <w:multiLevelType w:val="hybridMultilevel"/>
    <w:tmpl w:val="12BC3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95F19"/>
    <w:multiLevelType w:val="hybridMultilevel"/>
    <w:tmpl w:val="2B887D64"/>
    <w:lvl w:ilvl="0" w:tplc="C680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001C2"/>
    <w:multiLevelType w:val="hybridMultilevel"/>
    <w:tmpl w:val="9C6446D2"/>
    <w:lvl w:ilvl="0" w:tplc="A8AA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75B0E"/>
    <w:multiLevelType w:val="hybridMultilevel"/>
    <w:tmpl w:val="C41AD1B0"/>
    <w:lvl w:ilvl="0" w:tplc="C680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4"/>
    <w:rsid w:val="003A55AF"/>
    <w:rsid w:val="006351CD"/>
    <w:rsid w:val="008F2294"/>
    <w:rsid w:val="009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B18D1-38D9-4055-9688-7CE608F9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967700"/>
  </w:style>
  <w:style w:type="paragraph" w:customStyle="1" w:styleId="CharCharCharCharCharCharChar">
    <w:name w:val="Char Char Char Char Char Char Char"/>
    <w:basedOn w:val="Norml"/>
    <w:rsid w:val="00967700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/>
    </w:rPr>
  </w:style>
  <w:style w:type="paragraph" w:styleId="lfej">
    <w:name w:val="header"/>
    <w:aliases w:val=" Char"/>
    <w:basedOn w:val="Norml"/>
    <w:link w:val="lfejChar"/>
    <w:rsid w:val="009677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aliases w:val=" Char Char"/>
    <w:basedOn w:val="Bekezdsalapbettpusa"/>
    <w:link w:val="lfej"/>
    <w:rsid w:val="0096770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96770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96770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96770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NormlWeb">
    <w:name w:val="Normal (Web)"/>
    <w:basedOn w:val="Norml"/>
    <w:rsid w:val="00967700"/>
    <w:pPr>
      <w:spacing w:before="100" w:beforeAutospacing="1" w:after="119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semiHidden/>
    <w:rsid w:val="009677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67700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semiHidden/>
    <w:unhideWhenUsed/>
    <w:rsid w:val="00967700"/>
    <w:rPr>
      <w:color w:val="0563C1"/>
      <w:u w:val="single"/>
    </w:rPr>
  </w:style>
  <w:style w:type="character" w:styleId="Mrltotthiperhivatkozs">
    <w:name w:val="FollowedHyperlink"/>
    <w:semiHidden/>
    <w:unhideWhenUsed/>
    <w:rsid w:val="00967700"/>
    <w:rPr>
      <w:color w:val="954F72"/>
      <w:u w:val="single"/>
    </w:rPr>
  </w:style>
  <w:style w:type="paragraph" w:customStyle="1" w:styleId="xl63">
    <w:name w:val="xl63"/>
    <w:basedOn w:val="Norml"/>
    <w:rsid w:val="0096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4">
    <w:name w:val="xl64"/>
    <w:basedOn w:val="Norml"/>
    <w:rsid w:val="00967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5">
    <w:name w:val="xl65"/>
    <w:basedOn w:val="Norml"/>
    <w:rsid w:val="00967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967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67">
    <w:name w:val="xl67"/>
    <w:basedOn w:val="Norml"/>
    <w:rsid w:val="0096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8">
    <w:name w:val="xl68"/>
    <w:basedOn w:val="Norml"/>
    <w:rsid w:val="0096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967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967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1CharCharCharChar">
    <w:name w:val="1 Char Char Char Char"/>
    <w:basedOn w:val="Norml"/>
    <w:rsid w:val="00967700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unhideWhenUsed/>
    <w:rsid w:val="0096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6770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967700"/>
    <w:rPr>
      <w:vertAlign w:val="superscript"/>
    </w:rPr>
  </w:style>
  <w:style w:type="paragraph" w:customStyle="1" w:styleId="xl71">
    <w:name w:val="xl71"/>
    <w:basedOn w:val="Norml"/>
    <w:rsid w:val="0096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96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1">
    <w:name w:val="Nem lista11"/>
    <w:next w:val="Nemlista"/>
    <w:semiHidden/>
    <w:unhideWhenUsed/>
    <w:rsid w:val="00967700"/>
  </w:style>
  <w:style w:type="paragraph" w:styleId="llb">
    <w:name w:val="footer"/>
    <w:basedOn w:val="Norml"/>
    <w:link w:val="llbChar"/>
    <w:unhideWhenUsed/>
    <w:rsid w:val="0096770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rsid w:val="009677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6341</Words>
  <Characters>43753</Characters>
  <Application>Microsoft Office Word</Application>
  <DocSecurity>0</DocSecurity>
  <Lines>364</Lines>
  <Paragraphs>99</Paragraphs>
  <ScaleCrop>false</ScaleCrop>
  <Company/>
  <LinksUpToDate>false</LinksUpToDate>
  <CharactersWithSpaces>49995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2018-08-23T12:30:00Z</dcterms:created>
  <dcterms:modified xsi:type="dcterms:W3CDTF">2018-08-23T12:31:00Z</dcterms:modified>
</cp:coreProperties>
</file>