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7B" w:rsidRPr="00CF4154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1. függelék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Települési képviselők neve: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 w:rsidRPr="007726E9">
        <w:rPr>
          <w:rFonts w:ascii="Bookman Old Style" w:hAnsi="Bookman Old Style"/>
          <w:sz w:val="22"/>
          <w:szCs w:val="22"/>
          <w:u w:val="single"/>
        </w:rPr>
        <w:t xml:space="preserve">   Név-titulus</w:t>
      </w:r>
      <w:r w:rsidRPr="00CF4154">
        <w:rPr>
          <w:rFonts w:ascii="Bookman Old Style" w:hAnsi="Bookman Old Style"/>
          <w:sz w:val="22"/>
          <w:szCs w:val="22"/>
        </w:rPr>
        <w:t xml:space="preserve">                              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Gáspár </w:t>
      </w:r>
      <w:proofErr w:type="gramStart"/>
      <w:r>
        <w:rPr>
          <w:rFonts w:ascii="Bookman Old Style" w:hAnsi="Bookman Old Style"/>
          <w:sz w:val="22"/>
          <w:szCs w:val="22"/>
        </w:rPr>
        <w:t xml:space="preserve">József    </w:t>
      </w:r>
      <w:r w:rsidRPr="00CF4154">
        <w:rPr>
          <w:rFonts w:ascii="Bookman Old Style" w:hAnsi="Bookman Old Style"/>
          <w:sz w:val="22"/>
          <w:szCs w:val="22"/>
        </w:rPr>
        <w:t>polgármester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           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Nagy </w:t>
      </w:r>
      <w:proofErr w:type="gramStart"/>
      <w:r>
        <w:rPr>
          <w:rFonts w:ascii="Bookman Old Style" w:hAnsi="Bookman Old Style"/>
          <w:sz w:val="22"/>
          <w:szCs w:val="22"/>
        </w:rPr>
        <w:t>Roland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  <w:r w:rsidRPr="00CF4154">
        <w:rPr>
          <w:rFonts w:ascii="Bookman Old Style" w:hAnsi="Bookman Old Style"/>
          <w:sz w:val="22"/>
          <w:szCs w:val="22"/>
        </w:rPr>
        <w:t>alpolgármester</w:t>
      </w:r>
      <w:proofErr w:type="gram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Bárdosi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 xml:space="preserve">Józsefné  </w:t>
      </w:r>
      <w:r w:rsidRPr="00CF4154">
        <w:rPr>
          <w:rFonts w:ascii="Bookman Old Style" w:hAnsi="Bookman Old Style"/>
          <w:sz w:val="22"/>
          <w:szCs w:val="22"/>
        </w:rPr>
        <w:t>képviselő</w:t>
      </w:r>
      <w:proofErr w:type="gram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Sipos </w:t>
      </w:r>
      <w:proofErr w:type="gramStart"/>
      <w:r>
        <w:rPr>
          <w:rFonts w:ascii="Bookman Old Style" w:hAnsi="Bookman Old Style"/>
          <w:sz w:val="22"/>
          <w:szCs w:val="22"/>
        </w:rPr>
        <w:t xml:space="preserve">Józsefné     </w:t>
      </w:r>
      <w:r w:rsidRPr="00CF4154">
        <w:rPr>
          <w:rFonts w:ascii="Bookman Old Style" w:hAnsi="Bookman Old Style"/>
          <w:sz w:val="22"/>
          <w:szCs w:val="22"/>
        </w:rPr>
        <w:t>képviselő</w:t>
      </w:r>
      <w:proofErr w:type="gram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Török </w:t>
      </w:r>
      <w:proofErr w:type="gramStart"/>
      <w:r>
        <w:rPr>
          <w:rFonts w:ascii="Bookman Old Style" w:hAnsi="Bookman Old Style"/>
          <w:sz w:val="22"/>
          <w:szCs w:val="22"/>
        </w:rPr>
        <w:t xml:space="preserve">Krisztina       </w:t>
      </w:r>
      <w:r w:rsidRPr="00CF4154">
        <w:rPr>
          <w:rFonts w:ascii="Bookman Old Style" w:hAnsi="Bookman Old Style"/>
          <w:sz w:val="22"/>
          <w:szCs w:val="22"/>
        </w:rPr>
        <w:t xml:space="preserve"> képviselő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pStyle w:val="Cmsor2"/>
        <w:pageBreakBefore/>
        <w:jc w:val="center"/>
        <w:rPr>
          <w:rFonts w:ascii="Bookman Old Style" w:hAnsi="Bookman Old Style" w:cs="Times New Roman"/>
          <w:b w:val="0"/>
          <w:i w:val="0"/>
          <w:sz w:val="22"/>
          <w:szCs w:val="22"/>
        </w:rPr>
      </w:pPr>
      <w:r w:rsidRPr="00CF4154">
        <w:rPr>
          <w:rFonts w:ascii="Bookman Old Style" w:hAnsi="Bookman Old Style"/>
          <w:i w:val="0"/>
          <w:sz w:val="22"/>
          <w:szCs w:val="22"/>
        </w:rPr>
        <w:lastRenderedPageBreak/>
        <w:t xml:space="preserve"> 2. függelék </w:t>
      </w:r>
      <w:r>
        <w:rPr>
          <w:rFonts w:ascii="Bookman Old Style" w:hAnsi="Bookman Old Style"/>
          <w:i w:val="0"/>
          <w:sz w:val="22"/>
          <w:szCs w:val="22"/>
        </w:rPr>
        <w:t>14/</w:t>
      </w:r>
      <w:r w:rsidRPr="00CF4154">
        <w:rPr>
          <w:rFonts w:ascii="Bookman Old Style" w:hAnsi="Bookman Old Style"/>
          <w:i w:val="0"/>
          <w:sz w:val="22"/>
          <w:szCs w:val="22"/>
        </w:rPr>
        <w:t>2015./X</w:t>
      </w:r>
      <w:r>
        <w:rPr>
          <w:rFonts w:ascii="Bookman Old Style" w:hAnsi="Bookman Old Style"/>
          <w:i w:val="0"/>
          <w:sz w:val="22"/>
          <w:szCs w:val="22"/>
        </w:rPr>
        <w:t>I.24</w:t>
      </w:r>
      <w:r w:rsidRPr="00CF4154">
        <w:rPr>
          <w:rFonts w:ascii="Bookman Old Style" w:hAnsi="Bookman Old Style"/>
          <w:i w:val="0"/>
          <w:sz w:val="22"/>
          <w:szCs w:val="22"/>
        </w:rPr>
        <w:t>./ önkormányzati rendelethez</w:t>
      </w:r>
    </w:p>
    <w:p w:rsidR="00AE417B" w:rsidRPr="00CF4154" w:rsidRDefault="00AE417B" w:rsidP="00AE417B">
      <w:pPr>
        <w:pStyle w:val="Cmsor4"/>
        <w:jc w:val="center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Hatályos rendeletek jegyzéke</w:t>
      </w:r>
    </w:p>
    <w:p w:rsidR="00AE417B" w:rsidRPr="00CF4154" w:rsidRDefault="00AE417B" w:rsidP="00AE417B">
      <w:pPr>
        <w:rPr>
          <w:rFonts w:ascii="Bookman Old Style" w:hAnsi="Bookman Old Style"/>
          <w:sz w:val="22"/>
          <w:szCs w:val="22"/>
        </w:rPr>
      </w:pPr>
    </w:p>
    <w:p w:rsidR="00AE417B" w:rsidRPr="001970FD" w:rsidRDefault="00AE417B" w:rsidP="00AE417B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Hajmás</w:t>
      </w:r>
      <w:r w:rsidRPr="001970FD">
        <w:rPr>
          <w:rFonts w:ascii="Arial Black" w:hAnsi="Arial Black"/>
        </w:rPr>
        <w:t xml:space="preserve"> Községi Önkormányzat Képviselőtestületének hatályos rendeletei</w:t>
      </w:r>
    </w:p>
    <w:p w:rsidR="00AE417B" w:rsidRPr="001970FD" w:rsidRDefault="00AE417B" w:rsidP="00AE417B">
      <w:pPr>
        <w:jc w:val="both"/>
        <w:rPr>
          <w:rFonts w:ascii="Arial" w:hAnsi="Arial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156"/>
        <w:gridCol w:w="5872"/>
      </w:tblGrid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E417B" w:rsidRPr="001970FD" w:rsidRDefault="00AE417B" w:rsidP="002B0841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Sorszám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Rendelet száma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Rendelet címe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13/1997. (XII. 29.)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proofErr w:type="spellStart"/>
            <w:r w:rsidRPr="001970FD">
              <w:rPr>
                <w:rFonts w:ascii="Arial" w:hAnsi="Arial"/>
                <w:szCs w:val="24"/>
              </w:rPr>
              <w:t>Kéményseprőipari</w:t>
            </w:r>
            <w:proofErr w:type="spellEnd"/>
            <w:r w:rsidRPr="001970FD">
              <w:rPr>
                <w:rFonts w:ascii="Arial" w:hAnsi="Arial"/>
                <w:szCs w:val="24"/>
              </w:rPr>
              <w:t xml:space="preserve"> közszolgáltatás helyi igénybevételének szabályairól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7/1999. (VI. 10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helyi népszavazásról és népi kezdeményezésről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6" w:space="0" w:color="000000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9/1999. (VI. 10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díszpolgári cím adományozásáról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6" w:space="0" w:color="000000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10/1999. (VI.10.)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„Hajmás Községért” Emlékérem alapításáról és adományozásának rendjéről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6" w:space="0" w:color="000000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4/2000. (IV.05.)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 közművelődésről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6" w:space="0" w:color="000000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7/2000. (V.15.)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 falugondnoki szolgálatról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left w:val="single" w:sz="6" w:space="0" w:color="000000"/>
              <w:bottom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</w:t>
            </w:r>
            <w:r w:rsidRPr="001970FD">
              <w:rPr>
                <w:rFonts w:ascii="Arial" w:hAnsi="Arial"/>
                <w:szCs w:val="24"/>
              </w:rPr>
              <w:t>/2000. (</w:t>
            </w:r>
            <w:r>
              <w:rPr>
                <w:rFonts w:ascii="Arial" w:hAnsi="Arial"/>
                <w:szCs w:val="24"/>
              </w:rPr>
              <w:t>IX.10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község címeréről, zászlajáról és használatuk rendjéről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8/2001</w:t>
            </w:r>
            <w:r w:rsidRPr="001970FD">
              <w:rPr>
                <w:rFonts w:ascii="Arial" w:hAnsi="Arial"/>
                <w:szCs w:val="24"/>
              </w:rPr>
              <w:t>. (</w:t>
            </w:r>
            <w:r>
              <w:rPr>
                <w:rFonts w:ascii="Arial" w:hAnsi="Arial"/>
                <w:szCs w:val="24"/>
              </w:rPr>
              <w:t>XII.04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 helyi környezet</w:t>
            </w:r>
            <w:r w:rsidRPr="001970FD">
              <w:rPr>
                <w:rFonts w:ascii="Arial" w:hAnsi="Arial"/>
                <w:szCs w:val="24"/>
              </w:rPr>
              <w:t xml:space="preserve"> védelméről, a közterületek, az ingatlanok, az állattart</w:t>
            </w:r>
            <w:r>
              <w:rPr>
                <w:rFonts w:ascii="Arial" w:hAnsi="Arial"/>
                <w:szCs w:val="24"/>
              </w:rPr>
              <w:t>ás</w:t>
            </w:r>
            <w:r w:rsidRPr="001970FD">
              <w:rPr>
                <w:rFonts w:ascii="Arial" w:hAnsi="Arial"/>
                <w:szCs w:val="24"/>
              </w:rPr>
              <w:t xml:space="preserve"> rendjéről, a település tisztaságáról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</w:t>
            </w:r>
            <w:r w:rsidRPr="001970FD">
              <w:rPr>
                <w:rFonts w:ascii="Arial" w:hAnsi="Arial"/>
                <w:szCs w:val="24"/>
              </w:rPr>
              <w:t>/2002. (</w:t>
            </w:r>
            <w:r>
              <w:rPr>
                <w:rFonts w:ascii="Arial" w:hAnsi="Arial"/>
                <w:szCs w:val="24"/>
              </w:rPr>
              <w:t>XI.04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háziorvosi körzetről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1/2004. (I.30.)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„Hajmás helyi építési </w:t>
            </w:r>
            <w:proofErr w:type="spellStart"/>
            <w:r>
              <w:rPr>
                <w:rFonts w:ascii="Arial" w:hAnsi="Arial"/>
                <w:szCs w:val="24"/>
              </w:rPr>
              <w:t>szabályzatá</w:t>
            </w:r>
            <w:proofErr w:type="spellEnd"/>
            <w:r>
              <w:rPr>
                <w:rFonts w:ascii="Arial" w:hAnsi="Arial"/>
                <w:szCs w:val="24"/>
              </w:rPr>
              <w:t>”</w:t>
            </w:r>
            <w:proofErr w:type="spellStart"/>
            <w:r>
              <w:rPr>
                <w:rFonts w:ascii="Arial" w:hAnsi="Arial"/>
                <w:szCs w:val="24"/>
              </w:rPr>
              <w:t>-ról</w:t>
            </w:r>
            <w:proofErr w:type="spellEnd"/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 xml:space="preserve">10/2004. (IX. </w:t>
            </w:r>
            <w:r>
              <w:rPr>
                <w:rFonts w:ascii="Arial" w:hAnsi="Arial"/>
                <w:szCs w:val="24"/>
              </w:rPr>
              <w:t>30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helyi hulladékgazdálkodási tervről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16/2004. (XII.31.)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 közüzemi vízműből szolgáltatott ivóvízért, illetőleg a közüzemi csatornamű használatáért fizetendő díjakról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5/2005. (IV. 29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Lbjegyzetszveg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közterületek rendeltetéstől eltérő használatáról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10/2005. (XI. 14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közigazgatási hatósági eljárásban az elektronikus ügyintézésről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1/2006. (II. 16.)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 w:cs="Arial"/>
                <w:szCs w:val="24"/>
              </w:rPr>
              <w:t>Az önkormányzat költségvetésének előterjesztésekor, illetőleg a zárszámadáskor a képviselő-testület részére tájékoztatásul bemutatandó mérlegek tartalmának meghatározásáról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  <w:r w:rsidRPr="001970FD">
              <w:rPr>
                <w:rFonts w:ascii="Arial" w:hAnsi="Arial"/>
                <w:szCs w:val="24"/>
              </w:rPr>
              <w:t xml:space="preserve">/2008. (II. </w:t>
            </w:r>
            <w:r>
              <w:rPr>
                <w:rFonts w:ascii="Arial" w:hAnsi="Arial"/>
                <w:szCs w:val="24"/>
              </w:rPr>
              <w:t>13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gyermekvédelem helyi szabályozásáról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16/2008. (XI.20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 w:rsidRPr="001970FD">
              <w:rPr>
                <w:rFonts w:ascii="Arial" w:hAnsi="Arial"/>
              </w:rPr>
              <w:t>A temetőkről és a temetkezésről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19/2009. (XII.15.)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ebek tartós egyedi azonosíthatóságának biztosításáról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8/2010. (X.14.)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képviselőtestület tagjainak tiszteletdíjáról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9/2013. (IX.11.)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közterület filmforgatási célú hasznosításáról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17/2013. (XII.19.)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önkormányzat vagyonáról és a vagyongazdálkodás szabályairól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18/2013. (XII.19.)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nem közművel összegyűjtött háztartási szennyvíz begyűjtésére vonatkozó helyi közszolgáltatás ellátásáról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19/2013. (XII.19.)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települési szilárd hulladékgazdálkodási közszolgáltatásról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5/2014. (VIII.29.)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helyi iparűzési adóról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6/2014. (VIII.29.)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magánszemélyek kommunális és </w:t>
            </w:r>
            <w:proofErr w:type="gramStart"/>
            <w:r>
              <w:rPr>
                <w:rFonts w:ascii="Arial" w:hAnsi="Arial"/>
              </w:rPr>
              <w:t xml:space="preserve">idegenforgalmi  </w:t>
            </w:r>
            <w:r>
              <w:rPr>
                <w:rFonts w:ascii="Arial" w:hAnsi="Arial"/>
              </w:rPr>
              <w:lastRenderedPageBreak/>
              <w:t>adójáról</w:t>
            </w:r>
            <w:proofErr w:type="gramEnd"/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7/2014. (IX.29.)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közterületek elnevezésének, elnevezésük megváltoztatásának, házszámok megállapításának szabályairól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1/2015. (II.18.)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önkormányzat 2015. évi költségvetéséről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2/2015. (II.27.)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szociális ellátások helyi szabályairól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3/2015. (III.13.)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helyi adók megfizetéséről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5/2015. (V.28.)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Hajmás Község önkormányzatának 2014. évi zárszámadásáról és a maradvány jóváhagyásáról 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6/2015. (V.28.)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avar és kerti hulladék nyílttéri égetéséről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7/2015. (VII.1.)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hivatali helyiségen kívüli, és a hivatali munkaidőn kívül történő családi esemény engedélyezésének szabályairól és díjairól</w:t>
            </w:r>
          </w:p>
        </w:tc>
      </w:tr>
      <w:tr w:rsidR="00AE417B" w:rsidRPr="001970FD" w:rsidTr="002B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AE417B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8/2015. (VII.1.)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7B" w:rsidRPr="001970FD" w:rsidRDefault="00AE417B" w:rsidP="002B0841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köztisztviselők juttatásáról és támogatásáról</w:t>
            </w:r>
          </w:p>
        </w:tc>
      </w:tr>
    </w:tbl>
    <w:p w:rsidR="00AE417B" w:rsidRPr="001970FD" w:rsidRDefault="00AE417B" w:rsidP="00AE417B">
      <w:pPr>
        <w:rPr>
          <w:rFonts w:ascii="Arial" w:hAnsi="Arial" w:cs="Arial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sz w:val="22"/>
          <w:szCs w:val="22"/>
          <w:u w:val="single"/>
        </w:rPr>
      </w:pPr>
    </w:p>
    <w:p w:rsidR="00AE417B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3. függelék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Ügyrendi és jogi bizottság tagjai: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AE417B" w:rsidRDefault="00AE417B" w:rsidP="00AE41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Név- titulus:</w:t>
      </w:r>
    </w:p>
    <w:p w:rsidR="00AE417B" w:rsidRDefault="00AE417B" w:rsidP="00AE417B">
      <w:pPr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Török </w:t>
      </w:r>
      <w:proofErr w:type="gramStart"/>
      <w:r>
        <w:rPr>
          <w:rFonts w:ascii="Bookman Old Style" w:hAnsi="Bookman Old Style"/>
          <w:sz w:val="22"/>
          <w:szCs w:val="22"/>
        </w:rPr>
        <w:t>Krisztina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elnök</w:t>
      </w:r>
      <w:proofErr w:type="gramEnd"/>
    </w:p>
    <w:p w:rsidR="00AE417B" w:rsidRPr="00CF4154" w:rsidRDefault="00AE417B" w:rsidP="00AE417B">
      <w:pPr>
        <w:tabs>
          <w:tab w:val="center" w:pos="4536"/>
        </w:tabs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Bárdosi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>Józsefné    tag</w:t>
      </w:r>
      <w:proofErr w:type="gramEnd"/>
    </w:p>
    <w:p w:rsidR="00AE417B" w:rsidRPr="00CF4154" w:rsidRDefault="00AE417B" w:rsidP="00AE41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Sipos </w:t>
      </w:r>
      <w:proofErr w:type="gramStart"/>
      <w:r>
        <w:rPr>
          <w:rFonts w:ascii="Bookman Old Style" w:hAnsi="Bookman Old Style"/>
          <w:sz w:val="22"/>
          <w:szCs w:val="22"/>
        </w:rPr>
        <w:t>Józsefné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  </w:t>
      </w:r>
      <w:r w:rsidRPr="00CF4154">
        <w:rPr>
          <w:rFonts w:ascii="Bookman Old Style" w:hAnsi="Bookman Old Style"/>
          <w:sz w:val="22"/>
          <w:szCs w:val="22"/>
        </w:rPr>
        <w:t>tag</w:t>
      </w:r>
      <w:proofErr w:type="gramEnd"/>
    </w:p>
    <w:p w:rsidR="00AE417B" w:rsidRPr="00CF4154" w:rsidRDefault="00AE417B" w:rsidP="00AE417B">
      <w:pPr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Default="00AE417B" w:rsidP="00AE417B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E417B" w:rsidRPr="00CF4154" w:rsidRDefault="00AE417B" w:rsidP="00AE417B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4.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sz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függelék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) önkormányzati rendelethez</w:t>
      </w:r>
    </w:p>
    <w:p w:rsidR="00AE417B" w:rsidRPr="00CF4154" w:rsidRDefault="00AE417B" w:rsidP="00AE417B">
      <w:pPr>
        <w:rPr>
          <w:rFonts w:ascii="Bookman Old Style" w:hAnsi="Bookman Old Style" w:cs="Courier New"/>
          <w:b/>
          <w:sz w:val="32"/>
          <w:szCs w:val="32"/>
        </w:rPr>
      </w:pPr>
    </w:p>
    <w:p w:rsidR="00AE417B" w:rsidRPr="00CF4154" w:rsidRDefault="00AE417B" w:rsidP="00AE417B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AE417B" w:rsidRPr="00CF4154" w:rsidRDefault="00AE417B" w:rsidP="00AE417B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AE417B" w:rsidRPr="00CF4154" w:rsidRDefault="00AE417B" w:rsidP="00AE417B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Mötv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Korm.r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. 13. §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-a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szabályozza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 Batéi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Közös Önkormányzati Hivatal   Szervezeti és Működési Szabályzatát (továbbiakban: Hivatal SZMSZ) tartalmi elemeit.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)  Székhely: Batéi Közös Önkormányzatai Hivatal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rövidített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név: Batéi  Közös Hivatal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Mosdósi  Kirendeltsége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rövidített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név: Batéi Közös Hivatal Mosdósi Kirendeltsége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c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)  Kirendeltség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megnevezése: Batéi Közös Önkormányzati Hivatal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Szentbalázsi Kirendeltsége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rövidített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név: Batéi Közös Hivatal Szentbalázsi Kirendeltsége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2.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) Székhelyen: Baté, Fő u. 7. 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</w:rPr>
        <w:t>7258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Telefonszám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      82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/590-012, 82/590-013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. 7257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Telefonszáma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82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/579-022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c) Kirendeltségen: Szentbalázs, Fő u. 85. 7472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Telefonszáma: 82-569-015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3.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       Költségvetési törzsszáma: 804051  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Adószáma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15804051-1-14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Statisztikai törzsszám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15804051-8411-325-14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AE417B" w:rsidRPr="00CF4154" w:rsidRDefault="00AE417B" w:rsidP="00AE417B">
      <w:pPr>
        <w:pStyle w:val="Csakszveg"/>
        <w:numPr>
          <w:ilvl w:val="0"/>
          <w:numId w:val="10"/>
        </w:numPr>
        <w:tabs>
          <w:tab w:val="clear" w:pos="1065"/>
        </w:tabs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Költségvetési elszámolási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számla alapítás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követően:  11743002-15804051-00000000</w:t>
      </w:r>
    </w:p>
    <w:p w:rsidR="00AE417B" w:rsidRPr="00CF4154" w:rsidRDefault="00AE417B" w:rsidP="00AE417B">
      <w:pPr>
        <w:rPr>
          <w:rFonts w:ascii="Bookman Old Style" w:hAnsi="Bookman Old Style" w:cs="Courier New"/>
          <w:b/>
        </w:rPr>
      </w:pPr>
    </w:p>
    <w:p w:rsidR="00AE417B" w:rsidRPr="00CF4154" w:rsidRDefault="00AE417B" w:rsidP="00AE417B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Hivatal </w:t>
      </w:r>
      <w:proofErr w:type="gramStart"/>
      <w:r w:rsidRPr="00CF4154">
        <w:rPr>
          <w:rFonts w:ascii="Bookman Old Style" w:hAnsi="Bookman Old Style" w:cs="Courier New"/>
          <w:b/>
          <w:u w:val="single"/>
        </w:rPr>
        <w:t>létrehozásáról  szóló</w:t>
      </w:r>
      <w:proofErr w:type="gramEnd"/>
      <w:r w:rsidRPr="00CF4154">
        <w:rPr>
          <w:rFonts w:ascii="Bookman Old Style" w:hAnsi="Bookman Old Style" w:cs="Courier New"/>
          <w:b/>
          <w:u w:val="single"/>
        </w:rPr>
        <w:t xml:space="preserve"> határozatra való hivatkozás: </w:t>
      </w: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2013. január 1-jén: 199/2012.(XII.15) Baté</w:t>
      </w:r>
      <w:proofErr w:type="gramStart"/>
      <w:r w:rsidRPr="00CF4154">
        <w:rPr>
          <w:rFonts w:ascii="Bookman Old Style" w:hAnsi="Bookman Old Style" w:cs="Courier New"/>
        </w:rPr>
        <w:t>,    175</w:t>
      </w:r>
      <w:proofErr w:type="gramEnd"/>
      <w:r w:rsidRPr="00CF4154">
        <w:rPr>
          <w:rFonts w:ascii="Bookman Old Style" w:hAnsi="Bookman Old Style" w:cs="Courier New"/>
        </w:rPr>
        <w:t xml:space="preserve">/2012.(XII.15) Fonó, </w:t>
      </w: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154/2012.(XII.</w:t>
      </w:r>
      <w:proofErr w:type="gramStart"/>
      <w:r w:rsidRPr="00CF4154">
        <w:rPr>
          <w:rFonts w:ascii="Bookman Old Style" w:hAnsi="Bookman Old Style" w:cs="Courier New"/>
        </w:rPr>
        <w:t>15 .</w:t>
      </w:r>
      <w:proofErr w:type="gramEnd"/>
      <w:r w:rsidRPr="00CF4154">
        <w:rPr>
          <w:rFonts w:ascii="Bookman Old Style" w:hAnsi="Bookman Old Style" w:cs="Courier New"/>
        </w:rPr>
        <w:t>) Kaposkeresztúr, 192/2012.(XII.15) Mosdós határozat</w:t>
      </w:r>
    </w:p>
    <w:p w:rsidR="00AE417B" w:rsidRPr="00CF4154" w:rsidRDefault="00AE417B" w:rsidP="00AE417B">
      <w:p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AE417B" w:rsidRPr="00CF4154" w:rsidRDefault="00AE417B" w:rsidP="00AE417B">
      <w:pPr>
        <w:rPr>
          <w:rFonts w:ascii="Bookman Old Style" w:hAnsi="Bookman Old Style" w:cs="Courier New"/>
          <w:b/>
          <w:u w:val="single"/>
        </w:rPr>
      </w:pPr>
    </w:p>
    <w:p w:rsidR="00AE417B" w:rsidRPr="00CF4154" w:rsidRDefault="00AE417B" w:rsidP="00AE417B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AE417B" w:rsidRPr="00CF4154" w:rsidRDefault="00AE417B" w:rsidP="00AE417B">
      <w:pPr>
        <w:ind w:left="360"/>
        <w:rPr>
          <w:rFonts w:ascii="Bookman Old Style" w:hAnsi="Bookman Old Style" w:cs="Courier New"/>
          <w:b/>
          <w:u w:val="single"/>
        </w:rPr>
      </w:pP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Alapítás ideje</w:t>
      </w:r>
      <w:proofErr w:type="gramStart"/>
      <w:r w:rsidRPr="00CF4154">
        <w:rPr>
          <w:rFonts w:ascii="Bookman Old Style" w:hAnsi="Bookman Old Style" w:cs="Courier New"/>
        </w:rPr>
        <w:t>:     2013.</w:t>
      </w:r>
      <w:proofErr w:type="gramEnd"/>
      <w:r w:rsidRPr="00CF4154">
        <w:rPr>
          <w:rFonts w:ascii="Bookman Old Style" w:hAnsi="Bookman Old Style" w:cs="Courier New"/>
        </w:rPr>
        <w:t xml:space="preserve"> 01.01-től. </w:t>
      </w: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2012. 12. 15.  </w:t>
      </w: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Módosítás</w:t>
      </w:r>
      <w:proofErr w:type="gramStart"/>
      <w:r w:rsidRPr="00CF4154">
        <w:rPr>
          <w:rFonts w:ascii="Bookman Old Style" w:hAnsi="Bookman Old Style" w:cs="Courier New"/>
        </w:rPr>
        <w:t>:  2015.</w:t>
      </w:r>
      <w:proofErr w:type="gramEnd"/>
      <w:r w:rsidRPr="00CF4154">
        <w:rPr>
          <w:rFonts w:ascii="Bookman Old Style" w:hAnsi="Bookman Old Style" w:cs="Courier New"/>
        </w:rPr>
        <w:t xml:space="preserve"> 01.01-jétől</w:t>
      </w:r>
    </w:p>
    <w:p w:rsidR="00AE417B" w:rsidRPr="00CF4154" w:rsidRDefault="00AE417B" w:rsidP="00AE417B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2014. 12. 10. </w:t>
      </w:r>
    </w:p>
    <w:p w:rsidR="00AE417B" w:rsidRPr="00CF4154" w:rsidRDefault="00AE417B" w:rsidP="00AE417B">
      <w:pPr>
        <w:rPr>
          <w:rFonts w:ascii="Bookman Old Style" w:hAnsi="Bookman Old Style" w:cs="Courier New"/>
          <w:b/>
          <w:u w:val="single"/>
        </w:rPr>
      </w:pPr>
    </w:p>
    <w:p w:rsidR="00AE417B" w:rsidRPr="00CF4154" w:rsidRDefault="00AE417B" w:rsidP="00AE417B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Ellátandó, és a </w:t>
      </w:r>
      <w:proofErr w:type="spellStart"/>
      <w:r w:rsidRPr="00CF4154">
        <w:rPr>
          <w:rFonts w:ascii="Bookman Old Style" w:hAnsi="Bookman Old Style" w:cs="Courier New"/>
          <w:b/>
          <w:u w:val="single"/>
        </w:rPr>
        <w:t>szakfeladatrend</w:t>
      </w:r>
      <w:proofErr w:type="spellEnd"/>
      <w:r w:rsidRPr="00CF4154">
        <w:rPr>
          <w:rFonts w:ascii="Bookman Old Style" w:hAnsi="Bookman Old Style" w:cs="Courier New"/>
          <w:b/>
          <w:u w:val="single"/>
        </w:rPr>
        <w:t xml:space="preserve"> szerint besorolt alaptevékenységek, a rendszeresen ellátott kiegészítő, kisegítő és vállalkozási tevékenységek, valamint az alaptevékenységet meghatározó jogszabályok megjelölése: 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Kormányzati funkciók felsorolása: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noProof/>
        </w:rPr>
        <w:drawing>
          <wp:inline distT="0" distB="0" distL="0" distR="0">
            <wp:extent cx="5753100" cy="971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Jogszabályok</w:t>
      </w:r>
      <w:r w:rsidRPr="00CF4154">
        <w:rPr>
          <w:rFonts w:ascii="Bookman Old Style" w:hAnsi="Bookman Old Style" w:cs="Courier New"/>
        </w:rPr>
        <w:t xml:space="preserve">: 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0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különálló szervezeti egységei a Mosdósi és a Szentbalázsi kirendeltség. A Hivatal jóváhagyott létszámkerete 2015. évre 20 fő 2016. évtől 19 fő, amelyből a jegyzővel és a gazdasági vezetővel </w:t>
      </w:r>
      <w:proofErr w:type="gramStart"/>
      <w:r w:rsidRPr="00CF4154">
        <w:rPr>
          <w:rFonts w:ascii="Bookman Old Style" w:hAnsi="Bookman Old Style" w:cs="Courier New"/>
        </w:rPr>
        <w:lastRenderedPageBreak/>
        <w:t>együtt  2015.</w:t>
      </w:r>
      <w:proofErr w:type="gramEnd"/>
      <w:r w:rsidRPr="00CF4154">
        <w:rPr>
          <w:rFonts w:ascii="Bookman Old Style" w:hAnsi="Bookman Old Style" w:cs="Courier New"/>
        </w:rPr>
        <w:t xml:space="preserve">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AE417B" w:rsidRPr="00CF4154" w:rsidRDefault="00AE417B" w:rsidP="00AE417B">
      <w:pPr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0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ellátja, az önkormányzatok területén működő nemzetiségi önkormányzatok feladatait külön </w:t>
      </w:r>
      <w:proofErr w:type="gramStart"/>
      <w:r w:rsidRPr="00CF4154">
        <w:rPr>
          <w:rFonts w:ascii="Bookman Old Style" w:hAnsi="Bookman Old Style" w:cs="Courier New"/>
        </w:rPr>
        <w:t>az  önkormányzattal</w:t>
      </w:r>
      <w:proofErr w:type="gramEnd"/>
      <w:r w:rsidRPr="00CF4154">
        <w:rPr>
          <w:rFonts w:ascii="Bookman Old Style" w:hAnsi="Bookman Old Style" w:cs="Courier New"/>
        </w:rPr>
        <w:t xml:space="preserve"> kötött megállapodás alapján,  továbbá külön munkamegosztási megállapodással a Mosdóson működő </w:t>
      </w:r>
      <w:proofErr w:type="spellStart"/>
      <w:r w:rsidRPr="00CF4154">
        <w:rPr>
          <w:rFonts w:ascii="Bookman Old Style" w:hAnsi="Bookman Old Style" w:cs="Courier New"/>
        </w:rPr>
        <w:t>Kaposmenti</w:t>
      </w:r>
      <w:proofErr w:type="spellEnd"/>
      <w:r w:rsidRPr="00CF4154">
        <w:rPr>
          <w:rFonts w:ascii="Bookman Old Style" w:hAnsi="Bookman Old Style" w:cs="Courier New"/>
        </w:rPr>
        <w:t xml:space="preserve">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 Hivatal jogállása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AE417B" w:rsidRPr="00CF4154" w:rsidRDefault="00AE417B" w:rsidP="00AE417B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AE417B" w:rsidRPr="00CF4154" w:rsidRDefault="00AE417B" w:rsidP="00AE417B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aljegyző, vagy a kirendeltség-vezető.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 Hivatal irányítása, vezetése, szervezete</w:t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>meghatározott feladatokat, és a Szentbalázsi Kirendeltség-vezető munkáját koordinálja, ellenőrzi, szükség esetén helyettesíti a jegyző közreműködésével.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kirendeltség-vezető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vezeti  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Szentbalázsi Kirendeltséget, ellátja a jegyző által megbízott feladatokat, hatásköröket, önkormányzati feladatokat a kirendeltséghez tartozó település vonatkozásában.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KÖH-ot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létrehozó társulási megállapodásban foglaltak alapján.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numPr>
          <w:ilvl w:val="0"/>
          <w:numId w:val="3"/>
        </w:numPr>
        <w:jc w:val="both"/>
        <w:rPr>
          <w:rFonts w:ascii="Bookman Old Style" w:hAnsi="Bookman Old Style" w:cs="Courier New"/>
          <w:iCs/>
        </w:rPr>
      </w:pPr>
      <w:r w:rsidRPr="00CF4154">
        <w:rPr>
          <w:rFonts w:ascii="Bookman Old Style" w:hAnsi="Bookman Old Style" w:cs="Courier New"/>
        </w:rPr>
        <w:t xml:space="preserve">A jegyző szükség szerint, de legalább félévente egy </w:t>
      </w:r>
      <w:proofErr w:type="gramStart"/>
      <w:r w:rsidRPr="00CF4154">
        <w:rPr>
          <w:rFonts w:ascii="Bookman Old Style" w:hAnsi="Bookman Old Style" w:cs="Courier New"/>
        </w:rPr>
        <w:t>alkalommal   a</w:t>
      </w:r>
      <w:proofErr w:type="gramEnd"/>
      <w:r w:rsidRPr="00CF4154">
        <w:rPr>
          <w:rFonts w:ascii="Bookman Old Style" w:hAnsi="Bookman Old Style" w:cs="Courier New"/>
        </w:rPr>
        <w:t xml:space="preserve"> fenntartó települések polgármestereivel közösen megbeszélést tart </w:t>
      </w:r>
      <w:r w:rsidRPr="00CF4154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felett a munkáltatói jogot a KÖH-t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fenntartó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települések polgármesterek lakosságszám-arányos többségi szavazással gyakorolják, az egyéb munkáltatói jogokat Baté Község polgármestere gyakorolja.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felett a munkáltatói jogot a KÖH-t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fenntartó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települések polgármesterek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lakosságszámarányos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többségi szavazással gyakorolják, az egyéb munkáltatói jogot a jegyző gyakorolja.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jegyzőt távollétében az aljegyző, távollétében a kirendeltség-vezető helyettesíti.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véleményét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Hivatal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Kirendeltségein dolgozó köztisztviselői felett. 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kirendeltség-vezető utasítási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ellenőrzési és beszámoltatási jogot gyakorol a Szentbalázsi Kirendeltségen dolgozó köztisztviselői felett.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Társközségekben az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ügyfélfogadás  teljesítése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AE417B" w:rsidRPr="00CF4154" w:rsidRDefault="00AE417B" w:rsidP="00AE417B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polgármestereknek,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nemzetiségi  önkormányzat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elnökeinek, települési és nemzetiségi képviselőknek a képviselői munkájukhoz szükséges tájékoztatások megadása, testületi ülések előkészítése.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1. pontban leírt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általános  teljesítménykövetelmények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figyelembevételével   állapítja meg a jegyző a köztisztviselők részére évente kétszer a teljesítménykövetelményeket és félévente értékeli azok végrehajtását. </w:t>
      </w: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polgármesterek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véleményét.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egyes vagyonnyilatkozat-tételi kötelezettségekről szóló 2007. évi CLII. Tv. –továbbiakban: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Vt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- alapján a vagyonnyilatkozat tételi kötelezettséggel járó munkakörök: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sz w:val="24"/>
          <w:szCs w:val="24"/>
          <w:u w:val="single"/>
        </w:rPr>
        <w:t>a</w:t>
      </w:r>
      <w:proofErr w:type="gramEnd"/>
      <w:r w:rsidRPr="00CF4154">
        <w:rPr>
          <w:rFonts w:ascii="Bookman Old Style" w:hAnsi="Bookman Old Style" w:cs="Courier New"/>
          <w:sz w:val="24"/>
          <w:szCs w:val="24"/>
          <w:u w:val="single"/>
        </w:rPr>
        <w:t>) képviselő-testület hatáskörébe lévő munkakörök közül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 xml:space="preserve">Kötelezettséget megállapító </w:t>
      </w:r>
      <w:proofErr w:type="gramStart"/>
      <w:r w:rsidRPr="00CF4154">
        <w:rPr>
          <w:rFonts w:ascii="Times New Roman" w:hAnsi="Times New Roman"/>
          <w:sz w:val="24"/>
          <w:szCs w:val="24"/>
          <w:u w:val="single"/>
        </w:rPr>
        <w:t>jogszabályhely       Munkakör</w:t>
      </w:r>
      <w:proofErr w:type="gramEnd"/>
      <w:r w:rsidRPr="00CF4154">
        <w:rPr>
          <w:rFonts w:ascii="Times New Roman" w:hAnsi="Times New Roman"/>
          <w:sz w:val="24"/>
          <w:szCs w:val="24"/>
          <w:u w:val="single"/>
        </w:rPr>
        <w:t xml:space="preserve">                                  Gyakorisága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jegyző</w:t>
      </w:r>
      <w:proofErr w:type="gramEnd"/>
      <w:r w:rsidRPr="00CF4154">
        <w:rPr>
          <w:rFonts w:ascii="Times New Roman" w:hAnsi="Times New Roman"/>
          <w:sz w:val="24"/>
          <w:szCs w:val="24"/>
        </w:rPr>
        <w:t>, aljegyző,                 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Vt. 3. §. (1) b) (közbeszerzési eljárás esetén) jegyző, </w:t>
      </w:r>
      <w:proofErr w:type="gramStart"/>
      <w:r w:rsidRPr="00CF4154">
        <w:rPr>
          <w:rFonts w:ascii="Times New Roman" w:hAnsi="Times New Roman"/>
          <w:sz w:val="24"/>
          <w:szCs w:val="24"/>
        </w:rPr>
        <w:t>aljegyző                                         1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b</w:t>
      </w:r>
      <w:proofErr w:type="gramStart"/>
      <w:r w:rsidRPr="00CF4154">
        <w:rPr>
          <w:rFonts w:ascii="Times New Roman" w:hAnsi="Times New Roman"/>
          <w:sz w:val="24"/>
          <w:szCs w:val="24"/>
          <w:u w:val="single"/>
        </w:rPr>
        <w:t>)  jegyzői</w:t>
      </w:r>
      <w:proofErr w:type="gramEnd"/>
      <w:r w:rsidRPr="00CF4154">
        <w:rPr>
          <w:rFonts w:ascii="Times New Roman" w:hAnsi="Times New Roman"/>
          <w:sz w:val="24"/>
          <w:szCs w:val="24"/>
          <w:u w:val="single"/>
        </w:rPr>
        <w:t xml:space="preserve"> hatáskörébe tartozó  munkakörök közül: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 xml:space="preserve">Kötelezettséget megállapító jogszabályhely </w:t>
      </w:r>
      <w:proofErr w:type="gramStart"/>
      <w:r w:rsidRPr="00CF4154">
        <w:rPr>
          <w:rFonts w:ascii="Times New Roman" w:hAnsi="Times New Roman"/>
          <w:sz w:val="24"/>
          <w:szCs w:val="24"/>
          <w:u w:val="single"/>
        </w:rPr>
        <w:t>Munkakör                                   Gyakorisága</w:t>
      </w:r>
      <w:proofErr w:type="gramEnd"/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kirendeltség-vezető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 gazdasági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vezető      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pénzügyi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ügyintéző, pénztáros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szociális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ügyintéző    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adóügyi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ügyintéző     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 gazdasági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vezető                                 2 év</w:t>
      </w:r>
    </w:p>
    <w:p w:rsidR="00AE417B" w:rsidRPr="00CF4154" w:rsidRDefault="00AE417B" w:rsidP="00AE417B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Vt. 3.§. (1) c</w:t>
      </w:r>
      <w:proofErr w:type="gramStart"/>
      <w:r w:rsidRPr="00CF4154">
        <w:rPr>
          <w:rFonts w:ascii="Times New Roman" w:hAnsi="Times New Roman"/>
          <w:sz w:val="24"/>
          <w:szCs w:val="24"/>
        </w:rPr>
        <w:t>)                                                       anyakönyvvezető</w:t>
      </w:r>
      <w:proofErr w:type="gramEnd"/>
      <w:r w:rsidRPr="00CF4154">
        <w:rPr>
          <w:rFonts w:ascii="Times New Roman" w:hAnsi="Times New Roman"/>
          <w:sz w:val="24"/>
          <w:szCs w:val="24"/>
        </w:rPr>
        <w:t xml:space="preserve">                                 2 év</w:t>
      </w:r>
    </w:p>
    <w:p w:rsidR="00AE417B" w:rsidRPr="00CF4154" w:rsidRDefault="00AE417B" w:rsidP="00AE417B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Kirendeltség-vezető, köztisztviselők feladatai, hatáskörei</w:t>
      </w:r>
    </w:p>
    <w:p w:rsidR="00AE417B" w:rsidRPr="00CF4154" w:rsidRDefault="00AE417B" w:rsidP="00AE417B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numPr>
          <w:ilvl w:val="2"/>
          <w:numId w:val="9"/>
        </w:numPr>
        <w:tabs>
          <w:tab w:val="clear" w:pos="2160"/>
          <w:tab w:val="num" w:pos="2340"/>
        </w:tabs>
        <w:autoSpaceDE w:val="0"/>
        <w:autoSpaceDN w:val="0"/>
        <w:adjustRightInd w:val="0"/>
        <w:ind w:left="2340" w:hanging="36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Hivatal feladatai, hatáskörei</w:t>
      </w:r>
    </w:p>
    <w:p w:rsidR="00AE417B" w:rsidRPr="00CF4154" w:rsidRDefault="00AE417B" w:rsidP="00AE417B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numPr>
          <w:ilvl w:val="0"/>
          <w:numId w:val="18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Mosdósi Kirendeltség Hivatala látja el, 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AE417B" w:rsidRPr="00CF4154" w:rsidRDefault="00AE417B" w:rsidP="00AE417B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gondoskodik a bizottsági döntések nyilvántartásáról, végrehajtásáról.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elősegíti a képviselők jogainak gyakorlását,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köteles a képviselőket a Hivatal teljes munkaidejében fogadni és </w:t>
      </w:r>
      <w:proofErr w:type="gramStart"/>
      <w:r w:rsidRPr="00CF4154">
        <w:rPr>
          <w:rFonts w:ascii="Bookman Old Style" w:hAnsi="Bookman Old Style" w:cs="Courier New"/>
        </w:rPr>
        <w:t>részére  a</w:t>
      </w:r>
      <w:proofErr w:type="gramEnd"/>
      <w:r w:rsidRPr="00CF4154">
        <w:rPr>
          <w:rFonts w:ascii="Bookman Old Style" w:hAnsi="Bookman Old Style" w:cs="Courier New"/>
        </w:rPr>
        <w:t xml:space="preserve"> szükséges felvilágosítást megadni,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</w:rPr>
      </w:pPr>
      <w:r w:rsidRPr="00CF4154">
        <w:rPr>
          <w:rFonts w:ascii="Bookman Old Style" w:hAnsi="Bookman Old Style" w:cs="Courier New"/>
        </w:rPr>
        <w:t>közreműködik a képviselők tájékoztatásának megszervezésében</w:t>
      </w:r>
      <w:r w:rsidRPr="00CF4154">
        <w:rPr>
          <w:rFonts w:ascii="Bookman Old Style" w:hAnsi="Bookman Old Style" w:cs="Courier New"/>
          <w:sz w:val="22"/>
          <w:szCs w:val="22"/>
        </w:rPr>
        <w:t>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polgármesterek munkájával kapcsolatban</w:t>
      </w:r>
      <w:r w:rsidRPr="00CF4154">
        <w:rPr>
          <w:rFonts w:ascii="Bookman Old Style" w:hAnsi="Bookman Old Style" w:cs="Courier New"/>
        </w:rPr>
        <w:t>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polgármesteri döntéseket előkészíti, szervezi a végrehajtását,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polgármesterek döntéseit.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/>
          <w:bCs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nemzetiségi önkormányzatok üléseinek jegyzőkönyvét Batéban és Kaposkeresztúron </w:t>
      </w:r>
      <w:proofErr w:type="gramStart"/>
      <w:r w:rsidRPr="00CF4154">
        <w:rPr>
          <w:rFonts w:ascii="Bookman Old Style" w:hAnsi="Bookman Old Style" w:cs="Courier New"/>
        </w:rPr>
        <w:t>a  jegyző</w:t>
      </w:r>
      <w:proofErr w:type="gramEnd"/>
      <w:r w:rsidRPr="00CF4154">
        <w:rPr>
          <w:rFonts w:ascii="Bookman Old Style" w:hAnsi="Bookman Old Style" w:cs="Courier New"/>
        </w:rPr>
        <w:t xml:space="preserve"> vagy az általa kijelölt személy vezeti, Mosdóson az aljegyző vezeti, 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nemzetiségi önkormányzatok döntéseit,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AE417B" w:rsidRPr="00CF4154" w:rsidRDefault="00AE417B" w:rsidP="00AE417B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CF4154">
        <w:rPr>
          <w:rFonts w:ascii="Bookman Old Style" w:hAnsi="Bookman Old Style" w:cs="Courier New"/>
        </w:rPr>
        <w:t>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beruházás, felújítás előkészítését, lebonyolítását,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AE417B" w:rsidRPr="00CF4154" w:rsidRDefault="00AE417B" w:rsidP="00AE417B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8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látja el a gazdálkodással kapcsolatos feladatokat a  </w:t>
      </w:r>
      <w:proofErr w:type="spellStart"/>
      <w:r w:rsidRPr="00CF4154">
        <w:rPr>
          <w:rFonts w:ascii="Bookman Old Style" w:hAnsi="Bookman Old Style" w:cs="Courier New"/>
        </w:rPr>
        <w:t>Kaposmenti</w:t>
      </w:r>
      <w:proofErr w:type="spellEnd"/>
      <w:r w:rsidRPr="00CF4154">
        <w:rPr>
          <w:rFonts w:ascii="Bookman Old Style" w:hAnsi="Bookman Old Style" w:cs="Courier New"/>
        </w:rPr>
        <w:t xml:space="preserve"> óvodafenntartó Társulás, és Mosdósi Mackóvár Óvoda és a hozzá tartozó Batéi Szivárvány Óvoda tekintetében, Zselici Magonc Óvodafenntartó Önkormányzati Társulás és Zselici Magonc Óvoda, </w:t>
      </w:r>
      <w:r w:rsidRPr="00CF4154">
        <w:rPr>
          <w:rFonts w:ascii="Bookman Old Style" w:hAnsi="Bookman Old Style" w:cs="Courier New"/>
        </w:rPr>
        <w:lastRenderedPageBreak/>
        <w:t>továbbá Surján-völgyi Ivóvízminőség-javító Társulás, a Surján-völgyi Mesevár Óvodafenntartó Önkormányzati Társulás és Surján-völgyi Mesevár Óvoda gazdasági feladatait</w:t>
      </w:r>
      <w:proofErr w:type="gramStart"/>
      <w:r w:rsidRPr="00CF4154">
        <w:rPr>
          <w:rFonts w:ascii="Bookman Old Style" w:hAnsi="Bookman Old Style" w:cs="Courier New"/>
        </w:rPr>
        <w:t>,  valamint</w:t>
      </w:r>
      <w:proofErr w:type="gramEnd"/>
      <w:r w:rsidRPr="00CF4154">
        <w:rPr>
          <w:rFonts w:ascii="Bookman Old Style" w:hAnsi="Bookman Old Style" w:cs="Courier New"/>
        </w:rPr>
        <w:t xml:space="preserve"> a Kaposkeresztúri, Mosdósi és Batéi Roma Nemzetiségi Önkormányzatok tekintetében, külön megállapodással. Az erről szóló megállapodást a képviselő-testületek külön határozattal hagyják jóvá.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A</w:t>
      </w:r>
      <w:proofErr w:type="gramEnd"/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 xml:space="preserve"> Polgármester feladatai</w:t>
      </w: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</w:p>
    <w:p w:rsidR="00AE417B" w:rsidRPr="00CF4154" w:rsidRDefault="00AE417B" w:rsidP="00AE4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kezdeményezésére javaslatot tesz </w:t>
      </w:r>
      <w:proofErr w:type="gramStart"/>
      <w:r w:rsidRPr="00CF4154">
        <w:rPr>
          <w:rFonts w:ascii="Bookman Old Style" w:hAnsi="Bookman Old Style" w:cs="Courier New"/>
        </w:rPr>
        <w:t>a  székhely</w:t>
      </w:r>
      <w:proofErr w:type="gramEnd"/>
      <w:r w:rsidRPr="00CF4154">
        <w:rPr>
          <w:rFonts w:ascii="Bookman Old Style" w:hAnsi="Bookman Old Style" w:cs="Courier New"/>
        </w:rPr>
        <w:t xml:space="preserve"> Hivatal belső szervezeti tagozódására, a Hivatal munkarendjére, az ügyfélfogadás rendjére,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az egyéb munkáltatói jogokat a jegyző tekintetében,</w:t>
      </w:r>
    </w:p>
    <w:p w:rsidR="00AE417B" w:rsidRPr="00CF4154" w:rsidRDefault="00AE417B" w:rsidP="00AE417B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A Mosdósi polgármester főbb feladata </w:t>
      </w:r>
      <w:proofErr w:type="gramStart"/>
      <w:r w:rsidRPr="00CF4154">
        <w:rPr>
          <w:rFonts w:ascii="Bookman Old Style" w:hAnsi="Bookman Old Style" w:cs="Courier New"/>
          <w:u w:val="single"/>
        </w:rPr>
        <w:t>a  Hivatal</w:t>
      </w:r>
      <w:proofErr w:type="gramEnd"/>
      <w:r w:rsidRPr="00CF4154">
        <w:rPr>
          <w:rFonts w:ascii="Bookman Old Style" w:hAnsi="Bookman Old Style" w:cs="Courier New"/>
          <w:u w:val="single"/>
        </w:rPr>
        <w:t xml:space="preserve"> és a Mosdósi Kirendeltség működésével kapcsolatban: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</w:t>
      </w:r>
      <w:proofErr w:type="spellStart"/>
      <w:r w:rsidRPr="00CF4154">
        <w:rPr>
          <w:rFonts w:ascii="Bookman Old Style" w:hAnsi="Bookman Old Style" w:cs="Courier New"/>
        </w:rPr>
        <w:t>batéi</w:t>
      </w:r>
      <w:proofErr w:type="spellEnd"/>
      <w:r w:rsidRPr="00CF4154">
        <w:rPr>
          <w:rFonts w:ascii="Bookman Old Style" w:hAnsi="Bookman Old Style" w:cs="Courier New"/>
        </w:rPr>
        <w:t xml:space="preserve"> polgármester távollétében a jegyző útján irányítja a Hivatalt, továbbá az aljegyző útján irányítja a Mosdósi Kirendeltség hivatalát, irányítási, működési </w:t>
      </w:r>
      <w:proofErr w:type="gramStart"/>
      <w:r w:rsidRPr="00CF4154">
        <w:rPr>
          <w:rFonts w:ascii="Bookman Old Style" w:hAnsi="Bookman Old Style" w:cs="Courier New"/>
        </w:rPr>
        <w:t>jogkörében  szükség</w:t>
      </w:r>
      <w:proofErr w:type="gramEnd"/>
      <w:r w:rsidRPr="00CF4154">
        <w:rPr>
          <w:rFonts w:ascii="Bookman Old Style" w:hAnsi="Bookman Old Style" w:cs="Courier New"/>
        </w:rPr>
        <w:t xml:space="preserve"> szerint, de legalább félévente egyszer megbeszélést tart a jegyző, </w:t>
      </w:r>
      <w:r w:rsidRPr="00CF4154">
        <w:rPr>
          <w:rFonts w:ascii="Bookman Old Style" w:hAnsi="Bookman Old Style" w:cs="Courier New"/>
        </w:rPr>
        <w:lastRenderedPageBreak/>
        <w:t>az aljegyző, gazdasági vezető és a többi polgármester részvételével,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jegyző, aljegyző javaslatainak figyelembevételével meghatározza a Hivatal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kirendeltségének feladatait az önkormányzat munkájának szervezésében, a döntések előkészítésében és végrehajtásában,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jegyző, aljegyző kezdeményezésére javaslatot tesz a 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kirendeltség belső szervezeti tagozódására</w:t>
      </w:r>
      <w:proofErr w:type="gramStart"/>
      <w:r w:rsidRPr="00CF4154">
        <w:rPr>
          <w:rFonts w:ascii="Bookman Old Style" w:hAnsi="Bookman Old Style" w:cs="Courier New"/>
        </w:rPr>
        <w:t>,  munkarendjére</w:t>
      </w:r>
      <w:proofErr w:type="gramEnd"/>
      <w:r w:rsidRPr="00CF4154">
        <w:rPr>
          <w:rFonts w:ascii="Bookman Old Style" w:hAnsi="Bookman Old Style" w:cs="Courier New"/>
        </w:rPr>
        <w:t>, az ügyfélfogadás rendjére,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A Fonói és Kaposkeresztúri polgármester főbb feladata </w:t>
      </w:r>
      <w:proofErr w:type="gramStart"/>
      <w:r w:rsidRPr="00CF4154">
        <w:rPr>
          <w:rFonts w:ascii="Bookman Old Style" w:hAnsi="Bookman Old Style" w:cs="Courier New"/>
          <w:u w:val="single"/>
        </w:rPr>
        <w:t>a  Hivatal</w:t>
      </w:r>
      <w:proofErr w:type="gramEnd"/>
      <w:r w:rsidRPr="00CF4154">
        <w:rPr>
          <w:rFonts w:ascii="Bookman Old Style" w:hAnsi="Bookman Old Style" w:cs="Courier New"/>
          <w:u w:val="single"/>
        </w:rPr>
        <w:t xml:space="preserve"> működésével kapcsolatban: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</w:t>
      </w:r>
      <w:proofErr w:type="gramStart"/>
      <w:r w:rsidRPr="00CF4154">
        <w:rPr>
          <w:rFonts w:ascii="Bookman Old Style" w:hAnsi="Bookman Old Style" w:cs="Courier New"/>
        </w:rPr>
        <w:t>félévente  tartandó</w:t>
      </w:r>
      <w:proofErr w:type="gramEnd"/>
      <w:r w:rsidRPr="00CF4154">
        <w:rPr>
          <w:rFonts w:ascii="Bookman Old Style" w:hAnsi="Bookman Old Style" w:cs="Courier New"/>
        </w:rPr>
        <w:t xml:space="preserve">  - a jegyző, az aljegyző, gazdasági vezető  és a többi polgármester részvételével szervezett - megbeszélésen részt vesz,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kezdeményezésére javaslatot tehet a Hivatal belső szervezeti tagozódására</w:t>
      </w:r>
      <w:proofErr w:type="gramStart"/>
      <w:r w:rsidRPr="00CF4154">
        <w:rPr>
          <w:rFonts w:ascii="Bookman Old Style" w:hAnsi="Bookman Old Style" w:cs="Courier New"/>
        </w:rPr>
        <w:t>,  munkarendjére</w:t>
      </w:r>
      <w:proofErr w:type="gramEnd"/>
      <w:r w:rsidRPr="00CF4154">
        <w:rPr>
          <w:rFonts w:ascii="Bookman Old Style" w:hAnsi="Bookman Old Style" w:cs="Courier New"/>
        </w:rPr>
        <w:t>, az ügyfélfogadás rendjére,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AE417B" w:rsidRPr="00CF4154" w:rsidRDefault="00AE417B" w:rsidP="00AE417B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lastRenderedPageBreak/>
        <w:t xml:space="preserve">A Szentbalázsi, Hajmási, Cserénfai, Gálosfai, Kaposgyarmati, Kaposhomoki polgármester főbb feladata </w:t>
      </w:r>
      <w:proofErr w:type="gramStart"/>
      <w:r w:rsidRPr="00CF4154">
        <w:rPr>
          <w:rFonts w:ascii="Bookman Old Style" w:hAnsi="Bookman Old Style" w:cs="Courier New"/>
          <w:u w:val="single"/>
        </w:rPr>
        <w:t>a  Hivatal</w:t>
      </w:r>
      <w:proofErr w:type="gramEnd"/>
      <w:r w:rsidRPr="00CF4154">
        <w:rPr>
          <w:rFonts w:ascii="Bookman Old Style" w:hAnsi="Bookman Old Style" w:cs="Courier New"/>
          <w:u w:val="single"/>
        </w:rPr>
        <w:t xml:space="preserve"> és a Szentbalázsi Kirendeltség működésével kapcsolatban: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kirendeltség-vezető útján irányítják a Szentbalázsi Kirendeltség hivatalát, irányítási, működési </w:t>
      </w:r>
      <w:proofErr w:type="gramStart"/>
      <w:r w:rsidRPr="00CF4154">
        <w:rPr>
          <w:rFonts w:ascii="Bookman Old Style" w:hAnsi="Bookman Old Style" w:cs="Courier New"/>
        </w:rPr>
        <w:t>jogkörében  szükség</w:t>
      </w:r>
      <w:proofErr w:type="gramEnd"/>
      <w:r w:rsidRPr="00CF4154">
        <w:rPr>
          <w:rFonts w:ascii="Bookman Old Style" w:hAnsi="Bookman Old Style" w:cs="Courier New"/>
        </w:rPr>
        <w:t xml:space="preserve">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jegyző, aljegyző, kirendeltség-vezető javaslatainak figyelembevételével többségi döntéssel meghatározzák a Hivatal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kirendeltségének feladatait az önkormányzatok munkájának szervezésében, a döntések előkészítésében és végrehajtásában,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jegyző, aljegyző, kirendeltség-vezető kezdeményezésére javaslatot tehetnek a 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 belső szervezeti tagozódására</w:t>
      </w:r>
      <w:proofErr w:type="gramStart"/>
      <w:r w:rsidRPr="00CF4154">
        <w:rPr>
          <w:rFonts w:ascii="Bookman Old Style" w:hAnsi="Bookman Old Style" w:cs="Courier New"/>
        </w:rPr>
        <w:t>,  munkarendjére</w:t>
      </w:r>
      <w:proofErr w:type="gramEnd"/>
      <w:r w:rsidRPr="00CF4154">
        <w:rPr>
          <w:rFonts w:ascii="Bookman Old Style" w:hAnsi="Bookman Old Style" w:cs="Courier New"/>
        </w:rPr>
        <w:t>, az ügyfélfogadás rendjére,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AE417B" w:rsidRPr="00CF4154" w:rsidRDefault="00AE417B" w:rsidP="00AE417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AE417B" w:rsidRPr="00CF4154" w:rsidRDefault="00AE417B" w:rsidP="00AE417B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C) Jegyző feladatai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2"/>
          <w:numId w:val="18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Kirendeltséget a kirendeltség-vezető vezeti, akit az aljegyző helyettesít. 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2"/>
          <w:numId w:val="18"/>
        </w:numPr>
        <w:tabs>
          <w:tab w:val="clear" w:pos="2340"/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AE417B" w:rsidRPr="00CF4154" w:rsidRDefault="00AE417B" w:rsidP="00AE417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testületek működésével kapcsolatban</w:t>
      </w:r>
      <w:r w:rsidRPr="00CF4154">
        <w:rPr>
          <w:rFonts w:ascii="Bookman Old Style" w:hAnsi="Bookman Old Style" w:cs="Courier New"/>
        </w:rPr>
        <w:t>: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figyelemmel kíséri az előterjesztések, döntési tervezetek előzetes bizottsági megtárgyalását,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figyelemmel kíséri a testületi ülések menetét törvényességi szempontból,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működésével kapcsolatban: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személyzeti munkával kapcsolatos feladatokat,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dolgozók szakképzését,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vezeti, összehangolja és ellenőrzi a Hivatal </w:t>
      </w:r>
      <w:proofErr w:type="gramStart"/>
      <w:r w:rsidRPr="00CF4154">
        <w:rPr>
          <w:rFonts w:ascii="Bookman Old Style" w:hAnsi="Bookman Old Style" w:cs="Courier New"/>
        </w:rPr>
        <w:t>és  Kirendeltségek</w:t>
      </w:r>
      <w:proofErr w:type="gramEnd"/>
      <w:r w:rsidRPr="00CF4154">
        <w:rPr>
          <w:rFonts w:ascii="Bookman Old Style" w:hAnsi="Bookman Old Style" w:cs="Courier New"/>
        </w:rPr>
        <w:t xml:space="preserve">  belső szervezeti egységeiben folyó munkát,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elkészíti a Hivatal tevékenységéről szóló beszámolót,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irányítja a </w:t>
      </w:r>
      <w:proofErr w:type="gramStart"/>
      <w:r w:rsidRPr="00CF4154">
        <w:rPr>
          <w:rFonts w:ascii="Bookman Old Style" w:hAnsi="Bookman Old Style" w:cs="Courier New"/>
        </w:rPr>
        <w:t>Hivatal gazdálkodási</w:t>
      </w:r>
      <w:proofErr w:type="gramEnd"/>
      <w:r w:rsidRPr="00CF4154">
        <w:rPr>
          <w:rFonts w:ascii="Bookman Old Style" w:hAnsi="Bookman Old Style" w:cs="Courier New"/>
        </w:rPr>
        <w:t xml:space="preserve"> tevékenységét,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Hivatalhoz érkező ügyiratokat szignálja,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vezeti az apparátusi értekezletet,</w:t>
      </w:r>
    </w:p>
    <w:p w:rsidR="00AE417B" w:rsidRPr="00CF4154" w:rsidRDefault="00AE417B" w:rsidP="00AE417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/>
          <w:bCs/>
        </w:rPr>
        <w:t xml:space="preserve">D) </w:t>
      </w:r>
      <w:r w:rsidRPr="00CF4154">
        <w:rPr>
          <w:rFonts w:ascii="Bookman Old Style" w:hAnsi="Bookman Old Style" w:cs="Courier New"/>
        </w:rPr>
        <w:t>Az aljegyző feladatai: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1. Az aljegyző: 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Mosdósi képviselő-testülettel és bizottságokkal, </w:t>
      </w:r>
      <w:proofErr w:type="gramStart"/>
      <w:r w:rsidRPr="00CF4154">
        <w:rPr>
          <w:rFonts w:ascii="Bookman Old Style" w:hAnsi="Bookman Old Style" w:cs="Courier New"/>
        </w:rPr>
        <w:t>polgármesterrel  kapcsolatban</w:t>
      </w:r>
      <w:proofErr w:type="gramEnd"/>
      <w:r w:rsidRPr="00CF4154">
        <w:rPr>
          <w:rFonts w:ascii="Bookman Old Style" w:hAnsi="Bookman Old Style" w:cs="Courier New"/>
        </w:rPr>
        <w:t xml:space="preserve"> ellátja a jegyző részére  meghatározott feladatokat – a jegyző megbízásából, 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AE417B" w:rsidRPr="00CF4154" w:rsidRDefault="00AE417B" w:rsidP="00AE417B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a jegyző tartós távollétében, illetve akadályoztatása esetén ellátja teljes jogkörrel a jegyző hatáskörébe tartozó feladatokat, az alapvető munkáltató jogok gyakorlása kivételével.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CF4154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Cs/>
        </w:rPr>
        <w:t>a</w:t>
      </w:r>
      <w:r w:rsidRPr="00CF4154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meghatározza és ellenőrzi a Kirendeltségen dolgozók munkáját</w:t>
      </w:r>
      <w:proofErr w:type="gramStart"/>
      <w:r w:rsidRPr="00CF4154">
        <w:rPr>
          <w:rFonts w:ascii="Bookman Old Style" w:hAnsi="Bookman Old Style" w:cs="Courier New"/>
        </w:rPr>
        <w:t>,  a</w:t>
      </w:r>
      <w:proofErr w:type="gramEnd"/>
      <w:r w:rsidRPr="00CF4154">
        <w:rPr>
          <w:rFonts w:ascii="Bookman Old Style" w:hAnsi="Bookman Old Style" w:cs="Courier New"/>
        </w:rPr>
        <w:t xml:space="preserve"> jegyzővel közösen elkészíti a munkaköri leírásukat,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gondoskodik mindazon szakfeladatok ellátásáról, amelyekre a képviselő–testület, a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polgármester és a jegyző utasítják,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polgármesternek, és a jegyzőnek beszámol a kirendeltségen folyó munkáról,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szükség szerint, de legalább havonta munkaértekezletet tart az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Kirendeltség dolgozói részére a jegyzővel közösen. 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Kirendeltségre érkező ügyiratokat szignálja,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kiadmányozási rendben szabályozott jogköröket,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javaslatot tesz a jegyzőnek,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polgármesternek a Kirendeltségen dolgozókat érintő munkáltatói intézkedéseivel kapcsolatban, valamint a személyi feltételek kialakítására,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együttműködik a Hivatal székhely településen és a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kirendeltségen dolgozó köztisztviselőivel, a társtelepülések polgármestereivel 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nemzetiségi önkormányzat elnökével, </w:t>
      </w:r>
    </w:p>
    <w:p w:rsidR="00AE417B" w:rsidRPr="00CF4154" w:rsidRDefault="00AE417B" w:rsidP="00AE417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részére előkészíti a </w:t>
      </w:r>
      <w:proofErr w:type="spellStart"/>
      <w:r w:rsidRPr="00CF4154">
        <w:rPr>
          <w:rFonts w:ascii="Bookman Old Style" w:hAnsi="Bookman Old Style" w:cs="Courier New"/>
        </w:rPr>
        <w:t>mosdósi</w:t>
      </w:r>
      <w:proofErr w:type="spellEnd"/>
      <w:r w:rsidRPr="00CF4154">
        <w:rPr>
          <w:rFonts w:ascii="Bookman Old Style" w:hAnsi="Bookman Old Style" w:cs="Courier New"/>
        </w:rPr>
        <w:t xml:space="preserve"> Kirendeltségen dolgozó köztisztviselőinek vonatkozásában a minősítések, a teljesítménykövetelmények megállapítása és a teljesítményértékeléseket, amit a jegyző hagy jóvá.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) </w:t>
      </w:r>
      <w:proofErr w:type="spellStart"/>
      <w:r w:rsidRPr="00CF4154">
        <w:rPr>
          <w:rFonts w:ascii="Bookman Old Style" w:hAnsi="Bookman Old Style" w:cs="Courier New"/>
        </w:rPr>
        <w:t>a</w:t>
      </w:r>
      <w:proofErr w:type="spellEnd"/>
      <w:r w:rsidRPr="00CF4154">
        <w:rPr>
          <w:rFonts w:ascii="Bookman Old Style" w:hAnsi="Bookman Old Style" w:cs="Courier New"/>
        </w:rPr>
        <w:t xml:space="preserve">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kirendeltség-vezető munkáját koordinálja, ellenőrzi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a </w:t>
      </w:r>
      <w:proofErr w:type="spellStart"/>
      <w:r w:rsidRPr="00CF4154">
        <w:rPr>
          <w:rFonts w:ascii="Bookman Old Style" w:hAnsi="Bookman Old Style" w:cs="Courier New"/>
        </w:rPr>
        <w:t>szentbalázsi</w:t>
      </w:r>
      <w:proofErr w:type="spellEnd"/>
      <w:r w:rsidRPr="00CF4154">
        <w:rPr>
          <w:rFonts w:ascii="Bookman Old Style" w:hAnsi="Bookman Old Style" w:cs="Courier New"/>
        </w:rPr>
        <w:t xml:space="preserve"> kirendeltség-vezetőt távolléte esetén </w:t>
      </w:r>
      <w:proofErr w:type="gramStart"/>
      <w:r w:rsidRPr="00CF4154">
        <w:rPr>
          <w:rFonts w:ascii="Bookman Old Style" w:hAnsi="Bookman Old Style" w:cs="Courier New"/>
        </w:rPr>
        <w:t>helyettesíti</w:t>
      </w:r>
      <w:proofErr w:type="gramEnd"/>
      <w:r w:rsidRPr="00CF4154">
        <w:rPr>
          <w:rFonts w:ascii="Bookman Old Style" w:hAnsi="Bookman Old Style" w:cs="Courier New"/>
        </w:rPr>
        <w:t xml:space="preserve"> és kiadmányozási jogot gyakorol a jegyző hatáskörébe tartozó ügyekben,</w:t>
      </w:r>
    </w:p>
    <w:p w:rsidR="00AE417B" w:rsidRPr="00CF4154" w:rsidRDefault="00AE417B" w:rsidP="00AE417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 xml:space="preserve">a jegyző utasításainak megfelelően szükség szerint, de legalább </w:t>
      </w:r>
      <w:proofErr w:type="gramStart"/>
      <w:r w:rsidRPr="00CF4154">
        <w:rPr>
          <w:rFonts w:ascii="Bookman Old Style" w:hAnsi="Bookman Old Style" w:cs="Courier New"/>
        </w:rPr>
        <w:t>hetente  egyszer</w:t>
      </w:r>
      <w:proofErr w:type="gramEnd"/>
      <w:r w:rsidRPr="00CF4154">
        <w:rPr>
          <w:rFonts w:ascii="Bookman Old Style" w:hAnsi="Bookman Old Style" w:cs="Courier New"/>
        </w:rPr>
        <w:t xml:space="preserve"> a Szentbalázsi Kirendeltségen ellenőrzi a hatáskörébe tartozó ügyintézők munkáját, beszámoltathatja a köztisztviselőket, </w:t>
      </w:r>
    </w:p>
    <w:p w:rsidR="00AE417B" w:rsidRPr="00CF4154" w:rsidRDefault="00AE417B" w:rsidP="00AE417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E) Kirendeltség-vezető feladatai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CF4154">
          <w:rPr>
            <w:rFonts w:ascii="Bookman Old Style" w:hAnsi="Bookman Old Style" w:cs="Courier New"/>
          </w:rPr>
          <w:t>1. A</w:t>
        </w:r>
      </w:smartTag>
      <w:r w:rsidRPr="00CF4154">
        <w:rPr>
          <w:rFonts w:ascii="Bookman Old Style" w:hAnsi="Bookman Old Style" w:cs="Courier New"/>
        </w:rPr>
        <w:t xml:space="preserve"> Kirendeltség-vezető: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) vezeti a Szentbalázsi kirendeltséget,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</w:t>
      </w:r>
      <w:proofErr w:type="gramStart"/>
      <w:r w:rsidRPr="00CF4154">
        <w:rPr>
          <w:rFonts w:ascii="Bookman Old Style" w:hAnsi="Bookman Old Style" w:cs="Courier New"/>
        </w:rPr>
        <w:t>keletkező</w:t>
      </w:r>
      <w:proofErr w:type="gramEnd"/>
      <w:r w:rsidRPr="00CF4154">
        <w:rPr>
          <w:rFonts w:ascii="Bookman Old Style" w:hAnsi="Bookman Old Style" w:cs="Courier New"/>
        </w:rPr>
        <w:t xml:space="preserve"> hatósági döntésekben, és a levelezésekben.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d)  </w:t>
      </w: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  jegyző tartós távollétében, illetve akadályoztatása esetén ellátja teljes jogkörrel a jegyző hatáskörébe tartozó feladatokat, az alapvető munkáltató jogok gyakorlása kivételével.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CF4154">
          <w:rPr>
            <w:rFonts w:ascii="Bookman Old Style" w:hAnsi="Bookman Old Style" w:cs="Courier New"/>
          </w:rPr>
          <w:t>2. A</w:t>
        </w:r>
      </w:smartTag>
      <w:r w:rsidRPr="00CF4154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) Beszámoltatja és ellenőrzi a kirendeltségen dolgozó köztisztviselők munkáját, szervezi a kirendeltségekhez tartozó településeken a kihelyezett ügyfélfogadást.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</w:t>
      </w: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 kirendeltséghez tartozó polgármesterekkel a soron következő testületi ülésekkel kapcsolatos egyeztetést folytat a jegyző utasítására.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c) Intézi a kirendeltség dologi beszerzéseit a jegyzővel egyeztetve.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d)  </w:t>
      </w:r>
      <w:proofErr w:type="gramStart"/>
      <w:r w:rsidRPr="00CF4154">
        <w:rPr>
          <w:rFonts w:ascii="Bookman Old Style" w:hAnsi="Bookman Old Style" w:cs="Courier New"/>
        </w:rPr>
        <w:t>A</w:t>
      </w:r>
      <w:proofErr w:type="gramEnd"/>
      <w:r w:rsidRPr="00CF4154">
        <w:rPr>
          <w:rFonts w:ascii="Bookman Old Style" w:hAnsi="Bookman Old Style" w:cs="Courier New"/>
        </w:rPr>
        <w:t xml:space="preserve"> jegyző megbízásából a kirendeltséghez tartozó települések képviselő-testületi, bizottsági, társulási tanácsi ülésein részt vesz.  </w:t>
      </w: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  <w:r w:rsidRPr="00CF4154">
        <w:rPr>
          <w:rFonts w:ascii="Bookman Old Style" w:hAnsi="Bookman Old Style" w:cs="Courier New"/>
          <w:b/>
          <w:bCs/>
          <w:iCs/>
        </w:rPr>
        <w:t xml:space="preserve">F) </w:t>
      </w:r>
      <w:proofErr w:type="gramStart"/>
      <w:r w:rsidRPr="00CF4154">
        <w:rPr>
          <w:rFonts w:ascii="Bookman Old Style" w:hAnsi="Bookman Old Style" w:cs="Courier New"/>
          <w:b/>
          <w:bCs/>
          <w:iCs/>
        </w:rPr>
        <w:t>A</w:t>
      </w:r>
      <w:proofErr w:type="gramEnd"/>
      <w:r w:rsidRPr="00CF4154">
        <w:rPr>
          <w:rFonts w:ascii="Bookman Old Style" w:hAnsi="Bookman Old Style" w:cs="Courier New"/>
          <w:b/>
          <w:bCs/>
          <w:iCs/>
        </w:rPr>
        <w:t xml:space="preserve"> köztisztviselők feladatai</w:t>
      </w:r>
    </w:p>
    <w:p w:rsidR="00AE417B" w:rsidRPr="00CF4154" w:rsidRDefault="00AE417B" w:rsidP="00AE417B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AE417B" w:rsidRPr="00CF4154" w:rsidRDefault="00AE417B" w:rsidP="00AE417B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Cs/>
          <w:u w:val="single"/>
        </w:rPr>
        <w:t xml:space="preserve">1. </w:t>
      </w:r>
      <w:r w:rsidRPr="00CF4154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anyagi és eljárási jogszabályokat maradéktalan érvényre juttatni,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ügyeket hatékonyan, humánusan intézni,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ügyintézési határidőt betartani,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az ügyintézést megfelelő színvonalon végezni, 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ügyfelet kulturáltan felvilágosítani,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ügyintézése során az ügyfelekkel kulturáltan, humánusan viselkedik,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ügyiratokat az iratkezelési szabályzat szerint kezelni,</w:t>
      </w:r>
    </w:p>
    <w:p w:rsidR="00AE417B" w:rsidRPr="00CF4154" w:rsidRDefault="00AE417B" w:rsidP="00AE417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A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Hivatal működésével kapcsolatos egyéb feladatok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A munkaköri leírások az SZMSZ függelékei, folyamatos karbantartásukról a jegyző gondoskodik. 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munkahelyet a köztisztviselők a jegyző engedélyével hagyhatják el munkaidő alatt.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kirendeltségen dolgozó köztisztviselők az aljegyző,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 dolgozói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kirendeltségvezető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engedélyével.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Betegség miatt távolmaradó köztisztviselő a távolmaradás első napján köteles a távolmaradás okát és várható időtartamát a jegyzőnek,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Kirendeltségen az aljegyzőnek, Szentbalázsi kirendeltségen a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kirnedeltségvezetőnek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bejelenteni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AE417B" w:rsidRPr="00CF4154" w:rsidRDefault="00AE417B" w:rsidP="00AE417B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közigazgatási hatósági feladatait a jogszabályok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,  és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  képviselő-testületek által elfogadott SZMSZ, alapító okirat, társulási megállapodás   határozzák meg.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Székhelyen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dolgozók elsődlegesen a jegyzőnek, majd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aljegyzőnek, kirendeltség-vezetőnek.  Mosdósi kirendeltségen dolgozók aljegyzőnek, jegyzőnek, kirendeltség-vezetőnek. Szentbalázsi Kirendeltségen dolgozók: kirendeltség-vezetőnek, aljegyzőnek, jegyzőnek.  </w:t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AE417B" w:rsidRPr="00CF4154" w:rsidRDefault="00AE417B" w:rsidP="00AE417B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AE417B" w:rsidRPr="00CF4154" w:rsidRDefault="00AE417B" w:rsidP="00AE417B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Iratot aláírni a szöveg végén, jobb oldalon, nyomtatvány esetében a megjelölt helyen kell. Az aláíró egyidejűleg az iratot dátumozza, vagy annak meglétét ellenőrzi és az aláírás mellett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bal oldalon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az általa használt hivatalos bélyegző lenyomatával látja el.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AE417B" w:rsidRPr="00CF4154" w:rsidRDefault="00AE417B" w:rsidP="00AE417B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Kirendeltségen   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AE417B" w:rsidRPr="00CF4154" w:rsidRDefault="00AE417B" w:rsidP="00AE417B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AE417B" w:rsidRPr="00CF4154" w:rsidRDefault="00AE417B" w:rsidP="00AE417B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Közigazgatási hatósági ügyben, hozott nem érdemi határozattal kiadott végzés esetén, továbbá hatósági bizonyítvány, hatósági igazolvány és nyilvántartások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vezetésében  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Hivatal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gazdálkodásával kapcsolatos döntésekben, megrendelések esetében a jegyző – távolléte esetén a gazdasági vezető –  lehet a kiadmányozó, 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kirendeltségen az aljegyzőt,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kirendeltségen a kirendeltség-vezetőt, aljegyzőt, pénzügyi ügyintézőt illeti meg.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jegyző  távolléte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Hivatal, valamint a fenntartó önkormányzatok gazdálkodásával </w:t>
      </w:r>
      <w:proofErr w:type="gramStart"/>
      <w:r w:rsidRPr="00CF4154">
        <w:rPr>
          <w:rFonts w:ascii="Bookman Old Style" w:hAnsi="Bookman Old Style" w:cs="Courier New"/>
        </w:rPr>
        <w:t>kapcsolatos     –</w:t>
      </w:r>
      <w:proofErr w:type="gramEnd"/>
      <w:r w:rsidRPr="00CF4154">
        <w:rPr>
          <w:rFonts w:ascii="Bookman Old Style" w:hAnsi="Bookman Old Style" w:cs="Courier New"/>
        </w:rPr>
        <w:t xml:space="preserve"> kötelezettségvállalási, utalványozási, ellenjegyzési, érvényesítési – jogköröket, valamint eljárási rendet a „Hivatal  pénzgazdálkodásával kapcsolatos kötelezettségvállalás, utalványozás, érvényesítés és ellenjegyzés hatásköri rendjéről” szóló, ezen SZMSZ  függelékét képező szabályzat  tartalmazza.</w:t>
      </w:r>
    </w:p>
    <w:p w:rsidR="00AE417B" w:rsidRPr="00CF4154" w:rsidRDefault="00AE417B" w:rsidP="00AE417B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AE417B" w:rsidRPr="00CF4154" w:rsidRDefault="00AE417B" w:rsidP="00AE417B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AE417B" w:rsidRPr="00CF4154" w:rsidRDefault="00AE417B" w:rsidP="00AE417B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által használt bélyegzőkről nyilvántartást kell vezetni, amit ezen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SZMSZ  függelékét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képezi. 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AE417B" w:rsidRPr="00CF4154" w:rsidRDefault="00AE417B" w:rsidP="00AE417B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sorszámot,</w:t>
      </w:r>
    </w:p>
    <w:p w:rsidR="00AE417B" w:rsidRPr="00CF4154" w:rsidRDefault="00AE417B" w:rsidP="00AE417B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lenyomatát</w:t>
      </w:r>
    </w:p>
    <w:p w:rsidR="00AE417B" w:rsidRPr="00CF4154" w:rsidRDefault="00AE417B" w:rsidP="00AE417B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AE417B" w:rsidRPr="00CF4154" w:rsidRDefault="00AE417B" w:rsidP="00AE417B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bélyegző használatára jogosult személy nevét, és átvételét igazoló aláírást</w:t>
      </w:r>
    </w:p>
    <w:p w:rsidR="00AE417B" w:rsidRPr="00CF4154" w:rsidRDefault="00AE417B" w:rsidP="00AE417B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bélyegzők megrendeléséről a jegyző gondoskodik.  A nyilvántartás alapján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használatban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adott bélyegzőket évente ellenőrizni kell. A nyilvántartás vezetése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az  ügyiratkezeléssel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is foglalkozó  igazgatási ügyintéző  feladata.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köztisztviselő  hitelesít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nevében használt bélyegzők: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 (körbélyegző) döntéseken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Mosdósi Kirendeltségen:</w:t>
      </w:r>
    </w:p>
    <w:p w:rsidR="00AE417B" w:rsidRPr="00CF4154" w:rsidRDefault="00AE417B" w:rsidP="00AE417B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Kossuth u. 1/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 (fejbélyegző)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aljegyző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 aljegyző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numPr>
          <w:ilvl w:val="1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Szentbalázsi Kirendeltségen: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7472 Szentbalázs, Fő u. 85. (fejbélyegző)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Szentbalázs (körbélyegző) levelezéseken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Kirendeltség-vezető (körbélyegző)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Anyakönyvvezető Hajmás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,  Anyakönyvvezető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Szentbalázs, Anyakönyvvezető Kaposhomok, Anyakönyvvezető Gálosfa, Anyakönyvvezető Cserénfa, Anyakönyvvezető Kaposgyarmat, 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         </w:t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SZMSZ  mellékletét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képező „Iratkezelési szabályzat” tartalmazza, amit a jegyző készít el és gondoskodik a folyamatos karbantartásáról.</w:t>
      </w: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batéi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Kirendeltségére érkező leveleket az aljegyző bontja fel, kivéve a polgármester nevére és a képviselő-testületnek érkezett leveleket, amit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mosdósi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polgármester bont fel. A Kirendeltségre érkező és kimenő levelek helyben kerülnek iktatásra, és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irattározásra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Kirendeltségére érkező leveleket 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kirendeltség-vezető  bontja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szentbalázsi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kirendeltségre, ahol az iratok iktatásra és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irattározásra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kerülnek. A kirendeltségen kerülnek iktatásra a kirendeltséghez érkező és kimenő levelek. </w:t>
      </w: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 w:rsidRPr="00CF4154">
        <w:rPr>
          <w:rFonts w:ascii="Bookman Old Style" w:hAnsi="Bookman Old Style" w:cs="Courier New"/>
        </w:rPr>
        <w:t xml:space="preserve"> </w:t>
      </w:r>
      <w:r w:rsidRPr="00CF4154">
        <w:rPr>
          <w:rFonts w:ascii="Bookman Old Style" w:hAnsi="Bookman Old Style" w:cs="Courier New"/>
          <w:sz w:val="24"/>
          <w:szCs w:val="24"/>
        </w:rPr>
        <w:t xml:space="preserve">2004. évi CXL törvényben (továbbiakban: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.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)  foglalt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határidőket betartani.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köztisztviselő a rá vonatkozó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 33.§ -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ában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meghatározott – ügyintézési határidőt az ügyfélnek és az eljárás egyéb résztvevőjének fel nem róható okból túllépi, a hivatalnak kártérítési felelősséggel tartozik.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 köztisztviselő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. 33. §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-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spellEnd"/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alapján felmerült kártérítési felelősségét illetően a jegyző felhívására soron kívül köteles nyilatkozni arra vonatkozóan, hogy a felmerült kárt megfizeti vagy sem.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Ket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. 33. /A. §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-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spellEnd"/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sz w:val="24"/>
          <w:szCs w:val="24"/>
        </w:rPr>
        <w:t>-  hétfőtől-csütörtökig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:  8.00 órától      16.30 óráig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-  pénteken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:                    8.00 órától     14.00 óráig</w:t>
      </w:r>
    </w:p>
    <w:p w:rsidR="00AE417B" w:rsidRPr="00CF4154" w:rsidRDefault="00AE417B" w:rsidP="00AE417B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köztisztviselők      beleegyezésével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– a fentiektől eltérően is megállapíthatja.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lastRenderedPageBreak/>
        <w:t xml:space="preserve">  Székhelyen (Batéban):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Hétfőn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    8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.00-12.00-ig,  13-16.00-ig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Kedden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  9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.00-11.00-ig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Szerdán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  8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.00-16.30-ig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Csütörtökön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ügyfélfogadás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szünetel</w:t>
      </w:r>
    </w:p>
    <w:p w:rsidR="00AE417B" w:rsidRPr="00CF4154" w:rsidRDefault="00AE417B" w:rsidP="00AE417B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-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Pénteken :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  9.00-12.00-ig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Mosdósi Kirendeltség ügyfélfogadási rendje: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Hétfőn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 8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.30-tól –  16.00-ig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Szerdán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13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.00-tól – 16.00 óráig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 ügyfélfogadási rendje: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Hétfőn: 11.00 – 16.00 –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ig</w:t>
      </w:r>
      <w:proofErr w:type="spell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Kedden :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ügyfélfogadás szünetel,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Szerdán: 8.00 – 16.00 –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ig</w:t>
      </w:r>
      <w:proofErr w:type="spell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Csütörtökön: ügyfélfogadás szünetel,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Pénteken. 8.00 – 12.00 –ig.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ügyfélfogadási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időn kívül is kötelesek elvégezni.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 w:rsidRPr="00CF4154">
        <w:rPr>
          <w:rFonts w:ascii="Bookman Old Style" w:hAnsi="Bookman Old Style" w:cs="Courier New"/>
          <w:sz w:val="24"/>
          <w:szCs w:val="24"/>
        </w:rPr>
        <w:t xml:space="preserve">: Székhelyen és Kirendeltségeken is az ügyfélfogadási időben.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A hivatal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36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Fonóban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:   minden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hónap első csütörtökön 9.00-11.00 óra között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Kaposkeresztúron: minden hónap második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kedden  9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.00-</w:t>
      </w:r>
    </w:p>
    <w:p w:rsidR="00AE417B" w:rsidRPr="00CF4154" w:rsidRDefault="00AE417B" w:rsidP="00AE417B">
      <w:pPr>
        <w:pStyle w:val="Csakszveg"/>
        <w:numPr>
          <w:ilvl w:val="1"/>
          <w:numId w:val="6"/>
        </w:numPr>
        <w:tabs>
          <w:tab w:val="clear" w:pos="1440"/>
          <w:tab w:val="num" w:pos="1575"/>
        </w:tabs>
        <w:ind w:left="1575" w:hanging="750"/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sz w:val="24"/>
          <w:szCs w:val="24"/>
        </w:rPr>
        <w:t>óra  között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Kaposhomok: hétfő 8.00-12.00-ig, szerdán: 8.00 – 12.00-ig, pénteken 8.00 – 12.00-ig. </w:t>
      </w:r>
    </w:p>
    <w:p w:rsidR="00AE417B" w:rsidRPr="00CF4154" w:rsidRDefault="00AE417B" w:rsidP="00AE417B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Cserénfa: minden hónap első hétfő 9.00 – 10.00 óráig</w:t>
      </w:r>
    </w:p>
    <w:p w:rsidR="00AE417B" w:rsidRPr="00CF4154" w:rsidRDefault="00AE417B" w:rsidP="00AE417B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Gálosfa: minden hónap első kedden: 15.00 – 16.00 óráig</w:t>
      </w:r>
    </w:p>
    <w:p w:rsidR="00AE417B" w:rsidRPr="00CF4154" w:rsidRDefault="00AE417B" w:rsidP="00AE417B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Hajmás: minden hónap első kedden 13.30- 14.30-óráig</w:t>
      </w:r>
    </w:p>
    <w:p w:rsidR="00AE417B" w:rsidRPr="00CF4154" w:rsidRDefault="00AE417B" w:rsidP="00AE417B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Kaposgyarmat: minden hónap első kedden 11.00 – 12.00 óráig.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AE417B" w:rsidRPr="007726E9" w:rsidRDefault="00AE417B" w:rsidP="00AE417B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„</w:t>
      </w:r>
      <w:r>
        <w:rPr>
          <w:rStyle w:val="Lbjegyzet-hivatkozs"/>
          <w:rFonts w:ascii="Bookman Old Style" w:hAnsi="Bookman Old Style" w:cs="Courier New"/>
          <w:i/>
          <w:sz w:val="22"/>
          <w:szCs w:val="22"/>
        </w:rPr>
        <w:footnoteReference w:id="1"/>
      </w:r>
      <w:r w:rsidRPr="007726E9">
        <w:rPr>
          <w:rFonts w:ascii="Bookman Old Style" w:hAnsi="Bookman Old Style" w:cs="Courier New"/>
          <w:i/>
          <w:sz w:val="22"/>
          <w:szCs w:val="22"/>
        </w:rPr>
        <w:t xml:space="preserve">A Hivatal június 1-je és augusztus 31-e között, továbbá december 20-a és december 31-e </w:t>
      </w:r>
      <w:proofErr w:type="gramStart"/>
      <w:r w:rsidRPr="007726E9">
        <w:rPr>
          <w:rFonts w:ascii="Bookman Old Style" w:hAnsi="Bookman Old Style" w:cs="Courier New"/>
          <w:i/>
          <w:sz w:val="22"/>
          <w:szCs w:val="22"/>
        </w:rPr>
        <w:t>közötti  szabadságolások</w:t>
      </w:r>
      <w:proofErr w:type="gramEnd"/>
      <w:r w:rsidRPr="007726E9">
        <w:rPr>
          <w:rFonts w:ascii="Bookman Old Style" w:hAnsi="Bookman Old Style" w:cs="Courier New"/>
          <w:i/>
          <w:sz w:val="22"/>
          <w:szCs w:val="22"/>
        </w:rPr>
        <w:t xml:space="preserve"> idején az ügyfélfogadásokat elsődlegesen a Székhelyen és a Kirendeltségeken  biztosítja, illetve Kaposhomokon az alábbi időpontokban: </w:t>
      </w:r>
    </w:p>
    <w:p w:rsidR="00AE417B" w:rsidRPr="007726E9" w:rsidRDefault="00AE417B" w:rsidP="00AE417B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</w:p>
    <w:p w:rsidR="00AE417B" w:rsidRPr="007726E9" w:rsidRDefault="00AE417B" w:rsidP="00AE417B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Kaposhomokon: minden szerdán 8.00- 12.00 óráig – 2015. június 1-jétől folyamatosan 2016. február 28-ig. „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 w:rsidRPr="00CF4154"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szabályzatuk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tartalmazza.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Heti szabadnapokon és munkaidőn kívül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Hivatal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elsősorbanHajmás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, Kaposhomok, Szentbalázs, Gálosfa, Cserénfa, Kaposgyarmat települések vonatkozásában, illetve a jegyző által elrendelt rendkívüli munka alapján egymást helyettesítve: </w:t>
      </w:r>
    </w:p>
    <w:p w:rsidR="00AE417B" w:rsidRPr="00CF4154" w:rsidRDefault="00AE417B" w:rsidP="00AE417B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házasságkötés, névadó ünnepség, polgári temetés, </w:t>
      </w:r>
    </w:p>
    <w:p w:rsidR="00AE417B" w:rsidRPr="00CF4154" w:rsidRDefault="00AE417B" w:rsidP="00AE417B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összes köztisztviselő választási ügyekben a jegyző által elrendeltek szerint, továbbá</w:t>
      </w:r>
    </w:p>
    <w:p w:rsidR="00AE417B" w:rsidRPr="00CF4154" w:rsidRDefault="00AE417B" w:rsidP="00AE417B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való    részvételt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 feladatkörébe tartozó összes köztisztviselő a jegyző által elrendeltek szerint. </w:t>
      </w:r>
    </w:p>
    <w:p w:rsidR="00AE417B" w:rsidRPr="00CF4154" w:rsidRDefault="00AE417B" w:rsidP="00AE417B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AE417B" w:rsidRPr="00CF4154" w:rsidRDefault="00AE417B" w:rsidP="00AE417B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Ak.vezető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), 2 fő igazgatási ügyintéző, 2 fő munkaügyi igazgatási ügyintéző. A hivatalban az alábbi munkacsoportok alakíthatók ki: pénzügyi munkacsoport 7 fő (2016. évtől 6 fő)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,  adóügyi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3 fő, munkaügyi munkacsoport 2 fő, szociális és igazgatási, anyakönyvi munkacsoport: 5 fő,  vezetői munkacsoport 3 fő (jegyző, aljegyző, kirendeltség-vezető). 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 munkaköri leírás, az érvényben lévő jogszabályok, és 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Hivatalban érvényben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lévő szabályzatok szerint végzik el feladatukat. A köztisztviselők munkaköri leírását a jegyző készíti el, amit ők aláírásukkal vesznek tudomásul.</w:t>
      </w:r>
    </w:p>
    <w:p w:rsidR="00AE417B" w:rsidRPr="00CF4154" w:rsidRDefault="00AE417B" w:rsidP="00AE417B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</w:t>
      </w:r>
      <w:proofErr w:type="gramStart"/>
      <w:r w:rsidRPr="00CF4154">
        <w:rPr>
          <w:rFonts w:ascii="Bookman Old Style" w:hAnsi="Bookman Old Style" w:cs="Courier New"/>
          <w:sz w:val="24"/>
          <w:szCs w:val="24"/>
          <w:u w:val="single"/>
        </w:rPr>
        <w:t>Létszám                Megnevezés</w:t>
      </w:r>
      <w:proofErr w:type="gramEnd"/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                                  Munkaterület</w:t>
      </w:r>
    </w:p>
    <w:p w:rsidR="00AE417B" w:rsidRPr="00CF4154" w:rsidRDefault="00AE417B" w:rsidP="00AE417B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AE417B" w:rsidRPr="00CF4154" w:rsidRDefault="00AE417B" w:rsidP="00AE417B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                       Jegyző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</w:t>
      </w:r>
    </w:p>
    <w:p w:rsidR="00AE417B" w:rsidRPr="00CF4154" w:rsidRDefault="00AE417B" w:rsidP="00AE417B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3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pénzügyi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ügyintéző(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gazd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vez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)                 gazdálkodás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költségvetés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(pénzügyi helyettes)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(2016. évtől 2 fő)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pénzügyi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és személyügyi ügyintéző            gazdálkodás, munkaügy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adóügyi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és igazgatási ügyintéző                    adó és igazgatás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szociális-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igazgatási ügyintéző                     szociális, kereskedelem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népesség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ak.vez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,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mezőgazd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>.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igazgatási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ügyintéző, pénztáros                   hagyaték, pénztár,            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közmunka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Mt. dolgozói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ügyei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ak.vez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 igazgatási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ügyintéző, anyakönyvvezető       iktatás,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anyakönyvvez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gépelés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postázás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Mosdósi Kirendeltségen: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                      aljegyző</w:t>
      </w:r>
      <w:proofErr w:type="gramEnd"/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pénzügyi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ügyintéző                              gazdálkodás, költségvetés,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adóügyi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ig. ügyintéző,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ak.vezető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adóügyek,  népesség,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kereskedelmi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ig.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ak.vez</w:t>
      </w:r>
      <w:proofErr w:type="spellEnd"/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fő     szociális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igazgatási ügyintéző              szociális ügyek, hagyaték 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pénztár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iktatás,  munkaügy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Kirendeltségen: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kirendeltség-vezető és igazgatási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ügyintéző    igazgatás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anyakönyv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2 fő pénzügyi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ügyintéző                                       költségvetés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gazdálkodás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munkaügyi és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pénztáros                               munkaügy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pénztár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szociális és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igazgatás                                     szociális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iktatás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igazgatás                                                      kereskedelem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hagyaték,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népesség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egyéb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adós,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pénztáros                                             adóügy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pénztár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szóló  2011.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évi CXCIX. törvény 142. §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-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</w:t>
      </w:r>
      <w:proofErr w:type="spellEnd"/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alapján képzettségi pótlékot állapít meg az alábbi munkaterületen, amennyiben az adott köztisztviselő, vagy vezető részére személyi illetmény nem került megállapításra.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</w:t>
      </w:r>
      <w:proofErr w:type="gramStart"/>
      <w:r w:rsidRPr="00CF4154">
        <w:rPr>
          <w:rFonts w:ascii="Bookman Old Style" w:hAnsi="Bookman Old Style" w:cs="Courier New"/>
          <w:sz w:val="24"/>
          <w:szCs w:val="24"/>
          <w:u w:val="single"/>
        </w:rPr>
        <w:t>Munkakör         Végzettség</w:t>
      </w:r>
      <w:proofErr w:type="gramEnd"/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                          Képzettségi pótlék mértéke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Jegyző                     Pénzügyi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Számviteli Főiskola-közgazda     50%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könyvelő           40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%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könyvelő             40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%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csak  a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jegyző engedélyezheti.  A Mosdósi Kirendeltségen az aljegyző engedélyével. Szentbalázsi Kirendeltségen a kirendeltség-vezető engedélyével.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 jegyző részére a kiküldetést, saját gépjármű használatát Baté község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polgármestere     engedélyezi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. Az aljegyző részére a jegyző. 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köztisztviselők, aljegyző részére a továbbképzést a jegyző, a jegyző részére Baté község polgármestere rendeli el és engedélyezi. Az éves kötelező továbbképzéseken való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részvételt  mindenkinek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biztosítani kell.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köztisztviselők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szabadságát írásban a jegyző engedélyezi, amelyről    nyilvántartást  kell vezetni. A szabadságolási tervet minden év február 28-ig kell elkészíteni a köztisztviselőknek, amit a jegyző hagy jóvá.  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 részére az illetmény a központosított illetményszámfejtés alapján minden hó 5-ig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köztisztviselő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bankszámlájára kerül utalásra. Pénztárból személyi juttatás kifizetése csak illetményelőleg és eseti megbízás, kiküldetés, elszámolásra felvett összeg vagy jutalom miatt történhet.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testületek  fogadnak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el.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A  Somogy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Megyei Munka és Tűzvédelmi Társulás  végzi a Hivatal munkavédelmi és tűzvédelmi feladatainak meghatározását és biztosítja az idevonatkozó szabályzatokat.</w:t>
      </w:r>
    </w:p>
    <w:p w:rsidR="00AE417B" w:rsidRPr="00CF4154" w:rsidRDefault="00AE417B" w:rsidP="00AE417B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200" w:type="dxa"/>
          </w:tcPr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Képviselő-testülete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571500"/>
                <wp:effectExtent l="0" t="0" r="1270" b="9525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2cAA&#10;AADaAAAADwAAAGRycy9kb3ducmV2LnhtbESP0WoCMRRE34X+Q7gF3zS7pYqsRimC4Fut+gGXzXV3&#10;cXOTJnFN/94IBR+HmTnDrDbJ9GIgHzrLCsppAYK4trrjRsH5tJssQISIrLG3TAr+KMBm/TZaYaXt&#10;nX9oOMZGZAiHChW0MbpKylC3ZDBMrSPO3sV6gzFL30jt8Z7hppcfRTGXBjvOCy062rZUX483o+B3&#10;OJR7LOfpO6Wb83o3m22jU2r8nr6WICKl+Ar/t/dawSc8r+Qb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4u2cAAAADaAAAADwAAAAAAAAAAAAAAAACYAgAAZHJzL2Rvd25y&#10;ZXYueG1sUEsFBgAAAAAEAAQA9QAAAIUD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020" w:type="dxa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Polgármestere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Polgármestere</w:t>
            </w:r>
          </w:p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 község Önkormányzat Polgármestere</w:t>
            </w:r>
          </w:p>
        </w:tc>
      </w:tr>
    </w:tbl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457200"/>
                <wp:effectExtent l="4445" t="0" r="0" b="1270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TNr8A&#10;AADaAAAADwAAAGRycy9kb3ducmV2LnhtbESP0YrCMBRE3xf8h3AF39a0grJUo4gg+Kbr7gdcmmtb&#10;bG5iEmv8eyMs7OMwM2eY1SaZXgzkQ2dZQTktQBDXVnfcKPj92X9+gQgRWWNvmRQ8KcBmPfpYYaXt&#10;g79pOMdGZAiHChW0MbpKylC3ZDBMrSPO3sV6gzFL30jt8ZHhppezolhIgx3nhRYd7Vqqr+e7UXAb&#10;TuUBy0U6pnR3Xu/n8110Sk3GabsEESnF//Bf+6AVzOB9Jd8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xM2vwAAANoAAAAPAAAAAAAAAAAAAAAAAJgCAABkcnMvZG93bnJl&#10;di54bWxQSwUGAAAAAAQABAD1AAAAhAM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</w:t>
            </w:r>
            <w:proofErr w:type="gramStart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Hivatal  Baté</w:t>
            </w:r>
            <w:proofErr w:type="gramEnd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, Fő u.7. vezeti a jegyző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AE417B" w:rsidRPr="00CF4154" w:rsidRDefault="00AE417B" w:rsidP="002B084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AE417B" w:rsidRPr="00CF4154" w:rsidRDefault="00AE417B" w:rsidP="002B084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</w:t>
            </w:r>
            <w:proofErr w:type="gramStart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a</w:t>
            </w:r>
            <w:proofErr w:type="gramEnd"/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Szentbalázsi Kirendeltsége, Szentbalázs, Fő u. 85. 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Vezeti kirendeltség-vezető</w:t>
            </w:r>
          </w:p>
        </w:tc>
      </w:tr>
    </w:tbl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210" w:type="dxa"/>
            <w:gridSpan w:val="2"/>
          </w:tcPr>
          <w:p w:rsidR="00AE417B" w:rsidRPr="00CF4154" w:rsidRDefault="00AE417B" w:rsidP="002B084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</w:t>
            </w:r>
            <w:proofErr w:type="gramStart"/>
            <w:r w:rsidRPr="00CF4154">
              <w:rPr>
                <w:rFonts w:ascii="Bookman Old Style" w:hAnsi="Bookman Old Style" w:cs="Courier New"/>
              </w:rPr>
              <w:t>Aljegyző  (</w:t>
            </w:r>
            <w:proofErr w:type="gramEnd"/>
            <w:r w:rsidRPr="00CF4154">
              <w:rPr>
                <w:rFonts w:ascii="Bookman Old Style" w:hAnsi="Bookman Old Style" w:cs="Courier New"/>
              </w:rPr>
              <w:t xml:space="preserve">1 fő) </w:t>
            </w: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Kirendeltségen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(1 fő) </w:t>
            </w:r>
            <w:proofErr w:type="spellStart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kirendeltségvezető</w:t>
            </w:r>
            <w:proofErr w:type="spellEnd"/>
          </w:p>
        </w:tc>
      </w:tr>
    </w:tbl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465"/>
        <w:gridCol w:w="1187"/>
        <w:gridCol w:w="360"/>
        <w:gridCol w:w="250"/>
        <w:gridCol w:w="1190"/>
        <w:gridCol w:w="699"/>
      </w:tblGrid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AE417B" w:rsidRPr="00CF4154" w:rsidRDefault="00AE417B" w:rsidP="002B0841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(17 fő)</w:t>
            </w: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0" w:type="dxa"/>
            <w:gridSpan w:val="4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Székhelyen: 9 fő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AE417B" w:rsidRPr="00CF4154" w:rsidRDefault="00AE417B" w:rsidP="002B084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Kirendeltségeken</w:t>
            </w:r>
          </w:p>
          <w:p w:rsidR="00AE417B" w:rsidRPr="00CF4154" w:rsidRDefault="00AE417B" w:rsidP="002B084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  <w:p w:rsidR="00AE417B" w:rsidRPr="00CF4154" w:rsidRDefault="00AE417B" w:rsidP="002B0841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Mosdóson 3 fő</w:t>
            </w:r>
            <w:proofErr w:type="gramStart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,  Szentbalázson</w:t>
            </w:r>
            <w:proofErr w:type="gramEnd"/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6 fő</w:t>
            </w:r>
          </w:p>
          <w:p w:rsidR="00AE417B" w:rsidRPr="00CF4154" w:rsidRDefault="00AE417B" w:rsidP="002B0841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AE417B" w:rsidRPr="00CF4154" w:rsidTr="002B084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7 fő </w:t>
            </w:r>
          </w:p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>Adóügyi</w:t>
            </w:r>
          </w:p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Munkaügyi </w:t>
            </w:r>
          </w:p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anyakönyvi    </w:t>
            </w:r>
          </w:p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AE417B" w:rsidRPr="00CF4154" w:rsidTr="002B08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AE417B" w:rsidRPr="00CF4154" w:rsidRDefault="00AE417B" w:rsidP="002B084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E417B" w:rsidRPr="00CF4154" w:rsidRDefault="00AE417B" w:rsidP="002B0841">
            <w:pPr>
              <w:rPr>
                <w:rFonts w:ascii="Bookman Old Style" w:hAnsi="Bookman Old Style" w:cs="Courier New"/>
              </w:rPr>
            </w:pPr>
          </w:p>
        </w:tc>
      </w:tr>
    </w:tbl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  <w:r w:rsidRPr="00CF4154"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AE417B" w:rsidRPr="00CF4154" w:rsidRDefault="00AE417B" w:rsidP="00AE417B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AE417B" w:rsidRPr="00CF4154" w:rsidRDefault="00AE417B" w:rsidP="00AE417B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hatálya kiterjed a Hivatal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valamennyi  köztisztviselőjére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, a Hivatalt fenntartó polgármesterekre. </w:t>
      </w:r>
    </w:p>
    <w:p w:rsidR="00AE417B" w:rsidRPr="00CF4154" w:rsidRDefault="00AE417B" w:rsidP="00AE417B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AE417B" w:rsidRPr="00CF4154" w:rsidRDefault="00AE417B" w:rsidP="00AE417B">
      <w:pPr>
        <w:pStyle w:val="Csakszveg"/>
        <w:numPr>
          <w:ilvl w:val="0"/>
          <w:numId w:val="16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AE417B" w:rsidRPr="00CF4154" w:rsidRDefault="00AE417B" w:rsidP="00AE417B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sz w:val="24"/>
          <w:szCs w:val="24"/>
        </w:rPr>
        <w:t>Az  SZMSZ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függelékét képező szabályzatokat a jegyző az aljegyzővel, gazdasági vezetővel közösen készít el  a polgármesterek egyetértésével és jóváhagyásával,  és intézkedik a folyamatos naprakészségükről. </w:t>
      </w:r>
    </w:p>
    <w:p w:rsidR="00AE417B" w:rsidRPr="00CF4154" w:rsidRDefault="00AE417B" w:rsidP="00AE417B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 pénzgazdálkodásával kapcsolatos kötelezettségvállalás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,    utalványozás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, érvényesítés és ellenjegyzés hatásköri rendjéről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Hivatal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ügyiratkezelési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szabályzata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Számviteli politika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Bankszámlapénz kezelési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Bizonylati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FEUVE szabályzat</w:t>
      </w:r>
    </w:p>
    <w:p w:rsidR="00AE417B" w:rsidRPr="00CF4154" w:rsidRDefault="00AE417B" w:rsidP="00AE417B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Vagyonnyilatkozatok kezelésének szabályzata.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Közérdekű adatok közzétételi szabályzata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Esélyegyenlőségi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Beszerzési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Helyiség és berendezések használatára vonatkozó előírások szabályzata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Gépjármű-üzemeltetési szabályzat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Vezetékes és rádiótelefonok használatának szabályzata</w:t>
      </w:r>
    </w:p>
    <w:p w:rsidR="00AE417B" w:rsidRPr="00CF4154" w:rsidRDefault="00AE417B" w:rsidP="00AE417B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Informatikai szabályzat</w:t>
      </w:r>
    </w:p>
    <w:p w:rsidR="00AE417B" w:rsidRPr="00CF4154" w:rsidRDefault="00AE417B" w:rsidP="00AE417B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Baté, 2015. május 28.</w:t>
      </w:r>
    </w:p>
    <w:p w:rsidR="00AE417B" w:rsidRPr="00CF4154" w:rsidRDefault="00AE417B" w:rsidP="00AE417B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</w:t>
      </w:r>
      <w:proofErr w:type="spellStart"/>
      <w:r w:rsidRPr="00CF4154">
        <w:rPr>
          <w:rFonts w:ascii="Bookman Old Style" w:hAnsi="Bookman Old Style" w:cs="Courier New"/>
          <w:b/>
          <w:sz w:val="24"/>
          <w:szCs w:val="24"/>
        </w:rPr>
        <w:t>Kercsó</w:t>
      </w:r>
      <w:proofErr w:type="spell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Szilvia                                                                                                         </w:t>
      </w:r>
    </w:p>
    <w:p w:rsidR="00AE417B" w:rsidRPr="00CF4154" w:rsidRDefault="00AE417B" w:rsidP="00AE417B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jegyző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 szabályzatot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 jóváhagyták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Baté Községi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  116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)  sz.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Mosdós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54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28 )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Fonó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Községi  Önkormányzat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     73/2015. (V.28)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Kaposkeresztúr Községi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Önkormányza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52/2015. (V.28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)sz.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Pr="00CF4154">
        <w:rPr>
          <w:rFonts w:ascii="Bookman Old Style" w:hAnsi="Bookman Old Style" w:cs="Courier New"/>
          <w:sz w:val="24"/>
          <w:szCs w:val="24"/>
        </w:rPr>
        <w:t>határozatával</w:t>
      </w:r>
      <w:proofErr w:type="gramEnd"/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Cserénfa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40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Gálosfa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  49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Hajmás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       42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Kaposhomok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64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Kaposgyarmat Község Önkormányzat </w:t>
      </w:r>
      <w:proofErr w:type="spell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43/2015. (V.28.) sz. határozatával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 Község Önkormányzat </w:t>
      </w:r>
      <w:proofErr w:type="spellStart"/>
      <w:proofErr w:type="gramStart"/>
      <w:r w:rsidRPr="00CF4154">
        <w:rPr>
          <w:rFonts w:ascii="Bookman Old Style" w:hAnsi="Bookman Old Style" w:cs="Courier New"/>
          <w:sz w:val="24"/>
          <w:szCs w:val="24"/>
        </w:rPr>
        <w:t>Kt-e</w:t>
      </w:r>
      <w:proofErr w:type="spellEnd"/>
      <w:r w:rsidRPr="00CF4154">
        <w:rPr>
          <w:rFonts w:ascii="Bookman Old Style" w:hAnsi="Bookman Old Style" w:cs="Courier New"/>
          <w:sz w:val="24"/>
          <w:szCs w:val="24"/>
        </w:rPr>
        <w:t xml:space="preserve">    67</w:t>
      </w:r>
      <w:proofErr w:type="gramEnd"/>
      <w:r w:rsidRPr="00CF4154">
        <w:rPr>
          <w:rFonts w:ascii="Bookman Old Style" w:hAnsi="Bookman Old Style" w:cs="Courier New"/>
          <w:sz w:val="24"/>
          <w:szCs w:val="24"/>
        </w:rPr>
        <w:t>/2015. (V.28) sz. határozatával.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proofErr w:type="spellStart"/>
      <w:r w:rsidRPr="00CF4154">
        <w:rPr>
          <w:rFonts w:ascii="Bookman Old Style" w:hAnsi="Bookman Old Style" w:cs="Courier New"/>
          <w:b/>
          <w:sz w:val="24"/>
          <w:szCs w:val="24"/>
        </w:rPr>
        <w:t>Zsalakó</w:t>
      </w:r>
      <w:proofErr w:type="spell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Ernő                                                  Keresztes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József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Baté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polgármester                                          Mosdós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polgármester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Nyerges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 xml:space="preserve">Péter                                             </w:t>
      </w:r>
      <w:proofErr w:type="spellStart"/>
      <w:r w:rsidRPr="00CF4154">
        <w:rPr>
          <w:rFonts w:ascii="Bookman Old Style" w:hAnsi="Bookman Old Style" w:cs="Courier New"/>
          <w:b/>
          <w:sz w:val="24"/>
          <w:szCs w:val="24"/>
        </w:rPr>
        <w:t>Budánné</w:t>
      </w:r>
      <w:proofErr w:type="spellEnd"/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</w:t>
      </w:r>
      <w:proofErr w:type="spellStart"/>
      <w:r w:rsidRPr="00CF4154">
        <w:rPr>
          <w:rFonts w:ascii="Bookman Old Style" w:hAnsi="Bookman Old Style" w:cs="Courier New"/>
          <w:b/>
          <w:sz w:val="24"/>
          <w:szCs w:val="24"/>
        </w:rPr>
        <w:t>Simonfalvi</w:t>
      </w:r>
      <w:proofErr w:type="spell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Katalin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Fonó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polgármester                                    Kaposkeresztúr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polgármester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dr.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Tornyos Gábor                                       Barta István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Szentbalázs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alpolgármester                         Kaposhomok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polgármester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Török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Sándor                                               Papp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Lajos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Hajmás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polgármester                                   Cserénfa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polgármester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Gáspár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József                                              Hegedüs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Jenő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Gálosfa </w:t>
      </w:r>
      <w:proofErr w:type="gramStart"/>
      <w:r w:rsidRPr="00CF4154">
        <w:rPr>
          <w:rFonts w:ascii="Bookman Old Style" w:hAnsi="Bookman Old Style" w:cs="Courier New"/>
          <w:b/>
          <w:sz w:val="24"/>
          <w:szCs w:val="24"/>
        </w:rPr>
        <w:t>polgármester                                   Kaposgyarmat</w:t>
      </w:r>
      <w:proofErr w:type="gramEnd"/>
      <w:r w:rsidRPr="00CF4154">
        <w:rPr>
          <w:rFonts w:ascii="Bookman Old Style" w:hAnsi="Bookman Old Style" w:cs="Courier New"/>
          <w:b/>
          <w:sz w:val="24"/>
          <w:szCs w:val="24"/>
        </w:rPr>
        <w:t xml:space="preserve"> polgármester</w:t>
      </w: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Default="00AE417B" w:rsidP="00AE417B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AE417B" w:rsidRPr="00CF4154" w:rsidRDefault="00AE417B" w:rsidP="00AE417B">
      <w:pPr>
        <w:ind w:left="54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5.függelék a </w:t>
      </w:r>
      <w:r>
        <w:rPr>
          <w:rFonts w:ascii="Bookman Old Style" w:hAnsi="Bookman Old Style"/>
          <w:b/>
          <w:sz w:val="22"/>
          <w:szCs w:val="22"/>
          <w:u w:val="single"/>
        </w:rPr>
        <w:t>14/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2015.(X</w:t>
      </w:r>
      <w:r>
        <w:rPr>
          <w:rFonts w:ascii="Bookman Old Style" w:hAnsi="Bookman Old Style"/>
          <w:b/>
          <w:sz w:val="22"/>
          <w:szCs w:val="22"/>
          <w:u w:val="single"/>
        </w:rPr>
        <w:t>I.24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rendelethez</w:t>
      </w:r>
    </w:p>
    <w:p w:rsidR="00AE417B" w:rsidRPr="00CF4154" w:rsidRDefault="00AE417B" w:rsidP="00AE417B">
      <w:pPr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Társulásos megállapodások jegyzéke</w:t>
      </w: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1.  Kaposvár és Környéki Önkormányzatok Belső Ellenőrzési Társulása-Somogyjád</w:t>
      </w: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2. </w:t>
      </w:r>
      <w:r>
        <w:rPr>
          <w:rFonts w:ascii="Bookman Old Style" w:hAnsi="Bookman Old Style"/>
          <w:sz w:val="22"/>
          <w:szCs w:val="22"/>
        </w:rPr>
        <w:t xml:space="preserve">Surján-völgyi Mesevár Óvodafenntartó </w:t>
      </w:r>
      <w:r w:rsidRPr="00CF4154">
        <w:rPr>
          <w:rFonts w:ascii="Bookman Old Style" w:hAnsi="Bookman Old Style"/>
          <w:sz w:val="22"/>
          <w:szCs w:val="22"/>
        </w:rPr>
        <w:t>Önkormányzati Társulás</w:t>
      </w: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3. Surján-völgyi Ivóvízminőség-javító Társulás</w:t>
      </w: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4. Alapszolgáltatási Központ és „Együtt Könnyebb” Idősek Otthona Intézményfenntartó Társulás</w:t>
      </w:r>
    </w:p>
    <w:p w:rsidR="00AE417B" w:rsidRPr="00CF4154" w:rsidRDefault="00AE417B" w:rsidP="00AE417B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5.. </w:t>
      </w:r>
      <w:proofErr w:type="spellStart"/>
      <w:r w:rsidRPr="00CF4154">
        <w:rPr>
          <w:rFonts w:ascii="Bookman Old Style" w:hAnsi="Bookman Old Style"/>
          <w:sz w:val="22"/>
          <w:szCs w:val="22"/>
        </w:rPr>
        <w:t>Kaposmenti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Hulladékgazdálkodási Önkormányzati Társulás</w:t>
      </w:r>
    </w:p>
    <w:p w:rsidR="005F7EDD" w:rsidRDefault="005F7EDD"/>
    <w:sectPr w:rsidR="005F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7B" w:rsidRDefault="00AE417B" w:rsidP="00AE417B">
      <w:r>
        <w:separator/>
      </w:r>
    </w:p>
  </w:endnote>
  <w:endnote w:type="continuationSeparator" w:id="0">
    <w:p w:rsidR="00AE417B" w:rsidRDefault="00AE417B" w:rsidP="00A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7B" w:rsidRDefault="00AE417B" w:rsidP="00AE417B">
      <w:r>
        <w:separator/>
      </w:r>
    </w:p>
  </w:footnote>
  <w:footnote w:type="continuationSeparator" w:id="0">
    <w:p w:rsidR="00AE417B" w:rsidRDefault="00AE417B" w:rsidP="00AE417B">
      <w:r>
        <w:continuationSeparator/>
      </w:r>
    </w:p>
  </w:footnote>
  <w:footnote w:id="1">
    <w:p w:rsidR="00AE417B" w:rsidRDefault="00AE417B" w:rsidP="00AE417B">
      <w:pPr>
        <w:pStyle w:val="Lbjegyzetszveg"/>
      </w:pPr>
      <w:r>
        <w:rPr>
          <w:rStyle w:val="Lbjegyzet-hivatkozs"/>
        </w:rPr>
        <w:footnoteRef/>
      </w:r>
      <w:r>
        <w:t xml:space="preserve"> Módosították a fenntartó önkormányzatok: 2015.09.15-ei közös ülésen.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B4A4E"/>
    <w:multiLevelType w:val="hybridMultilevel"/>
    <w:tmpl w:val="B1D6EEC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6212D"/>
    <w:multiLevelType w:val="hybridMultilevel"/>
    <w:tmpl w:val="8A7639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22"/>
  </w:num>
  <w:num w:numId="6">
    <w:abstractNumId w:val="12"/>
  </w:num>
  <w:num w:numId="7">
    <w:abstractNumId w:val="17"/>
  </w:num>
  <w:num w:numId="8">
    <w:abstractNumId w:val="1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5"/>
  </w:num>
  <w:num w:numId="16">
    <w:abstractNumId w:val="8"/>
  </w:num>
  <w:num w:numId="17">
    <w:abstractNumId w:val="2"/>
  </w:num>
  <w:num w:numId="18">
    <w:abstractNumId w:val="18"/>
  </w:num>
  <w:num w:numId="19">
    <w:abstractNumId w:val="21"/>
  </w:num>
  <w:num w:numId="20">
    <w:abstractNumId w:val="4"/>
  </w:num>
  <w:num w:numId="21">
    <w:abstractNumId w:val="2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7B"/>
    <w:rsid w:val="005F7EDD"/>
    <w:rsid w:val="00A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E41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AE41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417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E417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AE41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41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E417B"/>
    <w:rPr>
      <w:vertAlign w:val="superscript"/>
    </w:rPr>
  </w:style>
  <w:style w:type="paragraph" w:styleId="Csakszveg">
    <w:name w:val="Plain Text"/>
    <w:basedOn w:val="Norml"/>
    <w:link w:val="CsakszvegChar"/>
    <w:rsid w:val="00AE417B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E417B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AE417B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E417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AE4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Norml"/>
    <w:next w:val="Norml"/>
    <w:rsid w:val="00AE417B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eastAsia="Calibri"/>
      <w:szCs w:val="20"/>
    </w:rPr>
  </w:style>
  <w:style w:type="paragraph" w:customStyle="1" w:styleId="TableHeading">
    <w:name w:val="Table Heading"/>
    <w:basedOn w:val="TableContents"/>
    <w:rsid w:val="00AE417B"/>
    <w:pPr>
      <w:jc w:val="center"/>
    </w:pPr>
    <w:rPr>
      <w:b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41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417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E41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AE41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417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E417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AE41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41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E417B"/>
    <w:rPr>
      <w:vertAlign w:val="superscript"/>
    </w:rPr>
  </w:style>
  <w:style w:type="paragraph" w:styleId="Csakszveg">
    <w:name w:val="Plain Text"/>
    <w:basedOn w:val="Norml"/>
    <w:link w:val="CsakszvegChar"/>
    <w:rsid w:val="00AE417B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E417B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AE417B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E417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AE4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Norml"/>
    <w:next w:val="Norml"/>
    <w:rsid w:val="00AE417B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eastAsia="Calibri"/>
      <w:szCs w:val="20"/>
    </w:rPr>
  </w:style>
  <w:style w:type="paragraph" w:customStyle="1" w:styleId="TableHeading">
    <w:name w:val="Table Heading"/>
    <w:basedOn w:val="TableContents"/>
    <w:rsid w:val="00AE417B"/>
    <w:pPr>
      <w:jc w:val="center"/>
    </w:pPr>
    <w:rPr>
      <w:b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41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417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8020</Words>
  <Characters>55339</Characters>
  <Application>Microsoft Office Word</Application>
  <DocSecurity>0</DocSecurity>
  <Lines>461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2015-11-23T20:40:00Z</dcterms:created>
  <dcterms:modified xsi:type="dcterms:W3CDTF">2015-11-23T20:42:00Z</dcterms:modified>
</cp:coreProperties>
</file>