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D2" w:rsidRDefault="000E05D2">
      <w:bookmarkStart w:id="0" w:name="_GoBack"/>
      <w:bookmarkEnd w:id="0"/>
    </w:p>
    <w:tbl>
      <w:tblPr>
        <w:tblW w:w="9127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81"/>
        <w:gridCol w:w="6346"/>
      </w:tblGrid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5D2" w:rsidRDefault="000E05D2" w:rsidP="00CF1D2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CF1D2A" w:rsidRDefault="00CF1D2A" w:rsidP="00CF1D2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BEVALLÁS</w:t>
            </w:r>
            <w:r w:rsidR="005E1CB0">
              <w:rPr>
                <w:rStyle w:val="Lbjegyzet-hivatkozs"/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footnoteReference w:id="1"/>
            </w:r>
          </w:p>
          <w:p w:rsidR="000E05D2" w:rsidRPr="00CF1D2A" w:rsidRDefault="000E05D2" w:rsidP="00CF1D2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helyi vízgazdálkodási hatósági jogkörbe tartozó szennyvízelhelyezéshez kapcsolódó talajterhelési díjhoz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 .... évről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I.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 díjfizető (kibocsátó): 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Neve: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Születési helye: 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ideje: év hó nap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Anyja születési családi és utóneve: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Adószáma: </w:t>
            </w:r>
            <w:r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□□□□□□□□-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□-□□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Adóazonosító jele: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□□□□□□□□□□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Statisztikai számjele: 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□□□□□□□□- □□□□-□□□ -□□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Lakóhelye 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...................... város, község ...................közterület .................közterület jellege hsz.............. ép............... lh............. em ........ajtó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Levelezési címe: □□□□...................... város, község ...................közterület .................közterület jellege hsz.............. ép............... lh............. em ........ajtó</w:t>
            </w:r>
          </w:p>
        </w:tc>
      </w:tr>
      <w:tr w:rsidR="00CF1D2A" w:rsidRPr="00CF1D2A" w:rsidTr="000E05D2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Telefonszáma:........................</w:t>
            </w:r>
          </w:p>
        </w:tc>
        <w:tc>
          <w:tcPr>
            <w:tcW w:w="6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e-mail címe:..........................</w:t>
            </w:r>
          </w:p>
        </w:tc>
      </w:tr>
    </w:tbl>
    <w:p w:rsidR="000E05D2" w:rsidRPr="00CF1D2A" w:rsidRDefault="000E05D2" w:rsidP="00CF1D2A">
      <w:pPr>
        <w:shd w:val="clear" w:color="auto" w:fill="FFFFFF"/>
        <w:spacing w:line="310" w:lineRule="atLeast"/>
        <w:ind w:firstLine="240"/>
        <w:jc w:val="both"/>
        <w:rPr>
          <w:rFonts w:ascii="Arial" w:eastAsia="Times New Roman" w:hAnsi="Arial" w:cs="Arial"/>
          <w:vanish/>
          <w:color w:val="000000"/>
          <w:sz w:val="21"/>
          <w:szCs w:val="21"/>
          <w:lang w:eastAsia="hu-HU"/>
        </w:rPr>
      </w:pPr>
    </w:p>
    <w:tbl>
      <w:tblPr>
        <w:tblW w:w="9127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7"/>
      </w:tblGrid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II.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 díjfizetéssel érintett ingatlan: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Címe: 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...................... város, község ...................közterület .................közterület jellege hsz.............. ép............... lh............. em ........ajtó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Helyrajzi száma: 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□□□□/□□□□/□□□□/□□□□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III.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Az ingatlan tulajdonosának (Akkor kell kitölteni, ha nem azonos a díjfizetővel.):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Neve (cégneve):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Születési helye: 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ideje: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hó 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Anyja születési családi és utóneve: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Levelezési címe </w:t>
            </w:r>
            <w:r w:rsidRPr="00CF1D2A">
              <w:rPr>
                <w:rFonts w:ascii="Arial" w:eastAsia="Times New Roman" w:hAnsi="Arial" w:cs="Arial"/>
                <w:color w:val="000000"/>
                <w:sz w:val="48"/>
                <w:szCs w:val="48"/>
                <w:lang w:eastAsia="hu-HU"/>
              </w:rPr>
              <w:t>□□□□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...................... város, község ...................közterület .................közterület 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jellege hsz.............. ép............... lh............. em ........ajtó</w:t>
            </w:r>
          </w:p>
        </w:tc>
      </w:tr>
    </w:tbl>
    <w:p w:rsidR="000E05D2" w:rsidRPr="00CF1D2A" w:rsidRDefault="000E05D2" w:rsidP="00CF1D2A">
      <w:pPr>
        <w:shd w:val="clear" w:color="auto" w:fill="FFFFFF"/>
        <w:spacing w:line="310" w:lineRule="atLeast"/>
        <w:ind w:firstLine="240"/>
        <w:jc w:val="both"/>
        <w:rPr>
          <w:rFonts w:ascii="Arial" w:eastAsia="Times New Roman" w:hAnsi="Arial" w:cs="Arial"/>
          <w:vanish/>
          <w:color w:val="000000"/>
          <w:sz w:val="21"/>
          <w:szCs w:val="21"/>
          <w:lang w:eastAsia="hu-HU"/>
        </w:rPr>
      </w:pPr>
    </w:p>
    <w:tbl>
      <w:tblPr>
        <w:tblW w:w="9127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7"/>
        <w:gridCol w:w="5398"/>
        <w:gridCol w:w="3332"/>
      </w:tblGrid>
      <w:tr w:rsidR="00CF1D2A" w:rsidRPr="00CF1D2A" w:rsidTr="00CF1D2A">
        <w:trPr>
          <w:tblCellSpacing w:w="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IV.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 díjfizetéssel kapcsolatos adatok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 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tárgyévben felhasznált (vízmérő alapján mért) vízmennyiség: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 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(Ha vízmérő nem áll rendelkezésre, akkor az önkormányzat rendelete szerinti átalány-víz mennyiséget kell beírni!)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CF1D2A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Külön jogszabály alapján a locsolásra felhasznált vízmennyiség: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CF1D2A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Szennyvízszállításra feljogosított szervezet által igazoltan elszállított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 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szennyvíz mennyisége: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CF1D2A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Az önkormányzati rendelet szerinti mentes vízmennyiség: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CF1D2A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CF1D2A" w:rsidRPr="00CF1D2A" w:rsidTr="00CF1D2A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talajterhelési díj alapja (1. sor csökkentve a 2.;3.;4. sorok összegével):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CF1D2A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CF1D2A" w:rsidRPr="00CF1D2A" w:rsidTr="00132319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talajterhelési díj egységmértéke: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D2A" w:rsidRPr="00CF1D2A" w:rsidRDefault="00CF1D2A" w:rsidP="0013231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1 200 Ft/m</w:t>
            </w: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CF1D2A" w:rsidRPr="00CF1D2A" w:rsidTr="00132319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Területérzékenységi szorzó: (Az önkormányzati adóhatóságnak kell előzetesen beírni!)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D2A" w:rsidRPr="00CF1D2A" w:rsidRDefault="00132319" w:rsidP="0013231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1,5</w:t>
            </w:r>
          </w:p>
        </w:tc>
      </w:tr>
      <w:tr w:rsidR="00CF1D2A" w:rsidRPr="00CF1D2A" w:rsidTr="00895D9C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számított talajterhelési díj: (5. sor * 6. sor * 7. sor )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895D9C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CF1D2A" w:rsidRPr="00CF1D2A" w:rsidTr="00895D9C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F12A32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Az önkormányzati rendelet szerinti díjkedvezmény: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CF1D2A" w:rsidP="00895D9C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CF1D2A" w:rsidRPr="00CF1D2A" w:rsidTr="00895D9C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2A" w:rsidRPr="00CF1D2A" w:rsidRDefault="00CF1D2A" w:rsidP="00CF1D2A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CF1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Fizetendő talajterhelési díj: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F1D2A" w:rsidRPr="00CF1D2A" w:rsidRDefault="00895D9C" w:rsidP="00895D9C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</w:tbl>
    <w:p w:rsidR="004A54A0" w:rsidRPr="000E05D2" w:rsidRDefault="004A54A0">
      <w:pPr>
        <w:rPr>
          <w:sz w:val="16"/>
          <w:szCs w:val="16"/>
        </w:rPr>
      </w:pPr>
    </w:p>
    <w:p w:rsidR="00132319" w:rsidRDefault="00132319">
      <w:r>
        <w:t>Felelősségem tudatában kijelentem, hogy a közölt adatok a valóságnak megfelelnek.</w:t>
      </w:r>
    </w:p>
    <w:p w:rsidR="00F12A32" w:rsidRDefault="00F12A32"/>
    <w:p w:rsidR="00132319" w:rsidRDefault="00132319">
      <w:r>
        <w:t>Dátum: ………………………………………………..</w:t>
      </w:r>
    </w:p>
    <w:p w:rsidR="00F12A32" w:rsidRDefault="00132319">
      <w:r>
        <w:tab/>
      </w:r>
      <w:r>
        <w:tab/>
      </w:r>
      <w:r>
        <w:tab/>
      </w:r>
      <w:r>
        <w:tab/>
      </w:r>
      <w:r>
        <w:tab/>
      </w:r>
    </w:p>
    <w:p w:rsidR="00F12A32" w:rsidRDefault="00F12A32"/>
    <w:p w:rsidR="00F12A32" w:rsidRDefault="00F12A32"/>
    <w:p w:rsidR="00132319" w:rsidRDefault="00F12A32">
      <w:r>
        <w:tab/>
      </w:r>
      <w:r>
        <w:tab/>
      </w:r>
      <w:r>
        <w:tab/>
      </w:r>
      <w:r>
        <w:tab/>
      </w:r>
      <w:r>
        <w:tab/>
      </w:r>
      <w:r w:rsidR="00132319">
        <w:tab/>
        <w:t>……………………………………………………………..</w:t>
      </w:r>
    </w:p>
    <w:p w:rsidR="00132319" w:rsidRDefault="00132319">
      <w:r>
        <w:tab/>
      </w:r>
      <w:r>
        <w:tab/>
      </w:r>
      <w:r>
        <w:tab/>
      </w:r>
      <w:r>
        <w:tab/>
      </w:r>
      <w:r>
        <w:tab/>
        <w:t xml:space="preserve">   adózó vagy képviselője (meghatalmazottja) aláírása</w:t>
      </w:r>
    </w:p>
    <w:sectPr w:rsidR="00132319" w:rsidSect="00132319">
      <w:head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1D" w:rsidRDefault="0046231D" w:rsidP="00CF1D2A">
      <w:pPr>
        <w:spacing w:after="0" w:line="240" w:lineRule="auto"/>
      </w:pPr>
      <w:r>
        <w:separator/>
      </w:r>
    </w:p>
  </w:endnote>
  <w:endnote w:type="continuationSeparator" w:id="0">
    <w:p w:rsidR="0046231D" w:rsidRDefault="0046231D" w:rsidP="00C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1D" w:rsidRDefault="0046231D" w:rsidP="00CF1D2A">
      <w:pPr>
        <w:spacing w:after="0" w:line="240" w:lineRule="auto"/>
      </w:pPr>
      <w:r>
        <w:separator/>
      </w:r>
    </w:p>
  </w:footnote>
  <w:footnote w:type="continuationSeparator" w:id="0">
    <w:p w:rsidR="0046231D" w:rsidRDefault="0046231D" w:rsidP="00CF1D2A">
      <w:pPr>
        <w:spacing w:after="0" w:line="240" w:lineRule="auto"/>
      </w:pPr>
      <w:r>
        <w:continuationSeparator/>
      </w:r>
    </w:p>
  </w:footnote>
  <w:footnote w:id="1">
    <w:p w:rsidR="005E1CB0" w:rsidRDefault="005E1CB0" w:rsidP="00C5613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C5613A">
        <w:rPr>
          <w:sz w:val="16"/>
          <w:szCs w:val="16"/>
        </w:rPr>
        <w:t xml:space="preserve">A 35/2008. (XII. 31.) PM rendelet 9. melléklete a </w:t>
      </w:r>
      <w:hyperlink r:id="rId1" w:anchor="sid256" w:history="1">
        <w:r w:rsidRPr="00C5613A">
          <w:rPr>
            <w:rStyle w:val="Hiperhivatkozs"/>
            <w:sz w:val="16"/>
            <w:szCs w:val="16"/>
          </w:rPr>
          <w:t>77/2013. (XII. 31.) NGM rendelet</w:t>
        </w:r>
      </w:hyperlink>
      <w:r w:rsidRPr="00C5613A">
        <w:rPr>
          <w:sz w:val="16"/>
          <w:szCs w:val="16"/>
        </w:rPr>
        <w:t xml:space="preserve"> 16. mellékletének megfelelően megállapított szöveg. Hatályos: 2014.01.01.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B0" w:rsidRPr="005E1CB0" w:rsidRDefault="005E1CB0" w:rsidP="005E1CB0">
    <w:pPr>
      <w:pStyle w:val="lfej"/>
      <w:jc w:val="right"/>
      <w:rPr>
        <w:sz w:val="20"/>
        <w:szCs w:val="20"/>
      </w:rPr>
    </w:pPr>
    <w:r w:rsidRPr="005E1CB0">
      <w:rPr>
        <w:sz w:val="20"/>
        <w:szCs w:val="20"/>
      </w:rPr>
      <w:t>2. sz. melléklet</w:t>
    </w:r>
  </w:p>
  <w:p w:rsidR="005E1CB0" w:rsidRDefault="005E1C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E47D9"/>
    <w:multiLevelType w:val="hybridMultilevel"/>
    <w:tmpl w:val="7F902DAC"/>
    <w:lvl w:ilvl="0" w:tplc="CAF0D3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A"/>
    <w:rsid w:val="000C02C4"/>
    <w:rsid w:val="000E05D2"/>
    <w:rsid w:val="00124397"/>
    <w:rsid w:val="00132319"/>
    <w:rsid w:val="001A75F7"/>
    <w:rsid w:val="002A42B8"/>
    <w:rsid w:val="002C784B"/>
    <w:rsid w:val="00453ED3"/>
    <w:rsid w:val="0046231D"/>
    <w:rsid w:val="004A54A0"/>
    <w:rsid w:val="005E1CB0"/>
    <w:rsid w:val="00750AFF"/>
    <w:rsid w:val="00821B0C"/>
    <w:rsid w:val="00895D9C"/>
    <w:rsid w:val="009269F3"/>
    <w:rsid w:val="00980B72"/>
    <w:rsid w:val="00A466B8"/>
    <w:rsid w:val="00B24B83"/>
    <w:rsid w:val="00B42849"/>
    <w:rsid w:val="00C30500"/>
    <w:rsid w:val="00C5613A"/>
    <w:rsid w:val="00CF1D2A"/>
    <w:rsid w:val="00DA09ED"/>
    <w:rsid w:val="00F12A32"/>
    <w:rsid w:val="00F32EFA"/>
    <w:rsid w:val="00F8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pter13">
    <w:name w:val="chapter13"/>
    <w:basedOn w:val="Bekezdsalapbettpusa"/>
    <w:rsid w:val="00CF1D2A"/>
    <w:rPr>
      <w:rFonts w:ascii="Arial" w:hAnsi="Arial" w:cs="Arial" w:hint="default"/>
      <w:b/>
      <w:bCs/>
      <w:vanish w:val="0"/>
      <w:webHidden w:val="0"/>
      <w:color w:val="000000"/>
      <w:sz w:val="35"/>
      <w:szCs w:val="35"/>
      <w:specVanish w:val="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1D2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1D2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1D2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F1D2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1CB0"/>
  </w:style>
  <w:style w:type="paragraph" w:styleId="llb">
    <w:name w:val="footer"/>
    <w:basedOn w:val="Norml"/>
    <w:link w:val="llbChar"/>
    <w:uiPriority w:val="99"/>
    <w:unhideWhenUsed/>
    <w:rsid w:val="005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1CB0"/>
  </w:style>
  <w:style w:type="paragraph" w:styleId="Buborkszveg">
    <w:name w:val="Balloon Text"/>
    <w:basedOn w:val="Norml"/>
    <w:link w:val="BuborkszvegChar"/>
    <w:uiPriority w:val="99"/>
    <w:semiHidden/>
    <w:unhideWhenUsed/>
    <w:rsid w:val="005E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CB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80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pter13">
    <w:name w:val="chapter13"/>
    <w:basedOn w:val="Bekezdsalapbettpusa"/>
    <w:rsid w:val="00CF1D2A"/>
    <w:rPr>
      <w:rFonts w:ascii="Arial" w:hAnsi="Arial" w:cs="Arial" w:hint="default"/>
      <w:b/>
      <w:bCs/>
      <w:vanish w:val="0"/>
      <w:webHidden w:val="0"/>
      <w:color w:val="000000"/>
      <w:sz w:val="35"/>
      <w:szCs w:val="35"/>
      <w:specVanish w:val="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1D2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1D2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1D2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F1D2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1CB0"/>
  </w:style>
  <w:style w:type="paragraph" w:styleId="llb">
    <w:name w:val="footer"/>
    <w:basedOn w:val="Norml"/>
    <w:link w:val="llbChar"/>
    <w:uiPriority w:val="99"/>
    <w:unhideWhenUsed/>
    <w:rsid w:val="005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1CB0"/>
  </w:style>
  <w:style w:type="paragraph" w:styleId="Buborkszveg">
    <w:name w:val="Balloon Text"/>
    <w:basedOn w:val="Norml"/>
    <w:link w:val="BuborkszvegChar"/>
    <w:uiPriority w:val="99"/>
    <w:semiHidden/>
    <w:unhideWhenUsed/>
    <w:rsid w:val="005E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CB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8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93266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537513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969518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59726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ten.hu/optijus/lawtext/2428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2386-F2FC-4E6F-A223-E0033191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Cered</dc:creator>
  <cp:lastModifiedBy>Cered</cp:lastModifiedBy>
  <cp:revision>2</cp:revision>
  <cp:lastPrinted>2015-11-19T12:47:00Z</cp:lastPrinted>
  <dcterms:created xsi:type="dcterms:W3CDTF">2017-10-06T12:58:00Z</dcterms:created>
  <dcterms:modified xsi:type="dcterms:W3CDTF">2017-10-06T12:58:00Z</dcterms:modified>
</cp:coreProperties>
</file>