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</w:p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4D0829">
        <w:rPr>
          <w:sz w:val="24"/>
          <w:szCs w:val="24"/>
        </w:rPr>
        <w:t>Pénzügyi Bizottság tagjai:</w:t>
      </w:r>
    </w:p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F67982" w:rsidRPr="004D0829" w:rsidRDefault="00F67982" w:rsidP="00F67982">
      <w:pPr>
        <w:tabs>
          <w:tab w:val="left" w:pos="1134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4D0829">
        <w:rPr>
          <w:sz w:val="24"/>
          <w:szCs w:val="24"/>
        </w:rPr>
        <w:t xml:space="preserve">Elnök: </w:t>
      </w:r>
      <w:r>
        <w:rPr>
          <w:sz w:val="24"/>
          <w:szCs w:val="24"/>
        </w:rPr>
        <w:tab/>
      </w:r>
      <w:proofErr w:type="spellStart"/>
      <w:r w:rsidRPr="004D0829">
        <w:rPr>
          <w:sz w:val="24"/>
          <w:szCs w:val="24"/>
        </w:rPr>
        <w:t>Mecler</w:t>
      </w:r>
      <w:proofErr w:type="spellEnd"/>
      <w:r w:rsidRPr="004D0829">
        <w:rPr>
          <w:sz w:val="24"/>
          <w:szCs w:val="24"/>
        </w:rPr>
        <w:t xml:space="preserve"> István</w:t>
      </w:r>
    </w:p>
    <w:p w:rsidR="00F67982" w:rsidRPr="004D0829" w:rsidRDefault="00F67982" w:rsidP="00F67982">
      <w:pPr>
        <w:tabs>
          <w:tab w:val="left" w:pos="1134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4D0829">
        <w:rPr>
          <w:sz w:val="24"/>
          <w:szCs w:val="24"/>
        </w:rPr>
        <w:t xml:space="preserve">Tagok: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Kátai Ferencné képviselő</w:t>
      </w:r>
    </w:p>
    <w:p w:rsidR="00F67982" w:rsidRPr="004D0829" w:rsidRDefault="00F67982" w:rsidP="00F67982">
      <w:pPr>
        <w:tabs>
          <w:tab w:val="left" w:pos="1134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4D082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Farkas Béla képviselő</w:t>
      </w:r>
    </w:p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F67982" w:rsidRPr="004D0829" w:rsidRDefault="00F67982" w:rsidP="00F6798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>Pénzügyi Bizottság feladatai</w:t>
      </w:r>
    </w:p>
    <w:p w:rsidR="00F67982" w:rsidRPr="004D0829" w:rsidRDefault="00F67982" w:rsidP="003831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Részt vesz a képviselőtestület gazdasági programjának kidolgozásában.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Közreműködik a költségvetéséről szóló koncepció, val</w:t>
      </w:r>
      <w:r>
        <w:rPr>
          <w:sz w:val="24"/>
          <w:szCs w:val="24"/>
        </w:rPr>
        <w:t xml:space="preserve">amint a képviselőtestület éves </w:t>
      </w:r>
      <w:r w:rsidRPr="004D0829">
        <w:rPr>
          <w:sz w:val="24"/>
          <w:szCs w:val="24"/>
        </w:rPr>
        <w:t>költségvetéséről és költségvetési beszámolójáról szóló rendelet előkészítésében.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Javaslatot nyújt be a képviselőtestület részére a polgármester javadalmazására.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Feladatkörében előkészíti és véleményezi a képviselő</w:t>
      </w:r>
      <w:r w:rsidR="003831DC">
        <w:rPr>
          <w:sz w:val="24"/>
          <w:szCs w:val="24"/>
        </w:rPr>
        <w:t xml:space="preserve">testület döntéseit, szervezi és </w:t>
      </w:r>
      <w:r w:rsidRPr="004D0829">
        <w:rPr>
          <w:sz w:val="24"/>
          <w:szCs w:val="24"/>
        </w:rPr>
        <w:t>ellenőrzi a döntések végrehajtását.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Előkészíti és véleményezi a tevékenysége alapján hatáskörébe t</w:t>
      </w:r>
      <w:r>
        <w:rPr>
          <w:sz w:val="24"/>
          <w:szCs w:val="24"/>
        </w:rPr>
        <w:t xml:space="preserve">artozó rendelet-tervezeteket, </w:t>
      </w:r>
      <w:r w:rsidRPr="004D0829">
        <w:rPr>
          <w:sz w:val="24"/>
          <w:szCs w:val="24"/>
        </w:rPr>
        <w:t>valamint a képviselőtestület által meghatározott előterjesztéseket.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Figyelemmel kíséri a pályázati lehetőségeket a forrás bővítésére és részt vesz azok kidolgozásában.</w:t>
      </w:r>
      <w:bookmarkStart w:id="0" w:name="_GoBack"/>
      <w:bookmarkEnd w:id="0"/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7.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Javaslatot tesznek és véleményezik a képviselőtestület munkatervét.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Dönt a vagyonnyilatkozati eljárásban.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Összeférhetetlenség megállapítására irányuló kezdeményezés esetén vizsgálat lefolytatása</w:t>
      </w: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Aktívan közreműködik a település fejlesztési elk</w:t>
      </w:r>
      <w:r>
        <w:rPr>
          <w:sz w:val="24"/>
          <w:szCs w:val="24"/>
        </w:rPr>
        <w:t xml:space="preserve">épzeléseinek kidolgozásában és </w:t>
      </w:r>
      <w:r w:rsidRPr="004D0829">
        <w:rPr>
          <w:sz w:val="24"/>
          <w:szCs w:val="24"/>
        </w:rPr>
        <w:t xml:space="preserve">megvalósításában. </w:t>
      </w:r>
    </w:p>
    <w:p w:rsidR="00F67982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67982" w:rsidRPr="004D0829" w:rsidRDefault="00F67982" w:rsidP="003831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sz w:val="24"/>
          <w:szCs w:val="24"/>
        </w:rPr>
        <w:t>Ellátja a Települési Értéktár bizottsági feladatait.</w:t>
      </w:r>
    </w:p>
    <w:p w:rsidR="0032579E" w:rsidRDefault="0032579E" w:rsidP="003831DC">
      <w:pPr>
        <w:jc w:val="both"/>
      </w:pPr>
    </w:p>
    <w:sectPr w:rsidR="003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82"/>
    <w:rsid w:val="0032579E"/>
    <w:rsid w:val="003831DC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2013-09-26T12:17:00Z</dcterms:created>
  <dcterms:modified xsi:type="dcterms:W3CDTF">2013-09-26T12:20:00Z</dcterms:modified>
</cp:coreProperties>
</file>