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1C9" w:rsidRDefault="001411C9" w:rsidP="001411C9">
      <w:pPr>
        <w:pageBreakBefore/>
        <w:tabs>
          <w:tab w:val="center" w:pos="2782"/>
          <w:tab w:val="center" w:pos="6355"/>
        </w:tabs>
        <w:jc w:val="center"/>
        <w:rPr>
          <w:rFonts w:cs="Times New Roman"/>
        </w:rPr>
      </w:pPr>
      <w:bookmarkStart w:id="0" w:name="_GoBack"/>
      <w:bookmarkEnd w:id="0"/>
      <w:r>
        <w:rPr>
          <w:rFonts w:cs="Times New Roman"/>
          <w:b/>
          <w:bCs/>
        </w:rPr>
        <w:t>A 23/2015.(X.2.</w:t>
      </w:r>
      <w:proofErr w:type="gramStart"/>
      <w:r>
        <w:rPr>
          <w:rFonts w:cs="Times New Roman"/>
          <w:b/>
          <w:bCs/>
        </w:rPr>
        <w:t>)  önkormányzati</w:t>
      </w:r>
      <w:proofErr w:type="gramEnd"/>
      <w:r>
        <w:rPr>
          <w:rFonts w:cs="Times New Roman"/>
          <w:b/>
          <w:bCs/>
        </w:rPr>
        <w:t xml:space="preserve"> rendelet 2. melléklete</w:t>
      </w:r>
    </w:p>
    <w:p w:rsidR="001411C9" w:rsidRDefault="001411C9" w:rsidP="001411C9">
      <w:pPr>
        <w:tabs>
          <w:tab w:val="center" w:pos="2782"/>
          <w:tab w:val="center" w:pos="6355"/>
        </w:tabs>
        <w:rPr>
          <w:rFonts w:cs="Times New Roman"/>
        </w:rPr>
      </w:pPr>
    </w:p>
    <w:p w:rsidR="001411C9" w:rsidRDefault="001411C9" w:rsidP="001411C9">
      <w:pPr>
        <w:tabs>
          <w:tab w:val="center" w:pos="2782"/>
          <w:tab w:val="center" w:pos="6355"/>
        </w:tabs>
        <w:rPr>
          <w:b/>
          <w:sz w:val="20"/>
          <w:szCs w:val="20"/>
        </w:rPr>
      </w:pPr>
      <w:r>
        <w:rPr>
          <w:rFonts w:cs="Times New Roman"/>
        </w:rPr>
        <w:t>1. táblázat</w:t>
      </w:r>
    </w:p>
    <w:tbl>
      <w:tblPr>
        <w:tblW w:w="0" w:type="auto"/>
        <w:tblInd w:w="26" w:type="dxa"/>
        <w:tblLayout w:type="fixed"/>
        <w:tblLook w:val="0000" w:firstRow="0" w:lastRow="0" w:firstColumn="0" w:lastColumn="0" w:noHBand="0" w:noVBand="0"/>
      </w:tblPr>
      <w:tblGrid>
        <w:gridCol w:w="384"/>
        <w:gridCol w:w="792"/>
        <w:gridCol w:w="1320"/>
        <w:gridCol w:w="909"/>
        <w:gridCol w:w="1287"/>
        <w:gridCol w:w="792"/>
        <w:gridCol w:w="852"/>
        <w:gridCol w:w="1140"/>
        <w:gridCol w:w="759"/>
        <w:gridCol w:w="1431"/>
      </w:tblGrid>
      <w:tr w:rsidR="001411C9" w:rsidTr="00CC064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napToGrid w:val="0"/>
              <w:spacing w:before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</w:pPr>
            <w:r>
              <w:rPr>
                <w:b/>
                <w:sz w:val="20"/>
                <w:szCs w:val="20"/>
              </w:rPr>
              <w:t>I</w:t>
            </w:r>
          </w:p>
        </w:tc>
      </w:tr>
      <w:tr w:rsidR="001411C9" w:rsidTr="00CC064A">
        <w:trPr>
          <w:cantSplit/>
          <w:trHeight w:val="275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napToGrid w:val="0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Övezet jele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Megengedett legkisebb telekméret</w:t>
            </w:r>
          </w:p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Beépítési mód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Megengedett legnagyobb beépítettség</w:t>
            </w:r>
          </w:p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Megengedett 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Legkisebb zöldfelület</w:t>
            </w:r>
          </w:p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szint-terület </w:t>
            </w:r>
          </w:p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mutató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</w:pPr>
            <w:r>
              <w:rPr>
                <w:sz w:val="20"/>
                <w:szCs w:val="20"/>
              </w:rPr>
              <w:t>Megjegyzés</w:t>
            </w:r>
          </w:p>
        </w:tc>
      </w:tr>
      <w:tr w:rsidR="001411C9" w:rsidTr="00CC064A">
        <w:trPr>
          <w:cantSplit/>
          <w:trHeight w:val="28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napToGrid w:val="0"/>
              <w:spacing w:before="0"/>
              <w:ind w:left="0" w:firstLine="0"/>
              <w:jc w:val="center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/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leg-kisebb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</w:pPr>
            <w:proofErr w:type="spellStart"/>
            <w:r>
              <w:rPr>
                <w:sz w:val="20"/>
                <w:szCs w:val="20"/>
              </w:rPr>
              <w:t>legna-gyobb</w:t>
            </w:r>
            <w:proofErr w:type="spellEnd"/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/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/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1C9" w:rsidRDefault="001411C9" w:rsidP="00CC064A"/>
        </w:tc>
      </w:tr>
      <w:tr w:rsidR="001411C9" w:rsidTr="00CC064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/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/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>
            <w:pPr>
              <w:pStyle w:val="szakasz"/>
              <w:snapToGrid w:val="0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építmény-magasság</w:t>
            </w:r>
          </w:p>
          <w:p w:rsidR="001411C9" w:rsidRDefault="001411C9" w:rsidP="00CC064A">
            <w:pPr>
              <w:pStyle w:val="szakasz"/>
              <w:snapToGrid w:val="0"/>
              <w:spacing w:before="0"/>
              <w:ind w:left="0" w:firstLine="0"/>
              <w:jc w:val="center"/>
            </w:pPr>
            <w:r>
              <w:rPr>
                <w:sz w:val="20"/>
                <w:szCs w:val="20"/>
              </w:rPr>
              <w:t>[m]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/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1C9" w:rsidRDefault="001411C9" w:rsidP="00CC064A"/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1C9" w:rsidRDefault="001411C9" w:rsidP="00CC064A"/>
        </w:tc>
      </w:tr>
      <w:tr w:rsidR="001411C9" w:rsidTr="00CC064A">
        <w:trPr>
          <w:trHeight w:val="41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Kmü1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K, 3000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1C9" w:rsidRDefault="001411C9" w:rsidP="00CC064A">
            <w:pPr>
              <w:pStyle w:val="szakasz"/>
              <w:snapToGrid w:val="0"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1C9" w:rsidRDefault="001411C9" w:rsidP="00CC064A">
            <w:pPr>
              <w:pStyle w:val="szakasz"/>
              <w:snapToGrid w:val="0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1C9" w:rsidRDefault="001411C9" w:rsidP="00CC064A">
            <w:pPr>
              <w:pStyle w:val="szakasz"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1C9" w:rsidRDefault="001411C9" w:rsidP="00CC064A">
            <w:pPr>
              <w:pStyle w:val="szakasz"/>
              <w:snapToGrid w:val="0"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1C9" w:rsidRDefault="001411C9" w:rsidP="00CC064A">
            <w:pPr>
              <w:pStyle w:val="szakasz"/>
              <w:snapToGrid w:val="0"/>
              <w:spacing w:before="0"/>
              <w:ind w:left="0" w:firstLine="0"/>
              <w:jc w:val="center"/>
            </w:pPr>
            <w:r>
              <w:rPr>
                <w:sz w:val="20"/>
                <w:szCs w:val="20"/>
              </w:rPr>
              <w:t xml:space="preserve">24. § (21) </w:t>
            </w:r>
            <w:proofErr w:type="spellStart"/>
            <w:r>
              <w:rPr>
                <w:sz w:val="20"/>
                <w:szCs w:val="20"/>
              </w:rPr>
              <w:t>bek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1411C9" w:rsidRDefault="001411C9" w:rsidP="001411C9">
      <w:pPr>
        <w:spacing w:after="200"/>
      </w:pPr>
    </w:p>
    <w:p w:rsidR="001411C9" w:rsidRDefault="001411C9" w:rsidP="001411C9">
      <w:pPr>
        <w:widowControl/>
        <w:tabs>
          <w:tab w:val="center" w:pos="3077"/>
          <w:tab w:val="center" w:pos="7217"/>
        </w:tabs>
        <w:suppressAutoHyphens w:val="0"/>
        <w:spacing w:after="200" w:line="100" w:lineRule="atLeast"/>
        <w:ind w:left="737" w:hanging="397"/>
        <w:rPr>
          <w:rFonts w:eastAsia="Calibri" w:cs="Times New Roman"/>
          <w:lang w:bidi="ar-SA"/>
        </w:rPr>
      </w:pPr>
    </w:p>
    <w:p w:rsidR="00DB6B8A" w:rsidRDefault="00263AC7"/>
    <w:sectPr w:rsidR="00DB6B8A">
      <w:pgSz w:w="11906" w:h="16838"/>
      <w:pgMar w:top="1134" w:right="1134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1C9"/>
    <w:rsid w:val="001411C9"/>
    <w:rsid w:val="0015328F"/>
    <w:rsid w:val="002A2E01"/>
    <w:rsid w:val="00A0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3DA79-FE30-41DB-81A0-C6E1D3B6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411C9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akasz">
    <w:name w:val="@szakasz"/>
    <w:basedOn w:val="Norml"/>
    <w:rsid w:val="001411C9"/>
    <w:pPr>
      <w:tabs>
        <w:tab w:val="left" w:pos="544"/>
      </w:tabs>
      <w:spacing w:before="113" w:line="100" w:lineRule="atLeast"/>
      <w:ind w:left="922" w:hanging="922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332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Lantai Éva dr.</dc:creator>
  <cp:keywords/>
  <dc:description/>
  <cp:lastModifiedBy>Lantai Éva dr.</cp:lastModifiedBy>
  <cp:revision>2</cp:revision>
  <dcterms:created xsi:type="dcterms:W3CDTF">2016-02-03T14:46:00Z</dcterms:created>
  <dcterms:modified xsi:type="dcterms:W3CDTF">2016-02-03T14:46:00Z</dcterms:modified>
</cp:coreProperties>
</file>