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5B6" w:rsidRPr="00EC35B6" w:rsidRDefault="00EC35B6" w:rsidP="00EC35B6">
      <w:pPr>
        <w:ind w:left="360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C35B6">
        <w:rPr>
          <w:rFonts w:ascii="Times New Roman" w:eastAsia="Calibri" w:hAnsi="Times New Roman" w:cs="Times New Roman"/>
          <w:b/>
          <w:i/>
          <w:sz w:val="24"/>
          <w:szCs w:val="24"/>
        </w:rPr>
        <w:t>9. melléklet a 22/2013. (III. 29.)</w:t>
      </w:r>
      <w:r w:rsidRPr="00EC35B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C35B6">
        <w:rPr>
          <w:rFonts w:ascii="Times New Roman" w:eastAsia="Calibri" w:hAnsi="Times New Roman" w:cs="Times New Roman"/>
          <w:b/>
          <w:i/>
          <w:sz w:val="24"/>
          <w:szCs w:val="24"/>
        </w:rPr>
        <w:t>önkormányzati rendelethez</w:t>
      </w:r>
      <w:r w:rsidRPr="00EC35B6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footnoteReference w:id="1"/>
      </w:r>
    </w:p>
    <w:p w:rsidR="00EC35B6" w:rsidRDefault="00EC35B6" w:rsidP="00EC35B6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</w:p>
    <w:p w:rsidR="00EC35B6" w:rsidRPr="00EC35B6" w:rsidRDefault="00EC35B6" w:rsidP="00EC35B6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  <w:bookmarkStart w:id="0" w:name="_GoBack"/>
      <w:bookmarkEnd w:id="0"/>
      <w:r w:rsidRPr="00EC35B6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>A közterület-felügyelet feladata</w:t>
      </w:r>
    </w:p>
    <w:p w:rsidR="00EC35B6" w:rsidRPr="00EC35B6" w:rsidRDefault="00EC35B6" w:rsidP="00EC35B6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C35B6" w:rsidRPr="00EC35B6" w:rsidRDefault="00EC35B6" w:rsidP="00EC35B6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C35B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Felügyelet közterületek rendjével, valamint az épített és természeti környezettel kapcsolatos feladatai különösen:</w:t>
      </w:r>
    </w:p>
    <w:p w:rsidR="00EC35B6" w:rsidRPr="00EC35B6" w:rsidRDefault="00EC35B6" w:rsidP="00EC35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5B6">
        <w:rPr>
          <w:rFonts w:ascii="Times New Roman" w:eastAsia="Times New Roman" w:hAnsi="Times New Roman" w:cs="Times New Roman"/>
          <w:sz w:val="24"/>
          <w:szCs w:val="24"/>
          <w:lang w:eastAsia="hu-HU"/>
        </w:rPr>
        <w:t>a) a közterületek jogszerű használatának, a közterületen folytatott, engedélyhez illetve útkezelői hozzájáruláshoz kötött tevékenység szabályszerűségének ellenőrzése;</w:t>
      </w:r>
    </w:p>
    <w:p w:rsidR="00EC35B6" w:rsidRPr="00EC35B6" w:rsidRDefault="00EC35B6" w:rsidP="00EC35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5B6">
        <w:rPr>
          <w:rFonts w:ascii="Times New Roman" w:eastAsia="Times New Roman" w:hAnsi="Times New Roman" w:cs="Times New Roman"/>
          <w:sz w:val="24"/>
          <w:szCs w:val="24"/>
          <w:lang w:eastAsia="hu-HU"/>
        </w:rPr>
        <w:t>b) a közterület rendjére és tisztaságára vonatkozó jogszabályok által tiltott tevékenység megelőzése, megakadályozása, megszakítása, megszüntetése, illetve szankcionálása;</w:t>
      </w:r>
    </w:p>
    <w:p w:rsidR="00EC35B6" w:rsidRPr="00EC35B6" w:rsidRDefault="00EC35B6" w:rsidP="00EC35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5B6">
        <w:rPr>
          <w:rFonts w:ascii="Times New Roman" w:eastAsia="Times New Roman" w:hAnsi="Times New Roman" w:cs="Times New Roman"/>
          <w:sz w:val="24"/>
          <w:szCs w:val="24"/>
          <w:lang w:eastAsia="hu-HU"/>
        </w:rPr>
        <w:t>c) a jogellenes állapot jelzése, intézkedés kezdeményezése, ha a szükséges eljárás más hatóság (szerv) hatáskörébe tartozik (közterületen jogosulatlanul, jogszabályellenesen elhelyezett építmények, tárgyak eltávolításának kezdeményezése);</w:t>
      </w:r>
    </w:p>
    <w:p w:rsidR="00EC35B6" w:rsidRPr="00EC35B6" w:rsidRDefault="00EC35B6" w:rsidP="00EC35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5B6">
        <w:rPr>
          <w:rFonts w:ascii="Times New Roman" w:eastAsia="Times New Roman" w:hAnsi="Times New Roman" w:cs="Times New Roman"/>
          <w:sz w:val="24"/>
          <w:szCs w:val="24"/>
          <w:lang w:eastAsia="hu-HU"/>
        </w:rPr>
        <w:t>d) közreműködés a közterületi tisztaság védelmében;</w:t>
      </w:r>
    </w:p>
    <w:p w:rsidR="00EC35B6" w:rsidRPr="00EC35B6" w:rsidRDefault="00EC35B6" w:rsidP="00EC35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5B6">
        <w:rPr>
          <w:rFonts w:ascii="Times New Roman" w:eastAsia="Times New Roman" w:hAnsi="Times New Roman" w:cs="Times New Roman"/>
          <w:sz w:val="24"/>
          <w:szCs w:val="24"/>
          <w:lang w:eastAsia="hu-HU"/>
        </w:rPr>
        <w:t>e) közreműködés a közterület, az épített és természeti környezet védelmében, különösen: játszóterek, parkok, zöldterületek, kutyafuttatók, közutak, járdák állapotának fenntartásában, karbantartásában;</w:t>
      </w:r>
    </w:p>
    <w:p w:rsidR="00EC35B6" w:rsidRPr="00EC35B6" w:rsidRDefault="00EC35B6" w:rsidP="00EC35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5B6">
        <w:rPr>
          <w:rFonts w:ascii="Times New Roman" w:eastAsia="Times New Roman" w:hAnsi="Times New Roman" w:cs="Times New Roman"/>
          <w:sz w:val="24"/>
          <w:szCs w:val="24"/>
          <w:lang w:eastAsia="hu-HU"/>
        </w:rPr>
        <w:t>f) az önkormányzat kezelésében lévő utak, út tartozékok, közterületek jogszerű használatának, a közterületen folytatott engedélyhez, illetve útkezelői hozzájáruláshoz kötött tevékenység szabályszerűségének ellenőrzése;</w:t>
      </w:r>
    </w:p>
    <w:p w:rsidR="00EC35B6" w:rsidRPr="00EC35B6" w:rsidRDefault="00EC35B6" w:rsidP="00EC35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EC35B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g) közreműködés a lakossági társulások és társulási formákban megvalósuló kommunális beruházásokból (út, járda, közművek) az Önkormányzatra háruló feladatok ellátásában – az ilyen formában megvalósuló járda- és útépítések műszaki ellenőrzése</w:t>
      </w:r>
      <w:r w:rsidRPr="00EC35B6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EC35B6" w:rsidRPr="00EC35B6" w:rsidRDefault="00EC35B6" w:rsidP="00EC35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5B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h) közreműködés az ágazati beruházások előkészítésében és lebonyolításában</w:t>
      </w:r>
      <w:r w:rsidRPr="00EC35B6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EC35B6" w:rsidRPr="00EC35B6" w:rsidRDefault="00EC35B6" w:rsidP="00EC35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5B6">
        <w:rPr>
          <w:rFonts w:ascii="Times New Roman" w:eastAsia="Times New Roman" w:hAnsi="Times New Roman" w:cs="Times New Roman"/>
          <w:sz w:val="24"/>
          <w:szCs w:val="24"/>
          <w:lang w:eastAsia="hu-HU"/>
        </w:rPr>
        <w:t>i) közreműködés az Önkormányzat, vagy más önkormányzati szerv, vagy gazdasági társaság beruházásában elkészült új utak, járdák, parkok, vagy más közcélt szolgáló létesítmények üzemeltetésében - a munkák megrendelése, az elkészült munkák koordinálása és ellenőrzése;</w:t>
      </w:r>
    </w:p>
    <w:p w:rsidR="00EC35B6" w:rsidRPr="00EC35B6" w:rsidRDefault="00EC35B6" w:rsidP="00EC35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5B6">
        <w:rPr>
          <w:rFonts w:ascii="Times New Roman" w:eastAsia="Times New Roman" w:hAnsi="Times New Roman" w:cs="Times New Roman"/>
          <w:sz w:val="24"/>
          <w:szCs w:val="24"/>
          <w:lang w:eastAsia="hu-HU"/>
        </w:rPr>
        <w:t>j) közreműködés az Önkormányzat kezelésében lévő közutak fenntartásával, üzemeltetésével (kátyúzás, szőnyegezés, szerkezet megerősítés, stb.) kapcsolatos feladatokban – a munkák megrendelése, koordinálása, az elkészült munkák ellenőrzése;</w:t>
      </w:r>
    </w:p>
    <w:p w:rsidR="00EC35B6" w:rsidRPr="00EC35B6" w:rsidRDefault="00EC35B6" w:rsidP="00EC35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5B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k) közreműködés a közterületek gyomtalanításával, a kutyaürülék-tárolók kihelyezésével, ürítésével, továbbá a kutyafuttatók karbantartásával kapcsolatos feladatokban</w:t>
      </w:r>
      <w:r w:rsidRPr="00EC35B6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EC35B6" w:rsidRPr="00EC35B6" w:rsidRDefault="00EC35B6" w:rsidP="00EC35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5B6">
        <w:rPr>
          <w:rFonts w:ascii="Times New Roman" w:eastAsia="Times New Roman" w:hAnsi="Times New Roman" w:cs="Times New Roman"/>
          <w:sz w:val="24"/>
          <w:szCs w:val="24"/>
          <w:lang w:eastAsia="hu-HU"/>
        </w:rPr>
        <w:t>l) az önkormányzat szervezésében megrendezésre kerülő rendezvények biztosítása.</w:t>
      </w:r>
    </w:p>
    <w:p w:rsidR="00EC35B6" w:rsidRPr="00EC35B6" w:rsidRDefault="00EC35B6" w:rsidP="00EC35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C35B6" w:rsidRPr="00EC35B6" w:rsidRDefault="00EC35B6" w:rsidP="00EC35B6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C35B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Felügyelet közlekedésrendészeti feladatai különösen:</w:t>
      </w:r>
    </w:p>
    <w:p w:rsidR="00EC35B6" w:rsidRPr="00EC35B6" w:rsidRDefault="00EC35B6" w:rsidP="00EC35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5B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a) a </w:t>
      </w:r>
      <w:r w:rsidRPr="00EC35B6">
        <w:rPr>
          <w:rFonts w:ascii="Times New Roman" w:eastAsia="Times New Roman" w:hAnsi="Times New Roman" w:cs="Times New Roman"/>
          <w:sz w:val="24"/>
          <w:szCs w:val="24"/>
          <w:lang w:eastAsia="hu-HU"/>
        </w:rPr>
        <w:t>közutak használatával kapcsolatos előírások betartatása (behajtási tilalom, súlykorlátozás, sebességkorlátozás, parkolási tilalmak, illetve engedélyek megléte, stb.);</w:t>
      </w:r>
    </w:p>
    <w:p w:rsidR="00EC35B6" w:rsidRPr="00EC35B6" w:rsidRDefault="00EC35B6" w:rsidP="00EC35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5B6">
        <w:rPr>
          <w:rFonts w:ascii="Times New Roman" w:eastAsia="Times New Roman" w:hAnsi="Times New Roman" w:cs="Times New Roman"/>
          <w:sz w:val="24"/>
          <w:szCs w:val="24"/>
          <w:lang w:eastAsia="hu-HU"/>
        </w:rPr>
        <w:t>b) a jogszabályokban foglaltak megszegőivel szemben szankció alkalmazása, kiszabott bírság beszedése, illetve a megfelelő eljárások kezdeményezése, járműelszállítás és kerékbilincs alkalmazása.</w:t>
      </w:r>
    </w:p>
    <w:p w:rsidR="00EC35B6" w:rsidRPr="00EC35B6" w:rsidRDefault="00EC35B6" w:rsidP="00EC35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35B6" w:rsidRPr="00EC35B6" w:rsidRDefault="00EC35B6" w:rsidP="00EC35B6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C35B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Felügyelet állategészségügyi feladatai különösen:</w:t>
      </w:r>
    </w:p>
    <w:p w:rsidR="00EC35B6" w:rsidRPr="00EC35B6" w:rsidRDefault="00EC35B6" w:rsidP="00EC35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5B6">
        <w:rPr>
          <w:rFonts w:ascii="Times New Roman" w:eastAsia="Times New Roman" w:hAnsi="Times New Roman" w:cs="Times New Roman"/>
          <w:sz w:val="24"/>
          <w:szCs w:val="24"/>
          <w:lang w:eastAsia="hu-HU"/>
        </w:rPr>
        <w:t>a) a gazdátlan, kóbor ebek bejelentésének fogadása, továbbítása a Fővárosi Rendészeti Igazgatóság Állategészségügyi Telepe felé;</w:t>
      </w:r>
    </w:p>
    <w:p w:rsidR="00EC35B6" w:rsidRPr="00EC35B6" w:rsidRDefault="00EC35B6" w:rsidP="00EC35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az állattartással kapcsolatos jogszabályokban foglaltak betartásának az ellenőrzése, az abban foglaltak megszegőivel szemben szankció alkalmazása, a kiszabott bírság beszedése, illetve a megfelelő eljárások kezdeményezése; </w:t>
      </w:r>
    </w:p>
    <w:p w:rsidR="00EC35B6" w:rsidRPr="00EC35B6" w:rsidRDefault="00EC35B6" w:rsidP="00EC35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intézkedés kezdeményezése a közterületen található állattetemek begyűjtésére és ártalmatlanítására. </w:t>
      </w:r>
    </w:p>
    <w:p w:rsidR="00EC35B6" w:rsidRPr="00EC35B6" w:rsidRDefault="00EC35B6" w:rsidP="00EC35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</w:pPr>
    </w:p>
    <w:p w:rsidR="00EC35B6" w:rsidRPr="00EC35B6" w:rsidRDefault="00EC35B6" w:rsidP="00EC35B6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C35B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A Felügyelet környezetvédelmi feladatai különösen:</w:t>
      </w:r>
    </w:p>
    <w:p w:rsidR="00EC35B6" w:rsidRPr="00EC35B6" w:rsidRDefault="00EC35B6" w:rsidP="00EC35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5B6">
        <w:rPr>
          <w:rFonts w:ascii="Times New Roman" w:eastAsia="Times New Roman" w:hAnsi="Times New Roman" w:cs="Times New Roman"/>
          <w:sz w:val="24"/>
          <w:szCs w:val="24"/>
          <w:lang w:eastAsia="hu-HU"/>
        </w:rPr>
        <w:t>a) intézkedést kezdeményez a közterületen történt szennyezés, illetve az egészségre egyébként ártalmas tevékenység, illetve állapot megszüntetése érdekében;</w:t>
      </w:r>
    </w:p>
    <w:p w:rsidR="00EC35B6" w:rsidRPr="00EC35B6" w:rsidRDefault="00EC35B6" w:rsidP="00EC35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a kerület belterületén a gyomirtás és parlagfű elleni kötelező védekezés ellenőrzése, a kötelezettség megszegőivel szemben eljárást kezdeményez; </w:t>
      </w:r>
    </w:p>
    <w:p w:rsidR="00EC35B6" w:rsidRPr="00EC35B6" w:rsidRDefault="00EC35B6" w:rsidP="00EC35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felderíti, és lehetőség szerint megakadályozza a közterületeken történő </w:t>
      </w:r>
    </w:p>
    <w:p w:rsidR="00EC35B6" w:rsidRPr="00EC35B6" w:rsidRDefault="00EC35B6" w:rsidP="00EC35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5B6">
        <w:rPr>
          <w:rFonts w:ascii="Times New Roman" w:eastAsia="Times New Roman" w:hAnsi="Times New Roman" w:cs="Times New Roman"/>
          <w:sz w:val="24"/>
          <w:szCs w:val="24"/>
          <w:lang w:eastAsia="hu-HU"/>
        </w:rPr>
        <w:t>- illegális hulladéklerakást,</w:t>
      </w:r>
    </w:p>
    <w:p w:rsidR="00EC35B6" w:rsidRPr="00EC35B6" w:rsidRDefault="00EC35B6" w:rsidP="00EC35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5B6">
        <w:rPr>
          <w:rFonts w:ascii="Times New Roman" w:eastAsia="Times New Roman" w:hAnsi="Times New Roman" w:cs="Times New Roman"/>
          <w:sz w:val="24"/>
          <w:szCs w:val="24"/>
          <w:lang w:eastAsia="hu-HU"/>
        </w:rPr>
        <w:t>- környezetszennyező és engedély nélküli járműbontást,</w:t>
      </w:r>
    </w:p>
    <w:p w:rsidR="00EC35B6" w:rsidRPr="00EC35B6" w:rsidRDefault="00EC35B6" w:rsidP="00EC35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5B6">
        <w:rPr>
          <w:rFonts w:ascii="Times New Roman" w:eastAsia="Times New Roman" w:hAnsi="Times New Roman" w:cs="Times New Roman"/>
          <w:sz w:val="24"/>
          <w:szCs w:val="24"/>
          <w:lang w:eastAsia="hu-HU"/>
        </w:rPr>
        <w:t>- a jogszabályokban előírtaktól eltérő égetést.</w:t>
      </w:r>
    </w:p>
    <w:p w:rsidR="00EC35B6" w:rsidRPr="00EC35B6" w:rsidRDefault="00EC35B6" w:rsidP="00EC35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3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EC35B6" w:rsidRPr="00EC35B6" w:rsidRDefault="00EC35B6" w:rsidP="00EC35B6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C35B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Felügyelet vagyonvédelmi feladatai különösen:</w:t>
      </w:r>
    </w:p>
    <w:p w:rsidR="00EC35B6" w:rsidRPr="00EC35B6" w:rsidRDefault="00EC35B6" w:rsidP="00EC35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5B6">
        <w:rPr>
          <w:rFonts w:ascii="Times New Roman" w:eastAsia="Times New Roman" w:hAnsi="Times New Roman" w:cs="Times New Roman"/>
          <w:sz w:val="24"/>
          <w:szCs w:val="24"/>
          <w:lang w:eastAsia="hu-HU"/>
        </w:rPr>
        <w:t>A Felügyelet csak az Önkormányzat tulajdonában, kezelésében lévő területén láthat el vagyonvédelmi feladatokat. Ennek során a felügyelő feladata:</w:t>
      </w:r>
    </w:p>
    <w:p w:rsidR="00EC35B6" w:rsidRPr="00EC35B6" w:rsidRDefault="00EC35B6" w:rsidP="00EC35B6">
      <w:pPr>
        <w:tabs>
          <w:tab w:val="num" w:pos="23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5B6">
        <w:rPr>
          <w:rFonts w:ascii="Times New Roman" w:eastAsia="Times New Roman" w:hAnsi="Times New Roman" w:cs="Times New Roman"/>
          <w:sz w:val="24"/>
          <w:szCs w:val="24"/>
          <w:lang w:eastAsia="hu-HU"/>
        </w:rPr>
        <w:t>a) illetéktelen, valamint engedély nélküli fakivágások megakadályozása, illetve az elkövetők ellen eljárás kezdeményezése;</w:t>
      </w:r>
    </w:p>
    <w:p w:rsidR="00EC35B6" w:rsidRPr="00EC35B6" w:rsidRDefault="00EC35B6" w:rsidP="00EC35B6">
      <w:pPr>
        <w:tabs>
          <w:tab w:val="num" w:pos="23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5B6">
        <w:rPr>
          <w:rFonts w:ascii="Times New Roman" w:eastAsia="Times New Roman" w:hAnsi="Times New Roman" w:cs="Times New Roman"/>
          <w:sz w:val="24"/>
          <w:szCs w:val="24"/>
          <w:lang w:eastAsia="hu-HU"/>
        </w:rPr>
        <w:t>b) a Felügyelet ellátja az Önkormányzat tulajdonában, kezelésében lévő terület, vagyontárgy rendszeres ellenőrzését, védelmét, a vagyonvédelmi távfelügyeleti rendszer működtetését a vonatkozó jogszabályok keretei között.</w:t>
      </w:r>
    </w:p>
    <w:p w:rsidR="00EC35B6" w:rsidRPr="00EC35B6" w:rsidRDefault="00EC35B6" w:rsidP="00EC35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35B6" w:rsidRPr="00EC35B6" w:rsidRDefault="00EC35B6" w:rsidP="00EC35B6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C35B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Felügyelet közterület használattal kapcsolatos feladatai különösen:</w:t>
      </w:r>
    </w:p>
    <w:p w:rsidR="00EC35B6" w:rsidRPr="00EC35B6" w:rsidRDefault="00EC35B6" w:rsidP="00EC35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az Önkormányzat tulajdonában, kezelésében lévő területeken a közterület-használati engedélyek meglétének ellenőrzése (építőanyag, konténer, terület engedélyen túli használata, stb.); </w:t>
      </w:r>
    </w:p>
    <w:p w:rsidR="00EC35B6" w:rsidRPr="00EC35B6" w:rsidRDefault="00EC35B6" w:rsidP="00EC35B6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35B6">
        <w:rPr>
          <w:rFonts w:ascii="Times New Roman" w:eastAsia="Times New Roman" w:hAnsi="Times New Roman" w:cs="Times New Roman"/>
          <w:sz w:val="24"/>
          <w:szCs w:val="24"/>
          <w:lang w:eastAsia="hu-HU"/>
        </w:rPr>
        <w:t>b) a járdák, vízelvezető árkok, ingatlanok előtti területek kötelező karbantartásával kapcsolatos problémákat az érintett tulajdonos felé jelzi, annak elhárítására szólítja fel (különösen a síkosság mentesítés, hóeltakarítás, általános takarítás szempontjából), ennek sikertelensége esetén, eljárás kezdeményezése;</w:t>
      </w:r>
    </w:p>
    <w:p w:rsidR="00EC35B6" w:rsidRPr="00EC35B6" w:rsidRDefault="00EC35B6" w:rsidP="00EC35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amennyiben közvilágítási hibát észlel, jelzi a közvilágítás üzemeltetője felé; </w:t>
      </w:r>
    </w:p>
    <w:p w:rsidR="00EC35B6" w:rsidRPr="00EC35B6" w:rsidRDefault="00EC35B6" w:rsidP="00EC35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közterületen álló veszélyes (túlnőtt) fák visszametszése, illetve kivágása felől intézkedést kezdeményez; </w:t>
      </w:r>
    </w:p>
    <w:p w:rsidR="00EC35B6" w:rsidRPr="00EC35B6" w:rsidRDefault="00EC35B6" w:rsidP="00EC35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5B6">
        <w:rPr>
          <w:rFonts w:ascii="Times New Roman" w:eastAsia="Times New Roman" w:hAnsi="Times New Roman" w:cs="Times New Roman"/>
          <w:sz w:val="24"/>
          <w:szCs w:val="24"/>
          <w:lang w:eastAsia="hu-HU"/>
        </w:rPr>
        <w:t>e) közreműködik az önkormányzati hatáskörben kezelt játszóterek, parkok, egyéb rekreációs és sportolási célokat szolgáló közterületi létesítmények, zöldterületek, közutak üzemeltetésével kapcsolatos feladatokban.</w:t>
      </w:r>
    </w:p>
    <w:p w:rsidR="00EC35B6" w:rsidRPr="00EC35B6" w:rsidRDefault="00EC35B6" w:rsidP="00EC35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35B6" w:rsidRPr="00EC35B6" w:rsidRDefault="00EC35B6" w:rsidP="00EC35B6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C35B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Felügyelet együttműködési kötelezettsége:</w:t>
      </w:r>
    </w:p>
    <w:p w:rsidR="00EC35B6" w:rsidRPr="00EC35B6" w:rsidRDefault="00EC35B6" w:rsidP="00EC35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5B6">
        <w:rPr>
          <w:rFonts w:ascii="Times New Roman" w:eastAsia="Times New Roman" w:hAnsi="Times New Roman" w:cs="Times New Roman"/>
          <w:sz w:val="24"/>
          <w:szCs w:val="24"/>
          <w:lang w:eastAsia="hu-HU"/>
        </w:rPr>
        <w:t>A Felügyelet feladatai ellátása során és annak eredményessége érdekében szervezett formában együttműködik:</w:t>
      </w:r>
    </w:p>
    <w:p w:rsidR="00EC35B6" w:rsidRPr="00EC35B6" w:rsidRDefault="00EC35B6" w:rsidP="00EC35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5B6">
        <w:rPr>
          <w:rFonts w:ascii="Times New Roman" w:eastAsia="Times New Roman" w:hAnsi="Times New Roman" w:cs="Times New Roman"/>
          <w:sz w:val="24"/>
          <w:szCs w:val="24"/>
          <w:lang w:eastAsia="hu-HU"/>
        </w:rPr>
        <w:t>a) a rendőrség szerveivel,</w:t>
      </w:r>
    </w:p>
    <w:p w:rsidR="00EC35B6" w:rsidRPr="00EC35B6" w:rsidRDefault="00EC35B6" w:rsidP="00EC35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5B6">
        <w:rPr>
          <w:rFonts w:ascii="Times New Roman" w:eastAsia="Times New Roman" w:hAnsi="Times New Roman" w:cs="Times New Roman"/>
          <w:sz w:val="24"/>
          <w:szCs w:val="24"/>
          <w:lang w:eastAsia="hu-HU"/>
        </w:rPr>
        <w:t>b) egyéb állami ellenőrző szervekkel, különösen a Nemzeti Adó- és Vámhivatallal és a fogyasztóvédelmi szervekkel, kormányhivatalokkal,</w:t>
      </w:r>
    </w:p>
    <w:p w:rsidR="00EC35B6" w:rsidRPr="00EC35B6" w:rsidRDefault="00EC35B6" w:rsidP="00EC35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5B6">
        <w:rPr>
          <w:rFonts w:ascii="Times New Roman" w:eastAsia="Times New Roman" w:hAnsi="Times New Roman" w:cs="Times New Roman"/>
          <w:sz w:val="24"/>
          <w:szCs w:val="24"/>
          <w:lang w:eastAsia="hu-HU"/>
        </w:rPr>
        <w:t>c) a katasztrófavédelem (tűzoltóság) szerveivel,</w:t>
      </w:r>
    </w:p>
    <w:p w:rsidR="00EC35B6" w:rsidRPr="00EC35B6" w:rsidRDefault="00EC35B6" w:rsidP="00EC35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5B6">
        <w:rPr>
          <w:rFonts w:ascii="Times New Roman" w:eastAsia="Times New Roman" w:hAnsi="Times New Roman" w:cs="Times New Roman"/>
          <w:sz w:val="24"/>
          <w:szCs w:val="24"/>
          <w:lang w:eastAsia="hu-HU"/>
        </w:rPr>
        <w:t>d) a polgárőrséggel,</w:t>
      </w:r>
    </w:p>
    <w:p w:rsidR="00EC35B6" w:rsidRPr="00EC35B6" w:rsidRDefault="00EC35B6" w:rsidP="00EC35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5B6">
        <w:rPr>
          <w:rFonts w:ascii="Times New Roman" w:eastAsia="Times New Roman" w:hAnsi="Times New Roman" w:cs="Times New Roman"/>
          <w:sz w:val="24"/>
          <w:szCs w:val="24"/>
          <w:lang w:eastAsia="hu-HU"/>
        </w:rPr>
        <w:t>e) a kerületi polgármesteri hivatallal,</w:t>
      </w:r>
    </w:p>
    <w:p w:rsidR="00EC35B6" w:rsidRPr="00EC35B6" w:rsidRDefault="00EC35B6" w:rsidP="00EC35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5B6">
        <w:rPr>
          <w:rFonts w:ascii="Times New Roman" w:eastAsia="Times New Roman" w:hAnsi="Times New Roman" w:cs="Times New Roman"/>
          <w:sz w:val="24"/>
          <w:szCs w:val="24"/>
          <w:lang w:eastAsia="hu-HU"/>
        </w:rPr>
        <w:t>f) a fővárosi és más kerületi közterület-felügyeletekkel,</w:t>
      </w:r>
    </w:p>
    <w:p w:rsidR="00EC35B6" w:rsidRPr="00EC35B6" w:rsidRDefault="00EC35B6" w:rsidP="00EC35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5B6">
        <w:rPr>
          <w:rFonts w:ascii="Times New Roman" w:eastAsia="Times New Roman" w:hAnsi="Times New Roman" w:cs="Times New Roman"/>
          <w:sz w:val="24"/>
          <w:szCs w:val="24"/>
          <w:lang w:eastAsia="hu-HU"/>
        </w:rPr>
        <w:t>g) intézményekkel és társulásokkal, rendészeti együttműködőkkel</w:t>
      </w:r>
    </w:p>
    <w:p w:rsidR="00EC35B6" w:rsidRPr="00EC35B6" w:rsidRDefault="00EC35B6" w:rsidP="00EC35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5B6">
        <w:rPr>
          <w:rFonts w:ascii="Times New Roman" w:eastAsia="Times New Roman" w:hAnsi="Times New Roman" w:cs="Times New Roman"/>
          <w:sz w:val="24"/>
          <w:szCs w:val="24"/>
          <w:lang w:eastAsia="hu-HU"/>
        </w:rPr>
        <w:t>h) feladatai ellátásához segítséget nyújtó egyéb szervezetekkel, egyesületekkel.</w:t>
      </w:r>
    </w:p>
    <w:p w:rsidR="00EC35B6" w:rsidRPr="00EC35B6" w:rsidRDefault="00EC35B6" w:rsidP="00EC35B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0389" w:rsidRDefault="00240389"/>
    <w:sectPr w:rsidR="00240389" w:rsidSect="00EC4F18">
      <w:pgSz w:w="11906" w:h="16838"/>
      <w:pgMar w:top="851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5B6" w:rsidRDefault="00EC35B6" w:rsidP="00EC35B6">
      <w:pPr>
        <w:spacing w:after="0" w:line="240" w:lineRule="auto"/>
      </w:pPr>
      <w:r>
        <w:separator/>
      </w:r>
    </w:p>
  </w:endnote>
  <w:endnote w:type="continuationSeparator" w:id="0">
    <w:p w:rsidR="00EC35B6" w:rsidRDefault="00EC35B6" w:rsidP="00EC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Ottaw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5B6" w:rsidRDefault="00EC35B6" w:rsidP="00EC35B6">
      <w:pPr>
        <w:spacing w:after="0" w:line="240" w:lineRule="auto"/>
      </w:pPr>
      <w:r>
        <w:separator/>
      </w:r>
    </w:p>
  </w:footnote>
  <w:footnote w:type="continuationSeparator" w:id="0">
    <w:p w:rsidR="00EC35B6" w:rsidRDefault="00EC35B6" w:rsidP="00EC35B6">
      <w:pPr>
        <w:spacing w:after="0" w:line="240" w:lineRule="auto"/>
      </w:pPr>
      <w:r>
        <w:continuationSeparator/>
      </w:r>
    </w:p>
  </w:footnote>
  <w:footnote w:id="1">
    <w:p w:rsidR="00EC35B6" w:rsidRPr="00D63B62" w:rsidRDefault="00EC35B6" w:rsidP="00EC35B6">
      <w:pPr>
        <w:pStyle w:val="Lbjegyzetszveg"/>
        <w:rPr>
          <w:rFonts w:ascii="Times New Roman" w:hAnsi="Times New Roman"/>
        </w:rPr>
      </w:pPr>
      <w:r w:rsidRPr="00D63B62">
        <w:rPr>
          <w:rStyle w:val="Lbjegyzet-hivatkozs"/>
          <w:rFonts w:ascii="Times New Roman" w:hAnsi="Times New Roman"/>
        </w:rPr>
        <w:footnoteRef/>
      </w:r>
      <w:r w:rsidRPr="00D63B62">
        <w:rPr>
          <w:rFonts w:ascii="Times New Roman" w:hAnsi="Times New Roman"/>
        </w:rPr>
        <w:t xml:space="preserve"> beiktatta: 32/2018. (VII. 12.) Ör. 2. §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B6"/>
    <w:rsid w:val="00240389"/>
    <w:rsid w:val="00EC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7F3B3-56CC-4B88-8D95-2F9BE8E3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EC35B6"/>
    <w:pPr>
      <w:spacing w:after="0" w:line="240" w:lineRule="auto"/>
    </w:pPr>
    <w:rPr>
      <w:rFonts w:ascii="HOttawa" w:eastAsia="Times New Roman" w:hAnsi="HOttawa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C35B6"/>
    <w:rPr>
      <w:rFonts w:ascii="HOttawa" w:eastAsia="Times New Roman" w:hAnsi="HOttawa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EC35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5229</Characters>
  <Application>Microsoft Office Word</Application>
  <DocSecurity>0</DocSecurity>
  <Lines>43</Lines>
  <Paragraphs>11</Paragraphs>
  <ScaleCrop>false</ScaleCrop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Krajcsi Andrea Dr.</dc:creator>
  <cp:keywords/>
  <dc:description/>
  <cp:lastModifiedBy>Krajcsi Andrea Dr.</cp:lastModifiedBy>
  <cp:revision>1</cp:revision>
  <dcterms:created xsi:type="dcterms:W3CDTF">2021-03-20T12:22:00Z</dcterms:created>
  <dcterms:modified xsi:type="dcterms:W3CDTF">2021-03-20T12:23:00Z</dcterms:modified>
</cp:coreProperties>
</file>