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980"/>
        <w:gridCol w:w="1780"/>
      </w:tblGrid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3. melléklet</w:t>
            </w: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590BC7" w:rsidRPr="00590BC7" w:rsidTr="00590BC7">
        <w:trPr>
          <w:trHeight w:val="255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Működési bevételek kormányzati funkciónként 2016.</w:t>
            </w:r>
          </w:p>
        </w:tc>
      </w:tr>
      <w:tr w:rsidR="00590BC7" w:rsidRPr="00590BC7" w:rsidTr="00590BC7">
        <w:trPr>
          <w:trHeight w:val="270"/>
        </w:trPr>
        <w:tc>
          <w:tcPr>
            <w:tcW w:w="6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(Ft-ban)</w:t>
            </w:r>
          </w:p>
        </w:tc>
      </w:tr>
      <w:tr w:rsidR="00590BC7" w:rsidRPr="00590BC7" w:rsidTr="00590BC7">
        <w:trPr>
          <w:trHeight w:val="270"/>
        </w:trPr>
        <w:tc>
          <w:tcPr>
            <w:tcW w:w="69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FFFF00" w:fill="FFFF00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Nagyszénás Nagyközség Önkormányzata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noWrap/>
            <w:vAlign w:val="bottom"/>
            <w:hideMark/>
          </w:tcPr>
          <w:p w:rsidR="00590BC7" w:rsidRPr="00590BC7" w:rsidRDefault="00590BC7" w:rsidP="00590BC7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98 678 550</w:t>
            </w: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hu-HU"/>
              </w:rPr>
              <w:t>Kötelező önkormányzati feladatok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  <w:t>682001-1. Lakóingatlan bérbeadás, üzemeltetése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327 660</w:t>
            </w: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             Bérleti díjak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258 000</w:t>
            </w: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             Kiszámlázott termékek Áfá-ja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69 660</w:t>
            </w: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  <w:t>682002-1. Nem lakóingatlan bérbeadás, üzemeltetése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11 904 980</w:t>
            </w: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             Bérleti díjak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9 374 000</w:t>
            </w: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             Kiszámlázott termékek Áfá-ja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2 530 980</w:t>
            </w: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  <w:t>072112 Házi orvosi alapellátás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457 200</w:t>
            </w: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             Orvosi rendelők közüzemi költségátalány díja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360 000</w:t>
            </w: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             Kiszámlázott term. és szolg. Áfá-ja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97 200</w:t>
            </w: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  <w:t>072311 Fogorvosi alapellátás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152 400</w:t>
            </w: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             Orvosi rendelők közüzemi költségátalány díja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120 000</w:t>
            </w: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             Kiszámlázott term. és szolg. Áfá-ja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32 400</w:t>
            </w: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066020 Város-, és községgazdálkodási egyéb szolgáltatások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24 074 910</w:t>
            </w: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            Közterülethasználat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500 000</w:t>
            </w: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            Földhasználati díjak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3 523 000</w:t>
            </w: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            Termények értékesítési bevétele (földalapú támogatással)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15 076 000</w:t>
            </w: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            Anyageladás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50 000</w:t>
            </w: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            Kiszámlázott term. és szolg. Áfá-ja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4 625 910</w:t>
            </w: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            Mezőőri járulék (nem kötelező önkormányzati feladat)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300 000</w:t>
            </w: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  <w:t>882203-1. Köztemetés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1 300 000</w:t>
            </w: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            Köztemetés, hagyaték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1 300 000</w:t>
            </w: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hu-HU"/>
              </w:rPr>
              <w:t>Államigazgatási feladatok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590BC7" w:rsidRPr="00590BC7" w:rsidTr="00590BC7">
        <w:trPr>
          <w:trHeight w:val="43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  <w:t>011130 Önkormányzatok és  önkormányzati hivatalok jogalkotó és általános igazgatási tevékenysége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1 061 000</w:t>
            </w: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             Kamatbevétel, hozadék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100 000</w:t>
            </w: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             Lakástámogatás visszafizetése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961 000</w:t>
            </w: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hu-HU"/>
              </w:rPr>
              <w:t>Önként vállalt önkormányzati feladatok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081061 Szabadidős park, fürdő és strandszolgáltatás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0BC7" w:rsidRPr="00590BC7" w:rsidRDefault="00590BC7" w:rsidP="00590BC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90B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59 400 400     </w:t>
            </w: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             Termálvíz projekt hőértékesítés bevétele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7 828 000</w:t>
            </w: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             Parkfürdő jegybevétele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40 300 000</w:t>
            </w: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             Kiszámlázott term. és szolg. Áfá-ja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11 272 400</w:t>
            </w: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590BC7" w:rsidRPr="00590BC7" w:rsidTr="00590BC7">
        <w:trPr>
          <w:trHeight w:val="270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590BC7" w:rsidRPr="00590BC7" w:rsidTr="00590BC7">
        <w:trPr>
          <w:trHeight w:val="270"/>
        </w:trPr>
        <w:tc>
          <w:tcPr>
            <w:tcW w:w="6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FFFF00" w:fill="FFFF00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Polgármesteri Hivatal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590BC7" w:rsidRPr="00590BC7" w:rsidRDefault="00590BC7" w:rsidP="00590BC7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9 144 000</w:t>
            </w: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hu-HU"/>
              </w:rPr>
              <w:t>Kötelező önkormányzati feladatok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066020 Város-, és községgazdálkodási egyéb szolgáltatások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1 905 000</w:t>
            </w: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            Egyéb intézményi bev. (közműdíjak megtérülése 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400 000</w:t>
            </w: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            Egyéb intézményi bev. (gépjármű használat 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1 100 000</w:t>
            </w: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            Kiszámlázott term. és szolg. Áfá-ja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405 000</w:t>
            </w: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590BC7" w:rsidRPr="00590BC7" w:rsidTr="00590BC7">
        <w:trPr>
          <w:trHeight w:val="49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013360 Más szerv részére végzett pénzügyi-gazdálkodási, üzemeltetési, egyéb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3 810 000</w:t>
            </w: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            Iskolai helyiségek bérbeadása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900 000</w:t>
            </w: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            Konyha energia továbbszámlázás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2 100 000</w:t>
            </w: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            Kiszámlázott term. és szolg. Áfá-ja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810 000</w:t>
            </w: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hu-HU"/>
              </w:rPr>
              <w:t>Államigazgatási feladatok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590BC7" w:rsidRPr="00590BC7" w:rsidTr="00590BC7">
        <w:trPr>
          <w:trHeight w:val="420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  <w:t>011130 Önkormányzatok és  önkormányzati hivatalok jogalkotó és általános igazgatási tevékenysége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3 429 000</w:t>
            </w: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             Alaptev.összefüggő egyéb bev.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100 000</w:t>
            </w: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             Telefon térítés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2 600 000</w:t>
            </w: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             Kiszámlázott term. és szolg. Áfá-ja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729 000</w:t>
            </w:r>
          </w:p>
        </w:tc>
      </w:tr>
      <w:tr w:rsidR="00590BC7" w:rsidRPr="00590BC7" w:rsidTr="00590BC7">
        <w:trPr>
          <w:trHeight w:val="270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590BC7" w:rsidRPr="00590BC7" w:rsidTr="00590BC7">
        <w:trPr>
          <w:trHeight w:val="270"/>
        </w:trPr>
        <w:tc>
          <w:tcPr>
            <w:tcW w:w="6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FFFF00" w:fill="FFFF00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Gondozási Központ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noWrap/>
            <w:vAlign w:val="bottom"/>
            <w:hideMark/>
          </w:tcPr>
          <w:p w:rsidR="00590BC7" w:rsidRPr="00590BC7" w:rsidRDefault="00590BC7" w:rsidP="00590BC7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16 987 470</w:t>
            </w: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hu-HU"/>
              </w:rPr>
              <w:t>Kötelező önkormányzati feladatok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  <w:t>074031 Család és nővédelmi egészségügyi gondozás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3 175 000</w:t>
            </w: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            Telefon térítés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2 500 000</w:t>
            </w: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            Kiszámlázott term. és szolg. Áfá-ja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675 000</w:t>
            </w: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  <w:t>107051 Szociális étkeztetés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13 456 870</w:t>
            </w: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           Étkeztetési térítési díj bevétel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9 781 000</w:t>
            </w: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           Kiszámlázott termékek és szolg. Áfá-ja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2 640 870</w:t>
            </w: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           Áfa visszatérülés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1 035 000</w:t>
            </w: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hu-HU"/>
              </w:rPr>
              <w:t>Önként vállalt önkormányzati feladatok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        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  <w:t>104035 Gyermekétkezetés bölcsődében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355 600</w:t>
            </w: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           Intézményi ellátási díjak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280 000</w:t>
            </w: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           Kiszámlázott term. és szolg. Áfá-ja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75 600</w:t>
            </w: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90B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Nagyszénási Önkormányzati Óvoda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590BC7" w:rsidRPr="00590BC7" w:rsidRDefault="00590BC7" w:rsidP="00590BC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90B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15 934 910</w:t>
            </w:r>
          </w:p>
        </w:tc>
      </w:tr>
      <w:tr w:rsidR="00590BC7" w:rsidRPr="00590BC7" w:rsidTr="00590BC7">
        <w:trPr>
          <w:trHeight w:val="16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hu-HU"/>
              </w:rPr>
            </w:pPr>
            <w:r w:rsidRPr="00590BC7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hu-HU"/>
              </w:rPr>
              <w:t>Kötelező önkormányzati feladatok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hu-HU"/>
              </w:rPr>
            </w:pP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90B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096010 Gyermekétkeztetés köznevelési intézményekben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9 820 910</w:t>
            </w: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90BC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          Intézményi ellátási díjak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90BC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7 733 000</w:t>
            </w: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           Kiszámlázott term. és szolg. Áfá-ja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90BC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2 087 910</w:t>
            </w: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90B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091140  Óvodai nevelés, ellátás működtetési feladatai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90B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5 860 000</w:t>
            </w: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90BC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         Áfa visszatérülés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90BC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5 860 000</w:t>
            </w: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90B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lastRenderedPageBreak/>
              <w:t>910121 Könyvtári állomány gyarapítása, nyilvántartása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90B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254 000</w:t>
            </w: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90BC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          Alaptev. körében végzett szolgáltatás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200 000</w:t>
            </w: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           Kiszámlázott term. és szolg. Áfá-ja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54 000</w:t>
            </w: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590BC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90B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Czabán Samu Művelődési Ház és Könyvtár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590BC7" w:rsidRPr="00590BC7" w:rsidRDefault="00590BC7" w:rsidP="00590BC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90B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76 000</w:t>
            </w: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hu-HU"/>
              </w:rPr>
            </w:pPr>
            <w:r w:rsidRPr="00590BC7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hu-HU"/>
              </w:rPr>
              <w:t>Kötelező önkormányzati feladatok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hu-HU"/>
              </w:rPr>
            </w:pP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90B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910502 Közművelődési intézmények, közösségi színterek működtetése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90B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76 000</w:t>
            </w: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90BC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          Helyiségek bérbeadása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90BC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76 000</w:t>
            </w:r>
          </w:p>
        </w:tc>
      </w:tr>
      <w:tr w:rsidR="00590BC7" w:rsidRPr="00590BC7" w:rsidTr="00590BC7">
        <w:trPr>
          <w:trHeight w:val="255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7" w:rsidRPr="00590BC7" w:rsidRDefault="00590BC7" w:rsidP="00590BC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</w:tbl>
    <w:p w:rsidR="00DA5E93" w:rsidRDefault="00DA5E93"/>
    <w:sectPr w:rsidR="00DA5E93" w:rsidSect="00DA5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90BC7"/>
    <w:rsid w:val="00267C56"/>
    <w:rsid w:val="00452EF3"/>
    <w:rsid w:val="004B5F74"/>
    <w:rsid w:val="005212BB"/>
    <w:rsid w:val="00590BC7"/>
    <w:rsid w:val="006A21C7"/>
    <w:rsid w:val="00AC6AFA"/>
    <w:rsid w:val="00C304FA"/>
    <w:rsid w:val="00D1546E"/>
    <w:rsid w:val="00D579F5"/>
    <w:rsid w:val="00DA5E93"/>
    <w:rsid w:val="00DD632C"/>
    <w:rsid w:val="00EA4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12B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6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522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Szaboné G. Ilona</dc:creator>
  <cp:lastModifiedBy>Szaboné G. Ilona</cp:lastModifiedBy>
  <cp:revision>2</cp:revision>
  <dcterms:created xsi:type="dcterms:W3CDTF">2016-03-23T14:14:00Z</dcterms:created>
  <dcterms:modified xsi:type="dcterms:W3CDTF">2016-03-23T14:15:00Z</dcterms:modified>
</cp:coreProperties>
</file>