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4D" w:rsidRPr="00B532B8" w:rsidRDefault="0054554D" w:rsidP="00545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32B8">
        <w:rPr>
          <w:rFonts w:ascii="Times New Roman" w:hAnsi="Times New Roman" w:cs="Times New Roman"/>
          <w:sz w:val="24"/>
          <w:szCs w:val="24"/>
        </w:rPr>
        <w:t>1. melléklet Bélapátfalva Város Önkormányzata Képviselő-testületének</w:t>
      </w:r>
    </w:p>
    <w:p w:rsidR="0054554D" w:rsidRPr="00B532B8" w:rsidRDefault="0054554D" w:rsidP="00545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532B8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 (I. 27.</w:t>
      </w:r>
      <w:r w:rsidRPr="00B532B8">
        <w:rPr>
          <w:rFonts w:ascii="Times New Roman" w:hAnsi="Times New Roman" w:cs="Times New Roman"/>
          <w:sz w:val="24"/>
          <w:szCs w:val="24"/>
        </w:rPr>
        <w:t>) önkormányzati rendeletéhez</w:t>
      </w: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2B8">
        <w:rPr>
          <w:rFonts w:ascii="Times New Roman" w:hAnsi="Times New Roman" w:cs="Times New Roman"/>
          <w:sz w:val="24"/>
          <w:szCs w:val="24"/>
        </w:rPr>
        <w:t>A nem közművel összegyűjtött háztartási szennyvíz begyűjtésre vonatkozó</w:t>
      </w:r>
    </w:p>
    <w:p w:rsidR="0054554D" w:rsidRPr="00B532B8" w:rsidRDefault="0054554D" w:rsidP="0054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32B8">
        <w:rPr>
          <w:rFonts w:ascii="Times New Roman" w:hAnsi="Times New Roman" w:cs="Times New Roman"/>
          <w:sz w:val="24"/>
          <w:szCs w:val="24"/>
        </w:rPr>
        <w:t>közszolgáltatás</w:t>
      </w:r>
      <w:proofErr w:type="gramEnd"/>
      <w:r w:rsidRPr="00B532B8">
        <w:rPr>
          <w:rFonts w:ascii="Times New Roman" w:hAnsi="Times New Roman" w:cs="Times New Roman"/>
          <w:sz w:val="24"/>
          <w:szCs w:val="24"/>
        </w:rPr>
        <w:t xml:space="preserve"> díja:</w:t>
      </w:r>
    </w:p>
    <w:p w:rsidR="0054554D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B8">
        <w:rPr>
          <w:rFonts w:ascii="Times New Roman" w:hAnsi="Times New Roman" w:cs="Times New Roman"/>
          <w:sz w:val="24"/>
          <w:szCs w:val="24"/>
        </w:rPr>
        <w:t>1. A nem közművel összegyűjtött háztartási szennyvíz begyűjtésének alapdíja:</w:t>
      </w: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54D" w:rsidRPr="00B532B8" w:rsidRDefault="0054554D" w:rsidP="0054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B532B8">
        <w:rPr>
          <w:rFonts w:ascii="Times New Roman" w:hAnsi="Times New Roman" w:cs="Times New Roman"/>
          <w:sz w:val="24"/>
          <w:szCs w:val="24"/>
        </w:rPr>
        <w:t xml:space="preserve"> Ft/</w:t>
      </w:r>
      <w:r>
        <w:rPr>
          <w:rFonts w:ascii="Times New Roman" w:hAnsi="Times New Roman" w:cs="Times New Roman"/>
          <w:sz w:val="24"/>
          <w:szCs w:val="24"/>
        </w:rPr>
        <w:t xml:space="preserve"> alkalom </w:t>
      </w: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B8">
        <w:rPr>
          <w:rFonts w:ascii="Times New Roman" w:hAnsi="Times New Roman" w:cs="Times New Roman"/>
          <w:sz w:val="24"/>
          <w:szCs w:val="24"/>
        </w:rPr>
        <w:t xml:space="preserve">2. A nem közművel összegyűjtött háztartási szennyvíz begyűjtésének ürítési díja: </w:t>
      </w: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</w:t>
      </w:r>
      <w:r w:rsidRPr="00B532B8">
        <w:rPr>
          <w:rFonts w:ascii="Times New Roman" w:hAnsi="Times New Roman" w:cs="Times New Roman"/>
          <w:sz w:val="24"/>
          <w:szCs w:val="24"/>
        </w:rPr>
        <w:t>Ft/m3+ ÁFA</w:t>
      </w: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4D" w:rsidRPr="00B532B8" w:rsidRDefault="0054554D" w:rsidP="0054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047" w:rsidRDefault="00294047"/>
    <w:sectPr w:rsidR="00294047" w:rsidSect="0029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554D"/>
    <w:rsid w:val="00294047"/>
    <w:rsid w:val="0054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5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2015-01-27T12:25:00Z</dcterms:created>
  <dcterms:modified xsi:type="dcterms:W3CDTF">2015-01-27T12:26:00Z</dcterms:modified>
</cp:coreProperties>
</file>