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7B" w:rsidRPr="008378C0" w:rsidRDefault="00093E7B" w:rsidP="00093E7B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3. melléklet</w:t>
      </w:r>
    </w:p>
    <w:p w:rsidR="00093E7B" w:rsidRPr="008378C0" w:rsidRDefault="00093E7B" w:rsidP="00093E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Ösztöndíj</w:t>
      </w:r>
      <w:r w:rsidRPr="008378C0">
        <w:rPr>
          <w:rFonts w:ascii="Times New Roman" w:hAnsi="Times New Roman"/>
          <w:b/>
          <w:sz w:val="24"/>
          <w:szCs w:val="24"/>
        </w:rPr>
        <w:t xml:space="preserve"> szerződés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Amely létrejö</w:t>
      </w:r>
      <w:r>
        <w:rPr>
          <w:rFonts w:ascii="Times New Roman" w:hAnsi="Times New Roman"/>
          <w:sz w:val="24"/>
          <w:szCs w:val="24"/>
        </w:rPr>
        <w:t xml:space="preserve">tt, </w:t>
      </w:r>
      <w:proofErr w:type="gramStart"/>
      <w:r>
        <w:rPr>
          <w:rFonts w:ascii="Times New Roman" w:hAnsi="Times New Roman"/>
          <w:sz w:val="24"/>
          <w:szCs w:val="24"/>
        </w:rPr>
        <w:t xml:space="preserve">egyrészről </w:t>
      </w:r>
      <w:r w:rsidRPr="00837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Patak</w:t>
      </w:r>
      <w:proofErr w:type="gramEnd"/>
      <w:r>
        <w:rPr>
          <w:rFonts w:ascii="Times New Roman" w:hAnsi="Times New Roman"/>
          <w:sz w:val="24"/>
          <w:szCs w:val="24"/>
        </w:rPr>
        <w:t xml:space="preserve"> Község</w:t>
      </w:r>
      <w:r w:rsidRPr="008378C0">
        <w:rPr>
          <w:rFonts w:ascii="Times New Roman" w:hAnsi="Times New Roman"/>
          <w:sz w:val="24"/>
          <w:szCs w:val="24"/>
        </w:rPr>
        <w:t xml:space="preserve"> Önkormányzat, mint az EFOP-1.5.3-16-2017-00079 „Nyugat-Nógrádi térségi összefogás” című projekt konzorciumi partnere, mint </w:t>
      </w:r>
      <w:r w:rsidRPr="008378C0">
        <w:rPr>
          <w:rFonts w:ascii="Times New Roman" w:hAnsi="Times New Roman"/>
          <w:b/>
          <w:i/>
          <w:sz w:val="24"/>
          <w:szCs w:val="24"/>
        </w:rPr>
        <w:t>Megvalósító: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Patak </w:t>
      </w:r>
      <w:r w:rsidRPr="008378C0">
        <w:rPr>
          <w:rFonts w:ascii="Times New Roman" w:hAnsi="Times New Roman"/>
          <w:b/>
          <w:sz w:val="24"/>
          <w:szCs w:val="24"/>
        </w:rPr>
        <w:t>Község Önkormányzata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Székhely:</w:t>
      </w:r>
      <w:r>
        <w:rPr>
          <w:rFonts w:ascii="Times New Roman" w:hAnsi="Times New Roman"/>
          <w:b/>
          <w:sz w:val="24"/>
          <w:szCs w:val="24"/>
        </w:rPr>
        <w:t xml:space="preserve"> 2648 Patak Kossuth út 6.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Adószám:</w:t>
      </w:r>
      <w:r>
        <w:rPr>
          <w:rFonts w:ascii="Times New Roman" w:hAnsi="Times New Roman"/>
          <w:b/>
          <w:sz w:val="24"/>
          <w:szCs w:val="24"/>
        </w:rPr>
        <w:t xml:space="preserve"> 15453710-1-12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ÁHT azonosító:</w:t>
      </w:r>
      <w:r>
        <w:rPr>
          <w:rFonts w:ascii="Times New Roman" w:hAnsi="Times New Roman"/>
          <w:b/>
          <w:sz w:val="24"/>
          <w:szCs w:val="24"/>
        </w:rPr>
        <w:t>728933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Statisztikai számjele:</w:t>
      </w:r>
      <w:r>
        <w:rPr>
          <w:rFonts w:ascii="Times New Roman" w:hAnsi="Times New Roman"/>
          <w:b/>
          <w:sz w:val="24"/>
          <w:szCs w:val="24"/>
        </w:rPr>
        <w:t xml:space="preserve"> 15453710-8411-321-12</w:t>
      </w:r>
    </w:p>
    <w:p w:rsidR="00093E7B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Képviselője:</w:t>
      </w:r>
      <w:r>
        <w:rPr>
          <w:rFonts w:ascii="Times New Roman" w:hAnsi="Times New Roman"/>
          <w:b/>
          <w:sz w:val="24"/>
          <w:szCs w:val="24"/>
        </w:rPr>
        <w:t xml:space="preserve"> Fekete Tibor polgármester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Bankszámlaszám: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mint </w:t>
      </w:r>
      <w:r w:rsidRPr="008378C0">
        <w:rPr>
          <w:rFonts w:ascii="Times New Roman" w:hAnsi="Times New Roman"/>
          <w:b/>
          <w:sz w:val="24"/>
          <w:szCs w:val="24"/>
        </w:rPr>
        <w:t>Támogató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és másrészről, mint projektben résztvevő: 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Név: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Születési neve: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Anyja neve: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Születési helye, ideje: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Lakcíme: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Tartózkodási helye: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Email címe: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Adóazonosító jele: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TAJ szám: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Bankszámlaszám: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mint </w:t>
      </w:r>
      <w:r w:rsidRPr="008378C0">
        <w:rPr>
          <w:rFonts w:ascii="Times New Roman" w:hAnsi="Times New Roman"/>
          <w:b/>
          <w:sz w:val="24"/>
          <w:szCs w:val="24"/>
        </w:rPr>
        <w:t>Ösztöndíjas</w:t>
      </w:r>
      <w:r w:rsidRPr="008378C0">
        <w:rPr>
          <w:rFonts w:ascii="Times New Roman" w:hAnsi="Times New Roman"/>
          <w:sz w:val="24"/>
          <w:szCs w:val="24"/>
        </w:rPr>
        <w:t xml:space="preserve"> (a továbbiakban együtt Felek) között az alulírott napon az alábbi feltételekkel: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Általános rendelkezések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1. A Felek megállapodnak abban, hogy ösztöndíjas szerződést (a továbbiakban szerződést) kötnek, tekintettel arra, hogy az Ösztöndíjas a meghirdetett és e szerződés tárgyát képező ösztöndíjra, az általa közölt tények és egyéb az elbírálás szempontjából lényeges információ alapján jogosulttá vált.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2. Ösztöndíjas a szerződés aláírásával kijelenti, </w:t>
      </w:r>
      <w:proofErr w:type="gramStart"/>
      <w:r w:rsidRPr="008378C0">
        <w:rPr>
          <w:rFonts w:ascii="Times New Roman" w:hAnsi="Times New Roman"/>
          <w:sz w:val="24"/>
          <w:szCs w:val="24"/>
        </w:rPr>
        <w:t>hogy,</w:t>
      </w:r>
      <w:proofErr w:type="gramEnd"/>
      <w:r w:rsidRPr="008378C0">
        <w:rPr>
          <w:rFonts w:ascii="Times New Roman" w:hAnsi="Times New Roman"/>
          <w:sz w:val="24"/>
          <w:szCs w:val="24"/>
        </w:rPr>
        <w:t xml:space="preserve"> az ösztöndíjra történő Pályázati felhívás részleteit, valamint a szerződés tartalmát - különös tekintettel az Ösztöndíjas által vállalt kötelezettségre, illetve a szerződésszegés esetén életbelépő visszafizetési kötelezettségre - megismerte és megértette.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3. Az Ösztöndíjas támogatása </w:t>
      </w:r>
      <w:r>
        <w:rPr>
          <w:rFonts w:ascii="Times New Roman" w:hAnsi="Times New Roman"/>
          <w:sz w:val="24"/>
          <w:szCs w:val="24"/>
        </w:rPr>
        <w:t>Patak Község</w:t>
      </w:r>
      <w:r w:rsidRPr="008378C0">
        <w:rPr>
          <w:rFonts w:ascii="Times New Roman" w:hAnsi="Times New Roman"/>
          <w:sz w:val="24"/>
          <w:szCs w:val="24"/>
        </w:rPr>
        <w:t xml:space="preserve"> Önkormányzat ált</w:t>
      </w:r>
      <w:r>
        <w:rPr>
          <w:rFonts w:ascii="Times New Roman" w:hAnsi="Times New Roman"/>
          <w:sz w:val="24"/>
          <w:szCs w:val="24"/>
        </w:rPr>
        <w:t xml:space="preserve">al, </w:t>
      </w:r>
      <w:proofErr w:type="gramStart"/>
      <w:r>
        <w:rPr>
          <w:rFonts w:ascii="Times New Roman" w:hAnsi="Times New Roman"/>
          <w:sz w:val="24"/>
          <w:szCs w:val="24"/>
        </w:rPr>
        <w:t>az  EFOP</w:t>
      </w:r>
      <w:proofErr w:type="gramEnd"/>
      <w:r>
        <w:rPr>
          <w:rFonts w:ascii="Times New Roman" w:hAnsi="Times New Roman"/>
          <w:sz w:val="24"/>
          <w:szCs w:val="24"/>
        </w:rPr>
        <w:t>-1.5.3-16-2017-00079</w:t>
      </w:r>
      <w:r w:rsidRPr="008378C0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Nyugat-Nógrádi térségi összefogás</w:t>
      </w:r>
      <w:r w:rsidRPr="008378C0">
        <w:rPr>
          <w:rFonts w:ascii="Times New Roman" w:hAnsi="Times New Roman"/>
          <w:sz w:val="24"/>
          <w:szCs w:val="24"/>
        </w:rPr>
        <w:t>” keretei között történik.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4. Ösztöndíjas tudomásul veszi, hogy az ösztöndíj kiírásának, illetve folyósításának a Támogató által elérni kívánt célja a helyi fiatalok helyben maradásának és életkörülményeik javításának elősegítése. E cél elérése érdekében az Ösztöndíjas kötelezettséget vállal arra, hogy </w:t>
      </w:r>
      <w:r>
        <w:rPr>
          <w:rFonts w:ascii="Times New Roman" w:hAnsi="Times New Roman"/>
          <w:sz w:val="24"/>
          <w:szCs w:val="24"/>
        </w:rPr>
        <w:t xml:space="preserve">aktívan </w:t>
      </w:r>
      <w:r w:rsidRPr="008378C0">
        <w:rPr>
          <w:rFonts w:ascii="Times New Roman" w:hAnsi="Times New Roman"/>
          <w:sz w:val="24"/>
          <w:szCs w:val="24"/>
        </w:rPr>
        <w:t xml:space="preserve">részt vesz a projekt kereteiben </w:t>
      </w:r>
      <w:r>
        <w:rPr>
          <w:rFonts w:ascii="Times New Roman" w:hAnsi="Times New Roman"/>
          <w:sz w:val="24"/>
          <w:szCs w:val="24"/>
        </w:rPr>
        <w:t>megvalósuló tevékenységeken, programokon.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5. Az Ösztöndíjas jogviszony a szerződés megkötésétől</w:t>
      </w:r>
      <w:r w:rsidRPr="003A27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. 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úlius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31-ig</w:t>
      </w:r>
      <w:r w:rsidRPr="008378C0">
        <w:rPr>
          <w:rFonts w:ascii="Times New Roman" w:hAnsi="Times New Roman"/>
          <w:sz w:val="24"/>
          <w:szCs w:val="24"/>
        </w:rPr>
        <w:t xml:space="preserve"> tart.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6. A Támogató a szerződéskötéssel egyidejűleg tájékoztatja az Ösztöndíjast a kapcsolattartás módjáról.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lastRenderedPageBreak/>
        <w:t>Az ösztöndíjra vonatkozó szabályok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7. Az Ösztöndíjast ösztöndíjas jogviszonyára vonatkozó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026C15">
        <w:rPr>
          <w:rFonts w:ascii="Times New Roman" w:hAnsi="Times New Roman"/>
          <w:color w:val="000000" w:themeColor="text1"/>
          <w:sz w:val="24"/>
          <w:szCs w:val="24"/>
        </w:rPr>
        <w:t>havonta ………</w:t>
      </w:r>
      <w:proofErr w:type="gramStart"/>
      <w:r w:rsidRPr="00026C15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026C15">
        <w:rPr>
          <w:rFonts w:ascii="Times New Roman" w:hAnsi="Times New Roman"/>
          <w:color w:val="000000" w:themeColor="text1"/>
          <w:sz w:val="24"/>
          <w:szCs w:val="24"/>
        </w:rPr>
        <w:t>- Ft</w:t>
      </w:r>
      <w:r w:rsidRPr="008378C0">
        <w:rPr>
          <w:rFonts w:ascii="Times New Roman" w:hAnsi="Times New Roman"/>
          <w:sz w:val="24"/>
          <w:szCs w:val="24"/>
        </w:rPr>
        <w:t xml:space="preserve"> ösztöndíj illeti meg.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8. A személyi jövedelemről szóló 1995. évi CXVII. törvény 3. § 72. pont ö) pontja értelmében az Ösztöndíjas az ösztöndíjas jogviszonyból származó ösztöndíja minimálbért meg nem haladó része </w:t>
      </w:r>
      <w:proofErr w:type="spellStart"/>
      <w:r w:rsidRPr="008378C0">
        <w:rPr>
          <w:rFonts w:ascii="Times New Roman" w:hAnsi="Times New Roman"/>
          <w:sz w:val="24"/>
          <w:szCs w:val="24"/>
        </w:rPr>
        <w:t>adóterhet</w:t>
      </w:r>
      <w:proofErr w:type="spellEnd"/>
      <w:r w:rsidRPr="008378C0">
        <w:rPr>
          <w:rFonts w:ascii="Times New Roman" w:hAnsi="Times New Roman"/>
          <w:sz w:val="24"/>
          <w:szCs w:val="24"/>
        </w:rPr>
        <w:t xml:space="preserve"> nem viselő járandóság.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9. Jelen ösztöndíj nem zárja ki más ösztöndíjas jogviszony fennállását. 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Az ösztöndíjas jogviszony módosítása, megszűnése és megszüntetése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10. A Támogató jogosult a szerződést a honlapján közzétett közleménnyel és az Ösztöndíjasnak elektronikus levélben is megküldött tájékoztatással módosítani, amennyiben a módosítás általános, és az Ösztöndíjas lényeges érdekét nem sérti, így különösen jogszabályváltozás, adminisztratív szabályok pontosítása esetében. A Felek ezen kívül a szerződést közös megegyezéssel kizárólag a hatályos jogszabályok keretei között és írásban módosíthatják. A Felek a szóbeli és ráutaló magatartással történő szerződésmódosítást kizárják.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11. Az Ösztöndíjas a szerződést azonnali hatállyal felmondhatja, ez esetben köteles a részére kifizetett ösztöndíj jegybanki alapkamattal növelt teljes összegét a szerződés megszűnését követő kilencven napon belül a Támogató részére, visszafizetni.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12. A szerződés megszűnik és az Ösztöndíjast nem terheli visszafizetési kötelezettség, ha az Ösztöndíjas életkörülményeiben olyan igazolható változás következett be, amelynek okán nem tudja vállalt kötelezettségeit teljesíteni.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13. A szerződés megszűnik: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a) az Ösztöndíjas halálával;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b) a Támogató jogutód nélküli megszűnésével;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2019. július 31. napján</w:t>
      </w:r>
      <w:r w:rsidRPr="008378C0">
        <w:rPr>
          <w:rFonts w:ascii="Times New Roman" w:hAnsi="Times New Roman"/>
          <w:sz w:val="24"/>
          <w:szCs w:val="24"/>
        </w:rPr>
        <w:t>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14. A szerződés megszüntethető: a Felek közös megegyezésével azonnali hatályú felmondással, ha a másik fél a jogviszonyból származó lényeges kötelezettségét szándékosan vagy súlyos gondatlansággal jelentős mértékben megszegi, vagy egyébként olyan magatartást tanúsít, amely a jogviszony fenntartását lehetetlenné teszi.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15. Ha a szerződés felmondásának oka a Támogató szerződésszegése, az Ösztöndíjast a részére kifizetett ösztöndíj visszafizetésére vonatkozó kötelezettség nem terheli.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378C0">
        <w:rPr>
          <w:rFonts w:ascii="Times New Roman" w:hAnsi="Times New Roman"/>
          <w:b/>
          <w:sz w:val="24"/>
          <w:szCs w:val="24"/>
        </w:rPr>
        <w:t>Egyéb rendelkezések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16. Az Ösztöndíjas hozzájárul a szerződéssel és az ösztöndíj folyósításával összefüggő adatainak kezeléséhez.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17. Az Ösztöndíjas köteles a szerződéshez kapcsolódó személyes és tanulmányaival kapcsolatos adataiban bekövetkezett változásokról 8 napon belül, írásban tájékoztatni a Támogatót.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18. A Támogató az Ösztöndíjasról rendelkezésére álló minden adatot, tényt, információt, amely az Ösztöndíjas személyére vonatkozik, személyes adatként kezel, és ezen adatok vonatkozásában a személyes adatok védelmére vonatkozó szabályok figyelembevételével jár el.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19. A vonatkozó jogszabályok és a szerződés rendelkezései alapján a Támogató jogosult az Ösztöndíjas személyi adataira vonatkozó, adatkezelés céljából szükséges dokumentumokat és nyilatkozatokat bekérni és az abban foglalt személyes adatokat kezelni.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20. A nyilvántartott személyes adatok: az Ösztöndíjas neve, születési neve, születési helye és ideje, állampolgársága, Magyarországon tartózkodás jogcíme, tartózkodást igazoló okmány, és annak érvényessége, anyja neve, lakcíme, értesítési címe, adóazonosító jele, TAJ száma, telefonszáma, email címe, a megítélt ösztöndíj összege, az értékelés szempontjai, az </w:t>
      </w:r>
      <w:r w:rsidRPr="008378C0">
        <w:rPr>
          <w:rFonts w:ascii="Times New Roman" w:hAnsi="Times New Roman"/>
          <w:sz w:val="24"/>
          <w:szCs w:val="24"/>
        </w:rPr>
        <w:lastRenderedPageBreak/>
        <w:t>Ösztöndíjas bankszámlaszáma, tanulói jogviszonnyal továbbá szociális rászorultsággal kapcsolatos adatok.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21. A szerződés elválaszthatatlan részét képezik az Ösztöndíjprogram Pályázati felhívása és működési szabályzata, valamint az Ösztöndíjas pályázata, amelyek előírásait a Felek magukra kötelezőnek ismerik el.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22. A Felek a szerződést megértették, és tudomásul vették, amelyet annak aláírásával elismernek, továbbá kijelentik, hogy a szerződésben foglalt jogügyletet a szerződésben rögzített formában kívánják egymással megkötni.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23. Felek 3 oldalból álló szerződést, mint akaratukkal mindenben egyezőt saját kezűleg írják alá.</w:t>
      </w:r>
    </w:p>
    <w:p w:rsidR="00093E7B" w:rsidRPr="008378C0" w:rsidRDefault="00093E7B" w:rsidP="00093E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24. Az Ösztöndíjas kijelenti, hogy cselekvőképes állampolgár és a szerződéskötési képessége korlátozás alatt nem áll.</w:t>
      </w:r>
    </w:p>
    <w:p w:rsidR="00093E7B" w:rsidRPr="008378C0" w:rsidRDefault="00093E7B" w:rsidP="00093E7B">
      <w:pPr>
        <w:tabs>
          <w:tab w:val="left" w:pos="145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ab/>
      </w:r>
    </w:p>
    <w:p w:rsidR="00093E7B" w:rsidRPr="008378C0" w:rsidRDefault="00093E7B" w:rsidP="00093E7B">
      <w:pPr>
        <w:tabs>
          <w:tab w:val="left" w:pos="145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761E56" w:rsidRDefault="00093E7B" w:rsidP="00093E7B">
      <w:pPr>
        <w:tabs>
          <w:tab w:val="left" w:pos="1453"/>
        </w:tabs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093E7B" w:rsidRPr="00026C15" w:rsidRDefault="00093E7B" w:rsidP="00093E7B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026C15">
        <w:rPr>
          <w:rFonts w:ascii="Times New Roman" w:hAnsi="Times New Roman"/>
          <w:color w:val="000000" w:themeColor="text1"/>
          <w:sz w:val="24"/>
          <w:szCs w:val="24"/>
        </w:rPr>
        <w:t>Patak, 2019……………………………………</w:t>
      </w:r>
    </w:p>
    <w:p w:rsidR="00093E7B" w:rsidRPr="008378C0" w:rsidRDefault="00093E7B" w:rsidP="00093E7B">
      <w:pPr>
        <w:tabs>
          <w:tab w:val="left" w:pos="140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ab/>
      </w:r>
    </w:p>
    <w:p w:rsidR="00093E7B" w:rsidRPr="008378C0" w:rsidRDefault="00093E7B" w:rsidP="00093E7B">
      <w:pPr>
        <w:tabs>
          <w:tab w:val="left" w:pos="140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tabs>
          <w:tab w:val="left" w:pos="140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 xml:space="preserve">Támogató </w:t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</w:r>
      <w:r w:rsidRPr="008378C0">
        <w:rPr>
          <w:rFonts w:ascii="Times New Roman" w:hAnsi="Times New Roman"/>
          <w:sz w:val="24"/>
          <w:szCs w:val="24"/>
        </w:rPr>
        <w:tab/>
        <w:t>Ösztöndíjas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A szerződés kötelező mellékletei: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a kiállított iskolalátogatási igazolása,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az iskolai bizonyítvány vonatkozó oldalainak másolata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a személyi igazolvány és az állandó lakhelyet igazoló okmány másolata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nem magyar állampolgároknak nyilatkozat a magyar nyelv anyanyelv szintű ismeretéről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Pályázati felhívás és kritériumrendszer</w:t>
      </w:r>
    </w:p>
    <w:p w:rsidR="00093E7B" w:rsidRPr="008378C0" w:rsidRDefault="00093E7B" w:rsidP="00093E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378C0">
        <w:rPr>
          <w:rFonts w:ascii="Times New Roman" w:hAnsi="Times New Roman"/>
          <w:sz w:val="24"/>
          <w:szCs w:val="24"/>
        </w:rPr>
        <w:t>• a benyújtott pályázat</w:t>
      </w:r>
    </w:p>
    <w:p w:rsidR="00093E7B" w:rsidRPr="008378C0" w:rsidRDefault="00093E7B" w:rsidP="00093E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7133A" w:rsidRDefault="0027133A">
      <w:bookmarkStart w:id="0" w:name="_GoBack"/>
      <w:bookmarkEnd w:id="0"/>
    </w:p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7B"/>
    <w:rsid w:val="00093E7B"/>
    <w:rsid w:val="002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CF447-B0DC-4AEA-B904-360328ED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3E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2019-01-31T14:34:00Z</dcterms:created>
  <dcterms:modified xsi:type="dcterms:W3CDTF">2019-01-31T14:34:00Z</dcterms:modified>
</cp:coreProperties>
</file>