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5E" w:rsidRPr="00EE5157" w:rsidRDefault="00293D5E" w:rsidP="00293D5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1.</w:t>
      </w:r>
      <w:r w:rsidRPr="001A6AF7">
        <w:rPr>
          <w:b/>
          <w:i/>
          <w:color w:val="000000"/>
        </w:rPr>
        <w:t xml:space="preserve"> melléklet</w:t>
      </w:r>
      <w:r w:rsidRPr="00EE5157">
        <w:t xml:space="preserve"> </w:t>
      </w:r>
      <w:r w:rsidRPr="00EE5157">
        <w:rPr>
          <w:b/>
          <w:i/>
          <w:color w:val="000000"/>
        </w:rPr>
        <w:t>az Önkormányzat 2013. évi költségvetéséről szóló</w:t>
      </w:r>
    </w:p>
    <w:p w:rsidR="00293D5E" w:rsidRDefault="00293D5E" w:rsidP="00293D5E">
      <w:pPr>
        <w:jc w:val="center"/>
        <w:rPr>
          <w:b/>
          <w:i/>
          <w:color w:val="000000"/>
        </w:rPr>
      </w:pPr>
      <w:r w:rsidRPr="00EE5157">
        <w:rPr>
          <w:b/>
          <w:i/>
          <w:color w:val="000000"/>
        </w:rPr>
        <w:t>1/2013. ( III. 13.) önkormányzati rendeletének módosításáról</w:t>
      </w:r>
      <w:r>
        <w:rPr>
          <w:b/>
          <w:i/>
          <w:color w:val="000000"/>
        </w:rPr>
        <w:t xml:space="preserve"> szóló 6</w:t>
      </w:r>
      <w:r w:rsidRPr="00C919C0">
        <w:rPr>
          <w:b/>
          <w:i/>
          <w:color w:val="000000"/>
        </w:rPr>
        <w:t>/201</w:t>
      </w:r>
      <w:r>
        <w:rPr>
          <w:b/>
          <w:i/>
          <w:color w:val="000000"/>
        </w:rPr>
        <w:t>3. (X. 4.) önkormányzati rendeletéhez</w:t>
      </w:r>
    </w:p>
    <w:p w:rsidR="00293D5E" w:rsidRPr="001A6AF7" w:rsidRDefault="00293D5E" w:rsidP="00293D5E">
      <w:pPr>
        <w:jc w:val="center"/>
        <w:rPr>
          <w:b/>
          <w:i/>
          <w:color w:val="000000"/>
        </w:rPr>
      </w:pPr>
    </w:p>
    <w:p w:rsidR="00293D5E" w:rsidRPr="002F5C5D" w:rsidRDefault="00293D5E" w:rsidP="00293D5E">
      <w:pPr>
        <w:jc w:val="center"/>
        <w:rPr>
          <w:b/>
          <w:i/>
          <w:color w:val="000000"/>
        </w:rPr>
      </w:pPr>
      <w:r w:rsidRPr="001A6AF7">
        <w:rPr>
          <w:b/>
          <w:i/>
          <w:color w:val="000000"/>
        </w:rPr>
        <w:t xml:space="preserve">Az önkormányzat </w:t>
      </w:r>
      <w:r>
        <w:rPr>
          <w:b/>
          <w:i/>
          <w:color w:val="000000"/>
        </w:rPr>
        <w:t xml:space="preserve">2013. évi </w:t>
      </w:r>
      <w:r w:rsidRPr="001A6AF7">
        <w:rPr>
          <w:b/>
          <w:i/>
          <w:color w:val="000000"/>
        </w:rPr>
        <w:t>előirányzat</w:t>
      </w:r>
      <w:r>
        <w:rPr>
          <w:b/>
          <w:i/>
          <w:color w:val="000000"/>
        </w:rPr>
        <w:t>a</w:t>
      </w:r>
      <w:r w:rsidRPr="001A6AF7">
        <w:rPr>
          <w:b/>
          <w:i/>
          <w:color w:val="000000"/>
        </w:rPr>
        <w:t xml:space="preserve">i bevételei </w:t>
      </w:r>
      <w:proofErr w:type="gramStart"/>
      <w:r w:rsidRPr="001A6AF7">
        <w:rPr>
          <w:b/>
          <w:i/>
          <w:color w:val="000000"/>
        </w:rPr>
        <w:t>forrásonként</w:t>
      </w:r>
      <w:r>
        <w:rPr>
          <w:b/>
          <w:i/>
          <w:color w:val="000000"/>
        </w:rPr>
        <w:t xml:space="preserve">             e</w:t>
      </w:r>
      <w:proofErr w:type="gram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ft</w:t>
      </w:r>
      <w:proofErr w:type="spellEnd"/>
    </w:p>
    <w:p w:rsidR="00293D5E" w:rsidRPr="001A6AF7" w:rsidRDefault="00293D5E" w:rsidP="00293D5E">
      <w:pPr>
        <w:jc w:val="center"/>
        <w:rPr>
          <w:b/>
          <w:i/>
          <w:color w:val="000000"/>
          <w:sz w:val="16"/>
          <w:szCs w:val="16"/>
        </w:rPr>
      </w:pPr>
    </w:p>
    <w:tbl>
      <w:tblPr>
        <w:tblW w:w="9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9"/>
        <w:gridCol w:w="1076"/>
        <w:gridCol w:w="1023"/>
        <w:gridCol w:w="1264"/>
        <w:gridCol w:w="355"/>
      </w:tblGrid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vMerge w:val="restart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i/>
                <w:color w:val="000000"/>
              </w:rPr>
            </w:pPr>
            <w:r w:rsidRPr="00706958">
              <w:rPr>
                <w:color w:val="000000"/>
              </w:rPr>
              <w:t>Bevételi jogcímek</w:t>
            </w:r>
          </w:p>
        </w:tc>
        <w:tc>
          <w:tcPr>
            <w:tcW w:w="3474" w:type="dxa"/>
            <w:gridSpan w:val="3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706958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vMerge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  <w:r w:rsidRPr="00706958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1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06958">
              <w:rPr>
                <w:b/>
                <w:i/>
                <w:color w:val="000000"/>
                <w:sz w:val="16"/>
                <w:szCs w:val="16"/>
              </w:rPr>
              <w:t>mód</w:t>
            </w:r>
          </w:p>
        </w:tc>
        <w:tc>
          <w:tcPr>
            <w:tcW w:w="13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706958">
              <w:rPr>
                <w:b/>
                <w:i/>
                <w:color w:val="000000"/>
                <w:sz w:val="16"/>
                <w:szCs w:val="16"/>
              </w:rPr>
              <w:t>tény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i/>
                <w:color w:val="000000"/>
              </w:rPr>
            </w:pPr>
            <w:r w:rsidRPr="00706958">
              <w:rPr>
                <w:b/>
                <w:color w:val="000000"/>
              </w:rPr>
              <w:t>I. Működési bevételek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14421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14420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5261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14421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14420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5261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33212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33212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16268</w:t>
            </w:r>
          </w:p>
        </w:tc>
      </w:tr>
      <w:tr w:rsidR="00293D5E" w:rsidRPr="00706958" w:rsidTr="003C71F4">
        <w:trPr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706958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706958">
              <w:rPr>
                <w:b/>
                <w:i/>
                <w:color w:val="000000"/>
              </w:rPr>
              <w:tab/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33212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33212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16268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706958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706958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706958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706958">
              <w:rPr>
                <w:b/>
                <w:i/>
                <w:color w:val="000000"/>
              </w:rPr>
              <w:tab/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i/>
                <w:color w:val="000000"/>
              </w:rPr>
            </w:pPr>
            <w:r w:rsidRPr="00706958">
              <w:rPr>
                <w:b/>
                <w:color w:val="000000"/>
              </w:rPr>
              <w:t>II. Támogatások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i/>
                <w:color w:val="000000"/>
              </w:rPr>
            </w:pPr>
            <w:r w:rsidRPr="00706958">
              <w:rPr>
                <w:b/>
                <w:color w:val="000000"/>
              </w:rPr>
              <w:t xml:space="preserve">Önkormányzatok </w:t>
            </w:r>
            <w:proofErr w:type="spellStart"/>
            <w:r w:rsidRPr="00706958">
              <w:rPr>
                <w:b/>
                <w:color w:val="000000"/>
              </w:rPr>
              <w:t>műk</w:t>
            </w:r>
            <w:proofErr w:type="gramStart"/>
            <w:r w:rsidRPr="00706958">
              <w:rPr>
                <w:b/>
                <w:color w:val="000000"/>
              </w:rPr>
              <w:t>.ált</w:t>
            </w:r>
            <w:proofErr w:type="gramEnd"/>
            <w:r w:rsidRPr="00706958">
              <w:rPr>
                <w:b/>
                <w:color w:val="000000"/>
              </w:rPr>
              <w:t>.támogatása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122265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128550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66028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Település üzemeltetés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7565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7565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3525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Zöldterület gazdálkodás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3408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3408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1508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proofErr w:type="gramStart"/>
            <w:r w:rsidRPr="00706958">
              <w:rPr>
                <w:color w:val="000000"/>
                <w:sz w:val="18"/>
                <w:szCs w:val="18"/>
              </w:rPr>
              <w:t>Közvilágítás  üzemeltetés</w:t>
            </w:r>
            <w:proofErr w:type="gram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3061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3061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1510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Köztemető fenntartás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112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112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Közutak fenntartása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983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983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trHeight w:val="308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Szja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kieg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3535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3535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1725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Egyéb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szociál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ell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9001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9001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4501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Könyvtári fel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1687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1687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Közös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hiv.tám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18091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18091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13202</w:t>
            </w:r>
          </w:p>
        </w:tc>
        <w:tc>
          <w:tcPr>
            <w:tcW w:w="360" w:type="dxa"/>
          </w:tcPr>
          <w:p w:rsidR="00293D5E" w:rsidRPr="00706958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706958">
              <w:rPr>
                <w:b/>
                <w:i/>
                <w:color w:val="000000"/>
              </w:rPr>
              <w:tab/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i/>
                <w:color w:val="000000"/>
              </w:rPr>
            </w:pPr>
            <w:r w:rsidRPr="00706958">
              <w:rPr>
                <w:b/>
                <w:i/>
                <w:color w:val="000000"/>
              </w:rPr>
              <w:t xml:space="preserve">    </w:t>
            </w:r>
            <w:r w:rsidRPr="00706958">
              <w:rPr>
                <w:i/>
                <w:color w:val="000000"/>
              </w:rPr>
              <w:t>Óvodák tám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57285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57285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26721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Egyéb köt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fel.ellátása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3996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3996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1565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Egyes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jövpotló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13541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13541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5984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szerkezetátalakítási tám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2954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2954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Közp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támogatás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1420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1420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Egyéb műk tám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1413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1413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06958">
              <w:rPr>
                <w:b/>
                <w:color w:val="000000"/>
                <w:sz w:val="20"/>
                <w:szCs w:val="20"/>
              </w:rPr>
              <w:t>III</w:t>
            </w:r>
            <w:r w:rsidRPr="00706958">
              <w:rPr>
                <w:color w:val="000000"/>
                <w:sz w:val="20"/>
                <w:szCs w:val="20"/>
              </w:rPr>
              <w:t>.</w:t>
            </w:r>
            <w:r w:rsidRPr="00706958">
              <w:rPr>
                <w:b/>
                <w:color w:val="000000"/>
                <w:sz w:val="20"/>
                <w:szCs w:val="20"/>
              </w:rPr>
              <w:t>Önkorm</w:t>
            </w:r>
            <w:proofErr w:type="spellEnd"/>
            <w:r w:rsidRPr="0070695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958">
              <w:rPr>
                <w:b/>
                <w:color w:val="000000"/>
                <w:sz w:val="20"/>
                <w:szCs w:val="20"/>
              </w:rPr>
              <w:t>fejl</w:t>
            </w:r>
            <w:proofErr w:type="spellEnd"/>
            <w:r w:rsidRPr="00706958">
              <w:rPr>
                <w:b/>
                <w:color w:val="000000"/>
                <w:sz w:val="20"/>
                <w:szCs w:val="20"/>
              </w:rPr>
              <w:t xml:space="preserve"> tám</w:t>
            </w:r>
            <w:r w:rsidRPr="007069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31227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31227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proofErr w:type="gramStart"/>
            <w:r w:rsidRPr="00706958">
              <w:rPr>
                <w:b/>
                <w:color w:val="000000"/>
                <w:sz w:val="20"/>
                <w:szCs w:val="20"/>
              </w:rPr>
              <w:t>IV  Felhalmozási</w:t>
            </w:r>
            <w:proofErr w:type="gramEnd"/>
            <w:r w:rsidRPr="00706958">
              <w:rPr>
                <w:b/>
                <w:color w:val="000000"/>
                <w:sz w:val="20"/>
                <w:szCs w:val="20"/>
              </w:rPr>
              <w:t xml:space="preserve"> és tőke jellegű bevételek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V. Támogatásértékű bevételek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40016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40016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29487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ebből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t-ársadalombiztosítási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alapból átvett pénzeszköz (09/9)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3720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3720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2164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     Ebből </w:t>
            </w:r>
            <w:proofErr w:type="spellStart"/>
            <w:r w:rsidRPr="00706958">
              <w:rPr>
                <w:color w:val="000000"/>
                <w:sz w:val="20"/>
                <w:szCs w:val="20"/>
              </w:rPr>
              <w:t>-közfoglakoztatásra</w:t>
            </w:r>
            <w:proofErr w:type="spellEnd"/>
            <w:r w:rsidRPr="0070695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  <w:r w:rsidRPr="00706958">
              <w:rPr>
                <w:color w:val="000000"/>
              </w:rPr>
              <w:t>10557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10557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25922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proofErr w:type="gramStart"/>
            <w:r w:rsidRPr="00706958">
              <w:rPr>
                <w:color w:val="000000"/>
                <w:sz w:val="20"/>
                <w:szCs w:val="20"/>
              </w:rPr>
              <w:t>Önkormányzatoktól  átvett</w:t>
            </w:r>
            <w:proofErr w:type="gramEnd"/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25739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25739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1401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794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VI. Véglegesen átvett pénzeszközök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52588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lastRenderedPageBreak/>
              <w:t>Felhalmozási célú pénzeszközátvétel államháztartáson kívülről (08/23)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52588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52588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52588</w:t>
            </w:r>
          </w:p>
        </w:tc>
      </w:tr>
      <w:tr w:rsidR="00293D5E" w:rsidRPr="00706958" w:rsidTr="003C71F4">
        <w:trPr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VII. Támogatási kölcsönök visszatérülése, igénybevétele, értékpapírok kibocsátásának bevétele (10/56+72+73+77)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706958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706958">
              <w:rPr>
                <w:b/>
                <w:i/>
                <w:color w:val="000000"/>
              </w:rPr>
              <w:tab/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VIII. Hitelek (10/83-/72+73+77/)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706958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706958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IX. Pénzforgalom nélküli bevételek (10/60)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X. Továbbadási, függő, átfutó és kiegyenlítő bevételek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-2723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color w:val="000000"/>
                <w:sz w:val="20"/>
                <w:szCs w:val="20"/>
              </w:rPr>
              <w:t>Nyitó pénzkészlet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  <w:r w:rsidRPr="00706958">
              <w:rPr>
                <w:color w:val="000000"/>
              </w:rPr>
              <w:t>22600</w:t>
            </w: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706958" w:rsidTr="003C71F4">
        <w:trPr>
          <w:gridAfter w:val="1"/>
          <w:wAfter w:w="360" w:type="dxa"/>
          <w:jc w:val="center"/>
        </w:trPr>
        <w:tc>
          <w:tcPr>
            <w:tcW w:w="6283" w:type="dxa"/>
            <w:shd w:val="clear" w:color="auto" w:fill="auto"/>
            <w:vAlign w:val="center"/>
          </w:tcPr>
          <w:p w:rsidR="00293D5E" w:rsidRPr="00706958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06958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3D5E" w:rsidRPr="00706958" w:rsidRDefault="00293D5E" w:rsidP="003C71F4">
            <w:pPr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293729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300013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3D5E" w:rsidRPr="00706958" w:rsidRDefault="00293D5E" w:rsidP="003C71F4">
            <w:pPr>
              <w:jc w:val="center"/>
              <w:rPr>
                <w:b/>
                <w:color w:val="000000"/>
              </w:rPr>
            </w:pPr>
            <w:r w:rsidRPr="00706958">
              <w:rPr>
                <w:b/>
                <w:color w:val="000000"/>
              </w:rPr>
              <w:t>188175</w:t>
            </w:r>
          </w:p>
        </w:tc>
      </w:tr>
    </w:tbl>
    <w:p w:rsidR="00293D5E" w:rsidRDefault="00293D5E" w:rsidP="00293D5E">
      <w:pPr>
        <w:tabs>
          <w:tab w:val="left" w:pos="2835"/>
        </w:tabs>
        <w:rPr>
          <w:b/>
          <w:i/>
          <w:color w:val="000000"/>
        </w:rPr>
      </w:pPr>
    </w:p>
    <w:p w:rsidR="00293D5E" w:rsidRPr="001B6CB8" w:rsidRDefault="00293D5E" w:rsidP="00293D5E">
      <w:pPr>
        <w:tabs>
          <w:tab w:val="left" w:pos="2835"/>
        </w:tabs>
        <w:rPr>
          <w:color w:val="000000"/>
        </w:rPr>
      </w:pPr>
      <w:r>
        <w:rPr>
          <w:color w:val="000000"/>
        </w:rPr>
        <w:t xml:space="preserve">Közös Önkormányzati Hivatal </w:t>
      </w:r>
      <w:r w:rsidRPr="001A6AF7">
        <w:rPr>
          <w:color w:val="000000"/>
        </w:rPr>
        <w:t xml:space="preserve">cím </w:t>
      </w:r>
      <w:proofErr w:type="gramStart"/>
      <w:r w:rsidRPr="001A6AF7">
        <w:rPr>
          <w:color w:val="000000"/>
        </w:rPr>
        <w:t>adatai</w:t>
      </w:r>
      <w:r>
        <w:rPr>
          <w:color w:val="000000"/>
        </w:rPr>
        <w:t xml:space="preserve">                                                      </w:t>
      </w:r>
      <w:proofErr w:type="spellStart"/>
      <w:r>
        <w:rPr>
          <w:color w:val="000000"/>
        </w:rPr>
        <w:t>eFt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  <w:gridCol w:w="360"/>
      </w:tblGrid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293D5E" w:rsidRPr="00C4196A" w:rsidTr="003C71F4">
        <w:trPr>
          <w:gridAfter w:val="1"/>
          <w:wAfter w:w="360" w:type="dxa"/>
          <w:trHeight w:val="549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trHeight w:val="308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C4196A">
              <w:rPr>
                <w:color w:val="000000"/>
                <w:sz w:val="20"/>
                <w:szCs w:val="20"/>
              </w:rPr>
              <w:t>Kieg.közokt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.tám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 xml:space="preserve">      Irányító szervtől átvett </w:t>
            </w:r>
            <w:proofErr w:type="gramStart"/>
            <w:r w:rsidRPr="00C4196A">
              <w:rPr>
                <w:color w:val="000000"/>
              </w:rPr>
              <w:t>támogatás(</w:t>
            </w:r>
            <w:proofErr w:type="gramEnd"/>
            <w:r w:rsidRPr="00C4196A">
              <w:rPr>
                <w:color w:val="000000"/>
              </w:rPr>
              <w:t>09/5)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20361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lastRenderedPageBreak/>
              <w:t>III. Felhalmozási és tőke jellegű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trHeight w:val="147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20361</w:t>
            </w:r>
          </w:p>
        </w:tc>
      </w:tr>
    </w:tbl>
    <w:p w:rsidR="00293D5E" w:rsidRPr="001A6AF7" w:rsidRDefault="00293D5E" w:rsidP="00293D5E">
      <w:pPr>
        <w:jc w:val="center"/>
        <w:rPr>
          <w:b/>
          <w:i/>
          <w:color w:val="000000"/>
          <w:sz w:val="2"/>
          <w:szCs w:val="2"/>
        </w:rPr>
      </w:pPr>
    </w:p>
    <w:p w:rsidR="00293D5E" w:rsidRDefault="00293D5E" w:rsidP="00293D5E">
      <w:pPr>
        <w:rPr>
          <w:color w:val="000000"/>
        </w:rPr>
      </w:pPr>
      <w:r>
        <w:rPr>
          <w:color w:val="000000"/>
        </w:rPr>
        <w:t xml:space="preserve"> </w:t>
      </w:r>
    </w:p>
    <w:p w:rsidR="00293D5E" w:rsidRPr="001A6AF7" w:rsidRDefault="00293D5E" w:rsidP="00293D5E">
      <w:pPr>
        <w:rPr>
          <w:color w:val="000000"/>
        </w:rPr>
      </w:pPr>
      <w:r w:rsidRPr="0039319B">
        <w:rPr>
          <w:color w:val="000000"/>
        </w:rPr>
        <w:t>Szivárvány Gyerme</w:t>
      </w:r>
      <w:r>
        <w:rPr>
          <w:color w:val="000000"/>
        </w:rPr>
        <w:t xml:space="preserve">kóvoda </w:t>
      </w:r>
      <w:proofErr w:type="gramStart"/>
      <w:r>
        <w:rPr>
          <w:color w:val="000000"/>
        </w:rPr>
        <w:t>adatai                                                                     e</w:t>
      </w:r>
      <w:proofErr w:type="gramEnd"/>
      <w:r>
        <w:rPr>
          <w:color w:val="000000"/>
        </w:rPr>
        <w:t xml:space="preserve"> Ft</w:t>
      </w:r>
    </w:p>
    <w:p w:rsidR="00293D5E" w:rsidRPr="001A6AF7" w:rsidRDefault="00293D5E" w:rsidP="00293D5E">
      <w:pPr>
        <w:jc w:val="center"/>
        <w:rPr>
          <w:b/>
          <w:i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  <w:gridCol w:w="360"/>
      </w:tblGrid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color w:val="000000"/>
              </w:rPr>
            </w:pPr>
            <w:r w:rsidRPr="00C4196A">
              <w:rPr>
                <w:b/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2128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  <w:r w:rsidRPr="00C4196A">
              <w:rPr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2128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13621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lastRenderedPageBreak/>
              <w:t>Működési költségvetés támogatása (09/1)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5809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45199</w:t>
            </w:r>
          </w:p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45199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21558</w:t>
            </w:r>
          </w:p>
        </w:tc>
      </w:tr>
      <w:tr w:rsidR="00293D5E" w:rsidRPr="00C4196A" w:rsidTr="003C71F4">
        <w:trPr>
          <w:gridAfter w:val="1"/>
          <w:wAfter w:w="360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293D5E" w:rsidRDefault="00293D5E" w:rsidP="003C71F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</w:tbl>
    <w:p w:rsidR="00293D5E" w:rsidRDefault="00293D5E" w:rsidP="00293D5E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</w:p>
    <w:p w:rsidR="00293D5E" w:rsidRPr="008A2A48" w:rsidRDefault="00293D5E" w:rsidP="00293D5E">
      <w:pPr>
        <w:rPr>
          <w:b/>
          <w:i/>
          <w:color w:val="000000"/>
          <w:sz w:val="2"/>
          <w:szCs w:val="2"/>
        </w:rPr>
      </w:pPr>
      <w:r>
        <w:rPr>
          <w:b/>
          <w:i/>
          <w:color w:val="000000"/>
        </w:rPr>
        <w:t>Nagybarcai Óvoda</w:t>
      </w:r>
      <w:r>
        <w:rPr>
          <w:color w:val="000000"/>
        </w:rPr>
        <w:t xml:space="preserve"> </w:t>
      </w:r>
      <w:r w:rsidRPr="0039319B">
        <w:rPr>
          <w:color w:val="000000"/>
        </w:rPr>
        <w:t>önálló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működő  cím</w:t>
      </w:r>
      <w:proofErr w:type="gramEnd"/>
      <w:r>
        <w:rPr>
          <w:color w:val="000000"/>
        </w:rPr>
        <w:t xml:space="preserve"> adata                                               e Ft</w:t>
      </w:r>
    </w:p>
    <w:p w:rsidR="00293D5E" w:rsidRPr="001A6AF7" w:rsidRDefault="00293D5E" w:rsidP="00293D5E">
      <w:pPr>
        <w:rPr>
          <w:color w:val="000000"/>
        </w:rPr>
      </w:pPr>
    </w:p>
    <w:p w:rsidR="00293D5E" w:rsidRPr="001A6AF7" w:rsidRDefault="00293D5E" w:rsidP="00293D5E">
      <w:pPr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859"/>
        <w:gridCol w:w="859"/>
        <w:gridCol w:w="956"/>
        <w:gridCol w:w="236"/>
      </w:tblGrid>
      <w:tr w:rsidR="00293D5E" w:rsidRPr="00C4196A" w:rsidTr="003C71F4">
        <w:trPr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723" w:type="dxa"/>
            <w:gridSpan w:val="4"/>
          </w:tcPr>
          <w:p w:rsidR="00293D5E" w:rsidRPr="00C4196A" w:rsidRDefault="00293D5E" w:rsidP="003C71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3D5E" w:rsidRPr="00C4196A" w:rsidTr="003C71F4">
        <w:trPr>
          <w:gridAfter w:val="2"/>
          <w:wAfter w:w="1005" w:type="dxa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Mód </w:t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8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tény</w:t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auto"/>
            </w:tcBorders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lastRenderedPageBreak/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b/>
                <w:i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59" w:type="dxa"/>
          </w:tcPr>
          <w:p w:rsidR="00293D5E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  <w:r>
              <w:rPr>
                <w:color w:val="000000"/>
              </w:rPr>
              <w:t>4301</w:t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49" w:type="dxa"/>
          </w:tcPr>
          <w:p w:rsidR="00293D5E" w:rsidRPr="00C4196A" w:rsidRDefault="00293D5E" w:rsidP="003C71F4">
            <w:pPr>
              <w:spacing w:after="160" w:line="259" w:lineRule="auto"/>
              <w:rPr>
                <w:b/>
                <w:i/>
                <w:color w:val="000000"/>
              </w:rPr>
            </w:pPr>
            <w:r w:rsidRPr="00C4196A">
              <w:rPr>
                <w:b/>
                <w:i/>
                <w:color w:val="000000"/>
              </w:rPr>
              <w:tab/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859" w:type="dxa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color w:val="000000"/>
              </w:rPr>
            </w:pP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859" w:type="dxa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11760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11760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93D5E" w:rsidRPr="00C4196A" w:rsidRDefault="00293D5E" w:rsidP="003C71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4301</w:t>
            </w:r>
          </w:p>
        </w:tc>
      </w:tr>
      <w:tr w:rsidR="00293D5E" w:rsidRPr="00C4196A" w:rsidTr="003C71F4">
        <w:trPr>
          <w:gridAfter w:val="1"/>
          <w:wAfter w:w="49" w:type="dxa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93D5E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293D5E" w:rsidRPr="00C4196A" w:rsidRDefault="00293D5E" w:rsidP="003C71F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93D5E" w:rsidRDefault="00293D5E" w:rsidP="003C71F4">
            <w:pPr>
              <w:jc w:val="center"/>
              <w:rPr>
                <w:b/>
                <w:color w:val="000000"/>
              </w:rPr>
            </w:pPr>
          </w:p>
        </w:tc>
      </w:tr>
    </w:tbl>
    <w:p w:rsidR="00293D5E" w:rsidRPr="001A6AF7" w:rsidRDefault="00293D5E" w:rsidP="00293D5E">
      <w:pPr>
        <w:jc w:val="center"/>
        <w:rPr>
          <w:b/>
          <w:i/>
          <w:color w:val="000000"/>
          <w:sz w:val="2"/>
          <w:szCs w:val="2"/>
        </w:rPr>
      </w:pPr>
    </w:p>
    <w:p w:rsidR="00293D5E" w:rsidRDefault="00293D5E" w:rsidP="00293D5E">
      <w:pPr>
        <w:rPr>
          <w:color w:val="000000"/>
        </w:rPr>
      </w:pPr>
      <w:bookmarkStart w:id="0" w:name="_GoBack"/>
      <w:bookmarkEnd w:id="0"/>
    </w:p>
    <w:sectPr w:rsidR="0029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E"/>
    <w:rsid w:val="00293D5E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7FCD0-DE72-43AF-A6E0-4D4352E8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D5E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93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9163</Characters>
  <Application>Microsoft Office Word</Application>
  <DocSecurity>0</DocSecurity>
  <Lines>76</Lines>
  <Paragraphs>20</Paragraphs>
  <ScaleCrop>false</ScaleCrop>
  <Company/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2013-12-10T09:17:00Z</dcterms:created>
  <dcterms:modified xsi:type="dcterms:W3CDTF">2013-12-10T09:17:00Z</dcterms:modified>
</cp:coreProperties>
</file>