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D5" w:rsidRPr="005D02F3" w:rsidRDefault="008753D5" w:rsidP="008753D5">
      <w:pPr>
        <w:pStyle w:val="Cmsor2"/>
      </w:pPr>
      <w:bookmarkStart w:id="0" w:name="_Toc491857313"/>
      <w:bookmarkStart w:id="1" w:name="_Toc492909829"/>
      <w:bookmarkStart w:id="2" w:name="_Toc498341777"/>
      <w:r>
        <w:t>2</w:t>
      </w:r>
      <w:proofErr w:type="gramStart"/>
      <w:r>
        <w:t>.</w:t>
      </w:r>
      <w:r w:rsidRPr="005D02F3">
        <w:t>függelék</w:t>
      </w:r>
      <w:proofErr w:type="gramEnd"/>
      <w:r w:rsidRPr="005D02F3">
        <w:t xml:space="preserve"> –Telepítésre javasolt / nem javasolt őshonos és idegenhonos növények jegyzéke</w:t>
      </w:r>
      <w:bookmarkEnd w:id="0"/>
      <w:bookmarkEnd w:id="1"/>
      <w:bookmarkEnd w:id="2"/>
    </w:p>
    <w:p w:rsidR="008753D5" w:rsidRPr="005D02F3" w:rsidRDefault="008753D5" w:rsidP="008753D5">
      <w:pPr>
        <w:spacing w:after="0" w:line="240" w:lineRule="auto"/>
        <w:jc w:val="center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8753D5" w:rsidRPr="005D02F3" w:rsidRDefault="008753D5" w:rsidP="008753D5">
      <w:pPr>
        <w:spacing w:after="0" w:line="240" w:lineRule="auto"/>
        <w:jc w:val="both"/>
        <w:rPr>
          <w:rFonts w:ascii="Trebuchet MS" w:hAnsi="Trebuchet MS" w:cs="Arial"/>
          <w:b/>
          <w:sz w:val="24"/>
          <w:szCs w:val="20"/>
        </w:rPr>
      </w:pPr>
      <w:r w:rsidRPr="005D02F3">
        <w:rPr>
          <w:rFonts w:ascii="Trebuchet MS" w:hAnsi="Trebuchet MS" w:cs="Arial"/>
          <w:b/>
          <w:sz w:val="24"/>
          <w:szCs w:val="20"/>
        </w:rPr>
        <w:t>Fásításra, növénytelepítésre javasolt őshonos növények jegyzéke</w:t>
      </w:r>
      <w:bookmarkStart w:id="3" w:name="_GoBack"/>
      <w:bookmarkEnd w:id="3"/>
    </w:p>
    <w:p w:rsidR="008753D5" w:rsidRPr="005D02F3" w:rsidRDefault="008753D5" w:rsidP="008753D5">
      <w:pPr>
        <w:spacing w:after="0" w:line="240" w:lineRule="auto"/>
        <w:jc w:val="both"/>
        <w:rPr>
          <w:rFonts w:ascii="Trebuchet MS" w:hAnsi="Trebuchet MS" w:cs="Times New Roman"/>
          <w:b/>
          <w:szCs w:val="20"/>
          <w:u w:val="single"/>
        </w:rPr>
      </w:pPr>
    </w:p>
    <w:p w:rsidR="008753D5" w:rsidRPr="005D02F3" w:rsidRDefault="008753D5" w:rsidP="008753D5">
      <w:pPr>
        <w:jc w:val="center"/>
        <w:rPr>
          <w:rFonts w:cs="Times New Roman"/>
          <w:i/>
          <w:szCs w:val="20"/>
        </w:rPr>
      </w:pPr>
      <w:r w:rsidRPr="005D02F3">
        <w:rPr>
          <w:rFonts w:cs="Times New Roman"/>
          <w:i/>
          <w:szCs w:val="20"/>
        </w:rPr>
        <w:t>Lombos fafajok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4426"/>
      </w:tblGrid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tudományos (latin) elnevezés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magyar elnevezés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Acer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campestre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mezei juhar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Acer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platanoides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korai juhar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Acer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pseudoplatanus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hegyi juhar, jávorfa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Acer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tataricum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tatár juhar, feketegyűrű juhar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Alnus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glutinosa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(allergén)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enyves éger, mézgás éger, berekfa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Alnus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incana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hamvas éger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Betula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pendula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(allergén)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közönséges nyír, bibircses nyír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Betula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pubescens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szőrös nyír, pelyhes nyír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Carpinus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betulus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közönséges gyertyán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Cerasus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avium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Prunus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avium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vadcseresznye, madárcseresznye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Cerasus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mahaleb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Prunus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mahaleb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sarjmeggy, </w:t>
            </w:r>
            <w:proofErr w:type="gram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török meggy</w:t>
            </w:r>
            <w:proofErr w:type="gramEnd"/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Fagus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sylvatica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közönséges bükk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Fraxinus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angustifolia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ssp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pannonica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magyar kőris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Fraxinus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excelsior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magas kőris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Fraxinus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ornus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virágos kőris, mannakőris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Juglans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regia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közönséges dió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Malus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sylvestris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vadalma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Padus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avium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zelnicemeggy, májusfa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Populus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alba *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fehér nyár, ezüst nyár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Populus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canescens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szürke nyár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Populus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nigra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fekete nyár, topolyafa,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csomoros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nyár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Populus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tremula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rezgő nyár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Pyrus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pyraster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vadkörte, vackor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Quercus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cerris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csertölgy, cserfa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lastRenderedPageBreak/>
              <w:t>Quercus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petraea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(Q.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sessiliflora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kocsánytalan tölgy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Quercus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pubescens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molyhos tölgy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Quercus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robur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(Q.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pedunculata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kocsányos tölgy, mocsártölgy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alba (allergén)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fehér fűz, </w:t>
            </w:r>
            <w:proofErr w:type="gram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ezüst fűz</w:t>
            </w:r>
            <w:proofErr w:type="gramEnd"/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fragilis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törékeny fűz,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csörege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fűz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Sorbus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aria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lisztes berkenye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Sorbus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aucuparia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madárberkenye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Sorbus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domestica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házi berkenye,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fojtóska</w:t>
            </w:r>
            <w:proofErr w:type="spellEnd"/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Sorbus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torminalis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barkóca berkenye, barkócafa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Tilia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cordata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(T.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parviflora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kislevelű hárs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Tilia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platyphyllos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(T.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grandifolia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nagylevelű hárs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Ulmus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glabra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(U.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montana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, U.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scabra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hegyi szil</w:t>
            </w:r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Ulmus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laevis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vénic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szil, lobogós szil,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vénicfa</w:t>
            </w:r>
            <w:proofErr w:type="spellEnd"/>
          </w:p>
        </w:tc>
      </w:tr>
      <w:tr w:rsidR="008753D5" w:rsidRPr="005D02F3" w:rsidTr="0045487C">
        <w:trPr>
          <w:jc w:val="center"/>
        </w:trPr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Ulmus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minor (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Ulmus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campestris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mezei szil, simalevelű mezei szil</w:t>
            </w:r>
          </w:p>
        </w:tc>
      </w:tr>
    </w:tbl>
    <w:p w:rsidR="008753D5" w:rsidRPr="005D02F3" w:rsidRDefault="008753D5" w:rsidP="008753D5">
      <w:pPr>
        <w:rPr>
          <w:rFonts w:cs="Times New Roman"/>
          <w:szCs w:val="20"/>
        </w:rPr>
      </w:pPr>
    </w:p>
    <w:p w:rsidR="008753D5" w:rsidRPr="005D02F3" w:rsidRDefault="008753D5" w:rsidP="008753D5">
      <w:pPr>
        <w:jc w:val="center"/>
        <w:rPr>
          <w:rFonts w:cs="Times New Roman"/>
          <w:i/>
          <w:szCs w:val="20"/>
        </w:rPr>
      </w:pPr>
      <w:r w:rsidRPr="005D02F3">
        <w:rPr>
          <w:rFonts w:cs="Times New Roman"/>
          <w:i/>
          <w:szCs w:val="20"/>
        </w:rPr>
        <w:t>Tűlevelű fajok (fenyők)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tudományos (latin) név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magyar elnevezés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Juniperus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communis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közönséges boróka, gyalogfenyő</w:t>
            </w:r>
          </w:p>
        </w:tc>
      </w:tr>
    </w:tbl>
    <w:p w:rsidR="008753D5" w:rsidRPr="005D02F3" w:rsidRDefault="008753D5" w:rsidP="008753D5">
      <w:pPr>
        <w:jc w:val="center"/>
        <w:rPr>
          <w:rFonts w:cs="Times New Roman"/>
          <w:b/>
          <w:szCs w:val="20"/>
          <w:u w:val="single"/>
        </w:rPr>
      </w:pPr>
    </w:p>
    <w:p w:rsidR="008753D5" w:rsidRPr="005D02F3" w:rsidRDefault="008753D5" w:rsidP="008753D5">
      <w:pPr>
        <w:rPr>
          <w:rFonts w:cs="Times New Roman"/>
          <w:i/>
          <w:szCs w:val="20"/>
        </w:rPr>
      </w:pPr>
      <w:r w:rsidRPr="005D02F3">
        <w:rPr>
          <w:rFonts w:cs="Times New Roman"/>
          <w:i/>
          <w:szCs w:val="20"/>
        </w:rPr>
        <w:br w:type="page"/>
      </w:r>
    </w:p>
    <w:p w:rsidR="008753D5" w:rsidRPr="005D02F3" w:rsidRDefault="008753D5" w:rsidP="008753D5">
      <w:pPr>
        <w:jc w:val="center"/>
        <w:rPr>
          <w:rFonts w:cs="Times New Roman"/>
          <w:i/>
          <w:szCs w:val="20"/>
        </w:rPr>
      </w:pPr>
      <w:r w:rsidRPr="005D02F3">
        <w:rPr>
          <w:rFonts w:cs="Times New Roman"/>
          <w:i/>
          <w:szCs w:val="20"/>
        </w:rPr>
        <w:lastRenderedPageBreak/>
        <w:t>Lombos cserjék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tudományos (latin) név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b/>
                <w:sz w:val="20"/>
                <w:szCs w:val="20"/>
              </w:rPr>
              <w:t>magyar elnevezés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Colutea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arborescens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pukkanó dudafürt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Cornus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húsos som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Cornus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sanguinea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veresgyűrű som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Crataegus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laevigata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(C.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oxyacantha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kétbibés galagonya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Crataegus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monogyna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egybibés galagonya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Euonymus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europaeus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csíkos kecskerágó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Euonymus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verrucosus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bibircses kecskerágó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Frangula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alnus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(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Rhamnus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frangula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kutyabenge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Hippophae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rhamnoides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homoktövis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Lonicera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xylosteum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ükörke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lonc,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ükörke</w:t>
            </w:r>
            <w:proofErr w:type="spellEnd"/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Prunus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spinosa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kökény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Rhamnus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catharticus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varjútövis (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benge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>)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Ribes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uva-crispa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-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Rosa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canina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gyepűrózsa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caprea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kecskefűz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cinerea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rekettyefűz, hamvas fűz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purpurea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csigolyafűz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Salix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viminalis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kosárkötő fűz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Sambucus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nigra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fekete bodza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Spirea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salicifolia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fűzlevelű gyöngyvessző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Staphylea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pinnata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mogyorós hólyagfa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Viburnum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lantana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5D02F3">
              <w:rPr>
                <w:rFonts w:ascii="Trebuchet MS" w:hAnsi="Trebuchet MS" w:cs="Times New Roman"/>
                <w:sz w:val="20"/>
                <w:szCs w:val="20"/>
              </w:rPr>
              <w:t>ostorménfa</w:t>
            </w:r>
          </w:p>
        </w:tc>
      </w:tr>
      <w:tr w:rsidR="008753D5" w:rsidRPr="005D02F3" w:rsidTr="0045487C">
        <w:tc>
          <w:tcPr>
            <w:tcW w:w="4678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Viburnum</w:t>
            </w:r>
            <w:proofErr w:type="spellEnd"/>
            <w:r w:rsidRPr="005D02F3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opulus</w:t>
            </w:r>
            <w:proofErr w:type="spellEnd"/>
          </w:p>
        </w:tc>
        <w:tc>
          <w:tcPr>
            <w:tcW w:w="4426" w:type="dxa"/>
          </w:tcPr>
          <w:p w:rsidR="008753D5" w:rsidRPr="005D02F3" w:rsidRDefault="008753D5" w:rsidP="0045487C">
            <w:pPr>
              <w:rPr>
                <w:rFonts w:ascii="Trebuchet MS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 w:cs="Times New Roman"/>
                <w:sz w:val="20"/>
                <w:szCs w:val="20"/>
              </w:rPr>
              <w:t>kányabangita</w:t>
            </w:r>
            <w:proofErr w:type="spellEnd"/>
          </w:p>
        </w:tc>
      </w:tr>
    </w:tbl>
    <w:p w:rsidR="008753D5" w:rsidRPr="005D02F3" w:rsidRDefault="008753D5" w:rsidP="008753D5">
      <w:pPr>
        <w:rPr>
          <w:rFonts w:ascii="Trebuchet MS" w:hAnsi="Trebuchet MS" w:cs="Times New Roman"/>
          <w:sz w:val="20"/>
          <w:szCs w:val="20"/>
        </w:rPr>
      </w:pPr>
      <w:r w:rsidRPr="005D02F3">
        <w:rPr>
          <w:rFonts w:ascii="Trebuchet MS" w:hAnsi="Trebuchet MS" w:cs="Times New Roman"/>
          <w:sz w:val="20"/>
          <w:szCs w:val="20"/>
        </w:rPr>
        <w:t>* nem „szöszös”, hím egyedek telepítése javasolt csak</w:t>
      </w:r>
    </w:p>
    <w:p w:rsidR="008753D5" w:rsidRPr="005D02F3" w:rsidRDefault="008753D5" w:rsidP="008753D5">
      <w:pPr>
        <w:rPr>
          <w:rFonts w:cs="Times New Roman"/>
          <w:szCs w:val="20"/>
        </w:rPr>
      </w:pPr>
    </w:p>
    <w:p w:rsidR="008753D5" w:rsidRPr="005D02F3" w:rsidRDefault="008753D5" w:rsidP="008753D5">
      <w:pPr>
        <w:rPr>
          <w:rFonts w:cs="Times New Roman"/>
          <w:szCs w:val="20"/>
        </w:rPr>
      </w:pPr>
      <w:r w:rsidRPr="005D02F3">
        <w:rPr>
          <w:rFonts w:cs="Times New Roman"/>
          <w:szCs w:val="20"/>
        </w:rPr>
        <w:t>Allergén növényfajok telepítése kizárólag külterületen, belterülettől és beépítésre szánt területtől nagy távolságra javasolható.</w:t>
      </w:r>
    </w:p>
    <w:p w:rsidR="008753D5" w:rsidRPr="005D02F3" w:rsidRDefault="008753D5" w:rsidP="008753D5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5D02F3">
        <w:rPr>
          <w:rFonts w:ascii="Trebuchet MS" w:hAnsi="Trebuchet MS"/>
          <w:sz w:val="20"/>
          <w:szCs w:val="20"/>
        </w:rPr>
        <w:br w:type="page"/>
      </w:r>
    </w:p>
    <w:p w:rsidR="008753D5" w:rsidRPr="005D02F3" w:rsidRDefault="008753D5" w:rsidP="008753D5">
      <w:pPr>
        <w:spacing w:after="0" w:line="240" w:lineRule="auto"/>
        <w:jc w:val="both"/>
        <w:rPr>
          <w:rFonts w:ascii="Trebuchet MS" w:hAnsi="Trebuchet MS" w:cs="Arial"/>
          <w:b/>
          <w:sz w:val="24"/>
          <w:szCs w:val="20"/>
        </w:rPr>
      </w:pPr>
      <w:r w:rsidRPr="005D02F3">
        <w:rPr>
          <w:rFonts w:ascii="Trebuchet MS" w:hAnsi="Trebuchet MS" w:cs="Arial"/>
          <w:b/>
          <w:sz w:val="24"/>
          <w:szCs w:val="20"/>
        </w:rPr>
        <w:lastRenderedPageBreak/>
        <w:t xml:space="preserve">Növénytelepítésre nem javasolt, idegenhonos, </w:t>
      </w:r>
      <w:proofErr w:type="spellStart"/>
      <w:r w:rsidRPr="005D02F3">
        <w:rPr>
          <w:rFonts w:ascii="Trebuchet MS" w:hAnsi="Trebuchet MS" w:cs="Arial"/>
          <w:b/>
          <w:sz w:val="24"/>
          <w:szCs w:val="20"/>
        </w:rPr>
        <w:t>invazív</w:t>
      </w:r>
      <w:proofErr w:type="spellEnd"/>
      <w:r w:rsidRPr="005D02F3">
        <w:rPr>
          <w:rFonts w:ascii="Trebuchet MS" w:hAnsi="Trebuchet MS" w:cs="Arial"/>
          <w:b/>
          <w:sz w:val="24"/>
          <w:szCs w:val="20"/>
        </w:rPr>
        <w:t xml:space="preserve"> növények jegyzéke</w:t>
      </w:r>
    </w:p>
    <w:p w:rsidR="008753D5" w:rsidRPr="005D02F3" w:rsidRDefault="008753D5" w:rsidP="008753D5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tbl>
      <w:tblPr>
        <w:tblW w:w="921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580"/>
      </w:tblGrid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Magyar név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center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b/>
                <w:bCs/>
                <w:sz w:val="20"/>
                <w:szCs w:val="20"/>
              </w:rPr>
              <w:t>Tudományos név</w:t>
            </w:r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Borfa, tengerparti seprűcserje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Baccharis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halimifolia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Kaliforniai tündérhínár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Cabomba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caroliniana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Vízijácint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Eichhornia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crassipes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Perzsa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Heracleum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persicum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Sosnowsky-medvetalp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Heracleum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sosnowskyi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Hévízi gázló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Hydrocotyle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ranunculoides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Fodros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Lagarosiphon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major</w:t>
            </w:r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Nagyvirágú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Ludwigia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grandiflora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Sárgavirágú tóalma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Ludwigia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peploides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Sárga lápbuzogány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Lysichiton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americanus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Közönséges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Myriophyllum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aquaticum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Keserű hamisüröm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Parthenium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hysterophorus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Ördögfarok keserűfű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Persicaria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perfoliata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Kudzu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nyílgyökér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Pueraria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montana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var.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lobata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Közönséges selyemkóró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Asclepias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syriaca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Vékonylevelű átokhínár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Elodea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nuttallii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Bíbor nebáncsvirág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Impatiens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glandulifera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Felemáslevelű süllőhínár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Myriophyllum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heterophyllum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Kaukázusi medvetalp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Heracleum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mantegazzianum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Óriásrebarbara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Gunnera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tinctoria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Tollborzfű</w:t>
            </w:r>
            <w:proofErr w:type="spellEnd"/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Pennisetum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setaceum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Alternanthera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philoxeroides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Microstegium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vimineum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akác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Robinia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pseudo-acacia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amerikai kőris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Fraxinus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americana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bálványfa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Ailanthus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altissima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keskenylevelű ezüstfa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Elaeagnus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angustifolia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fekete fenyő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Pinus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nigra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erdei fenyő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Pinus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silvestris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gyalogakác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Amorpha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fruticosa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kései meggy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Prunus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serotina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zöld juhar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Acer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negundo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alkörmös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Phytolacca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americana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japánkeserűfű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fajok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Fallopia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spp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.</w:t>
            </w:r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kanadai aranyvessző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Solidago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canadensis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magas aranyvessző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Solidago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gigantea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parlagfű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Ambrosia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artemisifolia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süntök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eastAsia="Calibri" w:hAnsi="Trebuchet MS" w:cs="Times New Roman"/>
                <w:sz w:val="20"/>
                <w:szCs w:val="20"/>
              </w:rPr>
            </w:pP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Echinocystis</w:t>
            </w:r>
            <w:proofErr w:type="spellEnd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eastAsia="Calibri" w:hAnsi="Trebuchet MS" w:cs="Times New Roman"/>
                <w:sz w:val="20"/>
                <w:szCs w:val="20"/>
              </w:rPr>
              <w:t>lobata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02F3">
              <w:rPr>
                <w:rFonts w:ascii="Trebuchet MS" w:hAnsi="Trebuchet MS"/>
                <w:sz w:val="20"/>
                <w:szCs w:val="20"/>
              </w:rPr>
              <w:t>keserű csucsor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/>
                <w:sz w:val="20"/>
                <w:szCs w:val="20"/>
              </w:rPr>
              <w:t>Solanum</w:t>
            </w:r>
            <w:proofErr w:type="spellEnd"/>
            <w:r w:rsidRPr="005D02F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/>
                <w:sz w:val="20"/>
                <w:szCs w:val="20"/>
              </w:rPr>
              <w:t>dulcamara</w:t>
            </w:r>
            <w:proofErr w:type="spellEnd"/>
          </w:p>
        </w:tc>
      </w:tr>
      <w:tr w:rsidR="008753D5" w:rsidRPr="005D02F3" w:rsidTr="0045487C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5D02F3">
              <w:rPr>
                <w:rFonts w:ascii="Trebuchet MS" w:hAnsi="Trebuchet MS"/>
                <w:sz w:val="20"/>
                <w:szCs w:val="20"/>
              </w:rPr>
              <w:t>aranka fajok</w:t>
            </w:r>
          </w:p>
        </w:tc>
        <w:tc>
          <w:tcPr>
            <w:tcW w:w="55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53D5" w:rsidRPr="005D02F3" w:rsidRDefault="008753D5" w:rsidP="0045487C">
            <w:pPr>
              <w:spacing w:before="100" w:beforeAutospacing="1" w:after="100" w:afterAutospacing="1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5D02F3">
              <w:rPr>
                <w:rFonts w:ascii="Trebuchet MS" w:hAnsi="Trebuchet MS"/>
                <w:sz w:val="20"/>
                <w:szCs w:val="20"/>
              </w:rPr>
              <w:t>Cuscuta</w:t>
            </w:r>
            <w:proofErr w:type="spellEnd"/>
            <w:r w:rsidRPr="005D02F3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Pr="005D02F3">
              <w:rPr>
                <w:rFonts w:ascii="Trebuchet MS" w:hAnsi="Trebuchet MS"/>
                <w:sz w:val="20"/>
                <w:szCs w:val="20"/>
              </w:rPr>
              <w:t>spp</w:t>
            </w:r>
            <w:proofErr w:type="spellEnd"/>
            <w:r w:rsidRPr="005D02F3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8753D5" w:rsidRPr="005D02F3" w:rsidRDefault="008753D5" w:rsidP="008753D5">
      <w:pPr>
        <w:pStyle w:val="felsorols1"/>
      </w:pPr>
    </w:p>
    <w:p w:rsidR="00FE3BB9" w:rsidRDefault="00FE3BB9"/>
    <w:sectPr w:rsidR="00FE3BB9" w:rsidSect="002E0E7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0" w:rsidRPr="00156768" w:rsidRDefault="008753D5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caps/>
        <w:sz w:val="18"/>
        <w:szCs w:val="18"/>
      </w:rPr>
      <w:t>v</w:t>
    </w:r>
    <w:r w:rsidRPr="00156768">
      <w:rPr>
        <w:rFonts w:ascii="Trebuchet MS" w:hAnsi="Trebuchet MS"/>
        <w:sz w:val="18"/>
        <w:szCs w:val="18"/>
      </w:rPr>
      <w:t>ölgyzugoly Műhely</w:t>
    </w:r>
    <w:r w:rsidRPr="00156768">
      <w:rPr>
        <w:rFonts w:ascii="Trebuchet MS" w:hAnsi="Trebuchet MS"/>
        <w:caps/>
        <w:sz w:val="18"/>
        <w:szCs w:val="18"/>
      </w:rPr>
      <w:t xml:space="preserve"> K</w:t>
    </w:r>
    <w:r w:rsidRPr="00156768">
      <w:rPr>
        <w:rFonts w:ascii="Trebuchet MS" w:hAnsi="Trebuchet MS"/>
        <w:sz w:val="18"/>
        <w:szCs w:val="18"/>
      </w:rPr>
      <w:t>ft</w:t>
    </w:r>
    <w:r w:rsidRPr="00156768">
      <w:rPr>
        <w:rFonts w:ascii="Trebuchet MS" w:hAnsi="Trebuchet MS"/>
        <w:caps/>
        <w:sz w:val="18"/>
        <w:szCs w:val="18"/>
      </w:rPr>
      <w:t>.</w:t>
    </w:r>
    <w:r w:rsidRPr="00156768">
      <w:rPr>
        <w:rFonts w:ascii="Trebuchet MS" w:hAnsi="Trebuchet MS"/>
        <w:sz w:val="18"/>
        <w:szCs w:val="18"/>
      </w:rPr>
      <w:t xml:space="preserve"> 2017.</w:t>
    </w:r>
  </w:p>
  <w:p w:rsidR="007D0320" w:rsidRPr="00156768" w:rsidRDefault="008753D5" w:rsidP="006B120F">
    <w:pPr>
      <w:pStyle w:val="llb"/>
      <w:pBdr>
        <w:top w:val="single" w:sz="4" w:space="1" w:color="auto"/>
      </w:pBdr>
      <w:jc w:val="center"/>
      <w:rPr>
        <w:rFonts w:ascii="Trebuchet MS" w:hAnsi="Trebuchet MS"/>
        <w:sz w:val="18"/>
        <w:szCs w:val="18"/>
      </w:rPr>
    </w:pPr>
    <w:r w:rsidRPr="00156768">
      <w:rPr>
        <w:rFonts w:ascii="Trebuchet MS" w:hAnsi="Trebuchet MS"/>
        <w:sz w:val="18"/>
        <w:szCs w:val="18"/>
      </w:rPr>
      <w:t>www.vzm.hu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320" w:rsidRPr="004A703A" w:rsidRDefault="008753D5" w:rsidP="006B120F">
    <w:pPr>
      <w:pStyle w:val="lfej"/>
      <w:rPr>
        <w:rStyle w:val="Oldalszm"/>
        <w:rFonts w:ascii="Trebuchet MS" w:hAnsi="Trebuchet MS"/>
        <w:caps/>
        <w:sz w:val="18"/>
        <w:szCs w:val="18"/>
        <w:u w:val="single"/>
      </w:rPr>
    </w:pPr>
    <w:r>
      <w:rPr>
        <w:rFonts w:ascii="Trebuchet MS" w:hAnsi="Trebuchet MS"/>
        <w:caps/>
        <w:sz w:val="18"/>
        <w:szCs w:val="18"/>
        <w:u w:val="single"/>
      </w:rPr>
      <w:t>Karancsalja</w:t>
    </w:r>
    <w:r w:rsidRPr="004A703A">
      <w:rPr>
        <w:rFonts w:ascii="Trebuchet MS" w:hAnsi="Trebuchet MS"/>
        <w:caps/>
        <w:sz w:val="18"/>
        <w:szCs w:val="18"/>
        <w:u w:val="single"/>
      </w:rPr>
      <w:tab/>
    </w:r>
    <w:r w:rsidRPr="004A703A">
      <w:rPr>
        <w:rStyle w:val="Oldalszm"/>
        <w:rFonts w:ascii="Trebuchet MS" w:hAnsi="Trebuchet MS"/>
        <w:sz w:val="18"/>
        <w:szCs w:val="18"/>
        <w:u w:val="single"/>
      </w:rPr>
      <w:fldChar w:fldCharType="begin"/>
    </w:r>
    <w:r w:rsidRPr="004A703A">
      <w:rPr>
        <w:rStyle w:val="Oldalszm"/>
        <w:rFonts w:ascii="Trebuchet MS" w:hAnsi="Trebuchet MS"/>
        <w:sz w:val="18"/>
        <w:szCs w:val="18"/>
        <w:u w:val="single"/>
      </w:rPr>
      <w:instrText xml:space="preserve"> PAGE </w:instrText>
    </w:r>
    <w:r w:rsidRPr="004A703A">
      <w:rPr>
        <w:rStyle w:val="Oldalszm"/>
        <w:rFonts w:ascii="Trebuchet MS" w:hAnsi="Trebuchet MS"/>
        <w:sz w:val="18"/>
        <w:szCs w:val="18"/>
        <w:u w:val="single"/>
      </w:rPr>
      <w:fldChar w:fldCharType="separate"/>
    </w:r>
    <w:r>
      <w:rPr>
        <w:rStyle w:val="Oldalszm"/>
        <w:rFonts w:ascii="Trebuchet MS" w:hAnsi="Trebuchet MS"/>
        <w:noProof/>
        <w:sz w:val="18"/>
        <w:szCs w:val="18"/>
        <w:u w:val="single"/>
      </w:rPr>
      <w:t>4</w:t>
    </w:r>
    <w:r w:rsidRPr="004A703A">
      <w:rPr>
        <w:rStyle w:val="Oldalszm"/>
        <w:rFonts w:ascii="Trebuchet MS" w:hAnsi="Trebuchet MS"/>
        <w:sz w:val="18"/>
        <w:szCs w:val="18"/>
        <w:u w:val="single"/>
      </w:rPr>
      <w:fldChar w:fldCharType="end"/>
    </w:r>
    <w:r w:rsidRPr="004A703A">
      <w:rPr>
        <w:rStyle w:val="Oldalszm"/>
        <w:rFonts w:ascii="Trebuchet MS" w:hAnsi="Trebuchet MS"/>
        <w:caps/>
        <w:sz w:val="18"/>
        <w:szCs w:val="18"/>
        <w:u w:val="single"/>
      </w:rPr>
      <w:tab/>
    </w:r>
  </w:p>
  <w:p w:rsidR="007D0320" w:rsidRPr="004A703A" w:rsidRDefault="008753D5" w:rsidP="006B120F">
    <w:pPr>
      <w:pStyle w:val="lfej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TELEPÜLÉSKÉPI RENDELET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2BCE"/>
    <w:multiLevelType w:val="hybridMultilevel"/>
    <w:tmpl w:val="24CE3DE4"/>
    <w:lvl w:ilvl="0" w:tplc="D29AFC44">
      <w:start w:val="1"/>
      <w:numFmt w:val="decimal"/>
      <w:lvlText w:val="%1."/>
      <w:lvlJc w:val="left"/>
      <w:pPr>
        <w:ind w:left="3904" w:hanging="360"/>
      </w:p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37515DEC"/>
    <w:multiLevelType w:val="multilevel"/>
    <w:tmpl w:val="99327DF6"/>
    <w:lvl w:ilvl="0">
      <w:start w:val="1"/>
      <w:numFmt w:val="upperRoman"/>
      <w:pStyle w:val="Cmsor1"/>
      <w:suff w:val="space"/>
      <w:lvlText w:val="%1."/>
      <w:lvlJc w:val="center"/>
      <w:pPr>
        <w:ind w:left="227" w:hanging="227"/>
      </w:pPr>
      <w:rPr>
        <w:rFonts w:hint="default"/>
      </w:rPr>
    </w:lvl>
    <w:lvl w:ilvl="1">
      <w:start w:val="1"/>
      <w:numFmt w:val="decimal"/>
      <w:lvlRestart w:val="0"/>
      <w:pStyle w:val="Cmsor2"/>
      <w:lvlText w:val="%2."/>
      <w:lvlJc w:val="center"/>
      <w:pPr>
        <w:ind w:left="720" w:hanging="363"/>
      </w:pPr>
      <w:rPr>
        <w:rFonts w:hint="default"/>
      </w:rPr>
    </w:lvl>
    <w:lvl w:ilvl="2">
      <w:start w:val="1"/>
      <w:numFmt w:val="decimal"/>
      <w:lvlRestart w:val="0"/>
      <w:pStyle w:val="Cmsor3"/>
      <w:lvlText w:val="%3.§"/>
      <w:lvlJc w:val="right"/>
      <w:pPr>
        <w:ind w:left="113" w:hanging="113"/>
      </w:pPr>
      <w:rPr>
        <w:rFonts w:hint="default"/>
        <w:b/>
        <w:i w:val="0"/>
      </w:rPr>
    </w:lvl>
    <w:lvl w:ilvl="3">
      <w:start w:val="2"/>
      <w:numFmt w:val="decimal"/>
      <w:pStyle w:val="Cmsor4"/>
      <w:suff w:val="space"/>
      <w:lvlText w:val="(%4)"/>
      <w:lvlJc w:val="right"/>
      <w:pPr>
        <w:ind w:left="397" w:firstLine="0"/>
      </w:pPr>
      <w:rPr>
        <w:rFonts w:hint="default"/>
      </w:rPr>
    </w:lvl>
    <w:lvl w:ilvl="4">
      <w:start w:val="1"/>
      <w:numFmt w:val="lowerLetter"/>
      <w:pStyle w:val="Cmsor5"/>
      <w:suff w:val="space"/>
      <w:lvlText w:val="%5)"/>
      <w:lvlJc w:val="right"/>
      <w:pPr>
        <w:ind w:left="680" w:firstLine="0"/>
      </w:pPr>
      <w:rPr>
        <w:rFonts w:hint="default"/>
      </w:rPr>
    </w:lvl>
    <w:lvl w:ilvl="5">
      <w:start w:val="1"/>
      <w:numFmt w:val="lowerLetter"/>
      <w:pStyle w:val="Cmsor6"/>
      <w:lvlText w:val="%5%6)"/>
      <w:lvlJc w:val="right"/>
      <w:pPr>
        <w:ind w:left="1531" w:hanging="11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"/>
      <w:lvlJc w:val="left"/>
      <w:pPr>
        <w:ind w:left="4196" w:hanging="22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4763" w:hanging="227"/>
      </w:pPr>
      <w:rPr>
        <w:rFonts w:ascii="Symbol" w:hAnsi="Symbol" w:hint="default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D5"/>
    <w:rsid w:val="003657F2"/>
    <w:rsid w:val="00623595"/>
    <w:rsid w:val="008753D5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235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8753D5"/>
    <w:pPr>
      <w:keepNext/>
      <w:keepLines/>
      <w:spacing w:before="40" w:after="120" w:line="240" w:lineRule="auto"/>
      <w:ind w:left="142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8753D5"/>
    <w:pPr>
      <w:keepNext/>
      <w:keepLines/>
      <w:spacing w:after="0" w:line="240" w:lineRule="auto"/>
      <w:ind w:left="113" w:hanging="113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753D5"/>
    <w:pPr>
      <w:keepNext/>
      <w:keepLines/>
      <w:spacing w:after="0" w:line="240" w:lineRule="auto"/>
      <w:ind w:left="397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753D5"/>
    <w:pPr>
      <w:keepNext/>
      <w:keepLines/>
      <w:spacing w:before="200" w:after="0"/>
      <w:ind w:left="6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753D5"/>
    <w:pPr>
      <w:keepNext/>
      <w:keepLines/>
      <w:spacing w:before="200" w:after="0"/>
      <w:ind w:left="1531" w:hanging="113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3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6235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23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235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623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8753D5"/>
    <w:rPr>
      <w:rFonts w:ascii="Trebuchet MS" w:eastAsiaTheme="majorEastAsia" w:hAnsi="Trebuchet MS" w:cstheme="majorBidi"/>
      <w:b/>
      <w:bCs/>
      <w:szCs w:val="26"/>
    </w:rPr>
  </w:style>
  <w:style w:type="character" w:customStyle="1" w:styleId="Cmsor3Char">
    <w:name w:val="Címsor 3 Char"/>
    <w:basedOn w:val="Bekezdsalapbettpusa"/>
    <w:link w:val="Cmsor3"/>
    <w:rsid w:val="008753D5"/>
    <w:rPr>
      <w:rFonts w:ascii="Trebuchet MS" w:eastAsiaTheme="majorEastAsia" w:hAnsi="Trebuchet MS" w:cstheme="majorBidi"/>
      <w:bCs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8753D5"/>
    <w:rPr>
      <w:rFonts w:ascii="Trebuchet MS" w:eastAsiaTheme="majorEastAsia" w:hAnsi="Trebuchet MS" w:cstheme="majorBidi"/>
      <w:bCs/>
      <w:iCs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8753D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8753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87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3D5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7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3D5"/>
    <w:rPr>
      <w:rFonts w:asciiTheme="minorHAnsi" w:eastAsiaTheme="minorHAnsi" w:hAnsiTheme="minorHAnsi" w:cstheme="minorBidi"/>
      <w:sz w:val="22"/>
      <w:szCs w:val="22"/>
    </w:rPr>
  </w:style>
  <w:style w:type="character" w:styleId="Oldalszm">
    <w:name w:val="page number"/>
    <w:basedOn w:val="Bekezdsalapbettpusa"/>
    <w:rsid w:val="008753D5"/>
  </w:style>
  <w:style w:type="paragraph" w:customStyle="1" w:styleId="felsorols1">
    <w:name w:val="felsorolás1"/>
    <w:basedOn w:val="Norml"/>
    <w:rsid w:val="008753D5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table" w:styleId="Rcsostblzat">
    <w:name w:val="Table Grid"/>
    <w:basedOn w:val="Normltblzat"/>
    <w:uiPriority w:val="59"/>
    <w:rsid w:val="008753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3D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6235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8753D5"/>
    <w:pPr>
      <w:keepNext/>
      <w:keepLines/>
      <w:spacing w:before="40" w:after="120" w:line="240" w:lineRule="auto"/>
      <w:ind w:left="142"/>
      <w:outlineLvl w:val="1"/>
    </w:pPr>
    <w:rPr>
      <w:rFonts w:ascii="Trebuchet MS" w:eastAsiaTheme="majorEastAsia" w:hAnsi="Trebuchet MS" w:cstheme="majorBidi"/>
      <w:b/>
      <w:bCs/>
      <w:sz w:val="20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8753D5"/>
    <w:pPr>
      <w:keepNext/>
      <w:keepLines/>
      <w:spacing w:after="0" w:line="240" w:lineRule="auto"/>
      <w:ind w:left="113" w:hanging="113"/>
      <w:jc w:val="both"/>
      <w:outlineLvl w:val="2"/>
    </w:pPr>
    <w:rPr>
      <w:rFonts w:ascii="Trebuchet MS" w:eastAsiaTheme="majorEastAsia" w:hAnsi="Trebuchet MS" w:cstheme="majorBidi"/>
      <w:bCs/>
      <w:sz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753D5"/>
    <w:pPr>
      <w:keepNext/>
      <w:keepLines/>
      <w:spacing w:after="0" w:line="240" w:lineRule="auto"/>
      <w:ind w:left="397"/>
      <w:jc w:val="both"/>
      <w:outlineLvl w:val="3"/>
    </w:pPr>
    <w:rPr>
      <w:rFonts w:ascii="Trebuchet MS" w:eastAsiaTheme="majorEastAsia" w:hAnsi="Trebuchet MS" w:cstheme="majorBidi"/>
      <w:bCs/>
      <w:iCs/>
      <w:sz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753D5"/>
    <w:pPr>
      <w:keepNext/>
      <w:keepLines/>
      <w:spacing w:before="200" w:after="0"/>
      <w:ind w:left="6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8753D5"/>
    <w:pPr>
      <w:keepNext/>
      <w:keepLines/>
      <w:spacing w:before="200" w:after="0"/>
      <w:ind w:left="1531" w:hanging="113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235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">
    <w:name w:val="Title"/>
    <w:basedOn w:val="Norml"/>
    <w:next w:val="Norml"/>
    <w:link w:val="CmChar"/>
    <w:qFormat/>
    <w:rsid w:val="0062359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6235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62359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rsid w:val="00623595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8753D5"/>
    <w:rPr>
      <w:rFonts w:ascii="Trebuchet MS" w:eastAsiaTheme="majorEastAsia" w:hAnsi="Trebuchet MS" w:cstheme="majorBidi"/>
      <w:b/>
      <w:bCs/>
      <w:szCs w:val="26"/>
    </w:rPr>
  </w:style>
  <w:style w:type="character" w:customStyle="1" w:styleId="Cmsor3Char">
    <w:name w:val="Címsor 3 Char"/>
    <w:basedOn w:val="Bekezdsalapbettpusa"/>
    <w:link w:val="Cmsor3"/>
    <w:rsid w:val="008753D5"/>
    <w:rPr>
      <w:rFonts w:ascii="Trebuchet MS" w:eastAsiaTheme="majorEastAsia" w:hAnsi="Trebuchet MS" w:cstheme="majorBidi"/>
      <w:bCs/>
      <w:szCs w:val="22"/>
    </w:rPr>
  </w:style>
  <w:style w:type="character" w:customStyle="1" w:styleId="Cmsor4Char">
    <w:name w:val="Címsor 4 Char"/>
    <w:basedOn w:val="Bekezdsalapbettpusa"/>
    <w:link w:val="Cmsor4"/>
    <w:uiPriority w:val="9"/>
    <w:rsid w:val="008753D5"/>
    <w:rPr>
      <w:rFonts w:ascii="Trebuchet MS" w:eastAsiaTheme="majorEastAsia" w:hAnsi="Trebuchet MS" w:cstheme="majorBidi"/>
      <w:bCs/>
      <w:iCs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8753D5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8753D5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87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53D5"/>
    <w:rPr>
      <w:rFonts w:asciiTheme="minorHAnsi" w:eastAsiaTheme="minorHAnsi" w:hAnsiTheme="minorHAnsi" w:cstheme="minorBid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875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53D5"/>
    <w:rPr>
      <w:rFonts w:asciiTheme="minorHAnsi" w:eastAsiaTheme="minorHAnsi" w:hAnsiTheme="minorHAnsi" w:cstheme="minorBidi"/>
      <w:sz w:val="22"/>
      <w:szCs w:val="22"/>
    </w:rPr>
  </w:style>
  <w:style w:type="character" w:styleId="Oldalszm">
    <w:name w:val="page number"/>
    <w:basedOn w:val="Bekezdsalapbettpusa"/>
    <w:rsid w:val="008753D5"/>
  </w:style>
  <w:style w:type="paragraph" w:customStyle="1" w:styleId="felsorols1">
    <w:name w:val="felsorolás1"/>
    <w:basedOn w:val="Norml"/>
    <w:rsid w:val="008753D5"/>
    <w:pPr>
      <w:suppressAutoHyphens/>
      <w:spacing w:after="0" w:line="240" w:lineRule="auto"/>
      <w:jc w:val="both"/>
    </w:pPr>
    <w:rPr>
      <w:rFonts w:ascii="Trebuchet MS" w:eastAsia="Times New Roman" w:hAnsi="Trebuchet MS" w:cs="Times New Roman"/>
      <w:sz w:val="20"/>
      <w:lang w:eastAsia="ar-SA"/>
    </w:rPr>
  </w:style>
  <w:style w:type="table" w:styleId="Rcsostblzat">
    <w:name w:val="Table Grid"/>
    <w:basedOn w:val="Normltblzat"/>
    <w:uiPriority w:val="59"/>
    <w:rsid w:val="008753D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csucsu</dc:creator>
  <cp:lastModifiedBy>csucsu</cp:lastModifiedBy>
  <cp:revision>1</cp:revision>
  <dcterms:created xsi:type="dcterms:W3CDTF">2018-05-10T12:00:00Z</dcterms:created>
  <dcterms:modified xsi:type="dcterms:W3CDTF">2018-05-10T12:02:00Z</dcterms:modified>
</cp:coreProperties>
</file>