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5B" w:rsidRDefault="00654E5B" w:rsidP="00654E5B">
      <w:pPr>
        <w:jc w:val="center"/>
        <w:rPr>
          <w:sz w:val="28"/>
        </w:rPr>
      </w:pPr>
      <w:r>
        <w:rPr>
          <w:sz w:val="28"/>
        </w:rPr>
        <w:t>1. számú melléklet</w:t>
      </w:r>
    </w:p>
    <w:p w:rsidR="00654E5B" w:rsidRDefault="00654E5B" w:rsidP="00654E5B">
      <w:pPr>
        <w:jc w:val="center"/>
        <w:rPr>
          <w:sz w:val="28"/>
        </w:rPr>
      </w:pPr>
    </w:p>
    <w:p w:rsidR="00654E5B" w:rsidRPr="00654E5B" w:rsidRDefault="00654E5B" w:rsidP="00654E5B">
      <w:pPr>
        <w:pStyle w:val="Cmsor2"/>
        <w:keepLines w:val="0"/>
        <w:widowControl w:val="0"/>
        <w:numPr>
          <w:ilvl w:val="1"/>
          <w:numId w:val="1"/>
        </w:numPr>
        <w:tabs>
          <w:tab w:val="left" w:pos="0"/>
        </w:tabs>
        <w:suppressAutoHyphens/>
        <w:spacing w:before="0"/>
        <w:jc w:val="center"/>
        <w:rPr>
          <w:b/>
          <w:color w:val="000000" w:themeColor="text1"/>
        </w:rPr>
      </w:pPr>
      <w:r w:rsidRPr="00654E5B">
        <w:rPr>
          <w:b/>
          <w:color w:val="000000" w:themeColor="text1"/>
        </w:rPr>
        <w:t>Ózdfalu</w:t>
      </w:r>
    </w:p>
    <w:p w:rsidR="00654E5B" w:rsidRPr="00654E5B" w:rsidRDefault="00654E5B" w:rsidP="00654E5B">
      <w:pPr>
        <w:pStyle w:val="Cmsor2"/>
        <w:keepLines w:val="0"/>
        <w:widowControl w:val="0"/>
        <w:numPr>
          <w:ilvl w:val="1"/>
          <w:numId w:val="1"/>
        </w:numPr>
        <w:tabs>
          <w:tab w:val="left" w:pos="0"/>
        </w:tabs>
        <w:suppressAutoHyphens/>
        <w:spacing w:before="0"/>
        <w:jc w:val="center"/>
        <w:rPr>
          <w:b/>
          <w:color w:val="000000" w:themeColor="text1"/>
        </w:rPr>
      </w:pPr>
      <w:r w:rsidRPr="00654E5B">
        <w:rPr>
          <w:b/>
          <w:color w:val="000000" w:themeColor="text1"/>
        </w:rPr>
        <w:t xml:space="preserve">  Üzleti vagyon</w:t>
      </w:r>
      <w:bookmarkStart w:id="0" w:name="_GoBack"/>
      <w:bookmarkEnd w:id="0"/>
    </w:p>
    <w:p w:rsidR="00654E5B" w:rsidRDefault="00654E5B" w:rsidP="00654E5B">
      <w:pPr>
        <w:jc w:val="center"/>
        <w:rPr>
          <w:sz w:val="28"/>
        </w:rPr>
      </w:pPr>
    </w:p>
    <w:p w:rsidR="00654E5B" w:rsidRDefault="00654E5B" w:rsidP="00654E5B">
      <w:pPr>
        <w:jc w:val="center"/>
        <w:rPr>
          <w:sz w:val="28"/>
        </w:rPr>
      </w:pPr>
    </w:p>
    <w:tbl>
      <w:tblPr>
        <w:tblW w:w="0" w:type="auto"/>
        <w:tblInd w:w="5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1944"/>
        <w:gridCol w:w="3816"/>
        <w:gridCol w:w="2230"/>
      </w:tblGrid>
      <w:tr w:rsidR="00654E5B" w:rsidTr="00187456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E5B" w:rsidRDefault="00654E5B" w:rsidP="00187456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Sor-szám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E5B" w:rsidRDefault="00654E5B" w:rsidP="00187456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Helyrajzi szám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E5B" w:rsidRDefault="00654E5B" w:rsidP="00187456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Ingatlan jellege, művelési ága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5B" w:rsidRDefault="00654E5B" w:rsidP="00187456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Terület</w:t>
            </w:r>
          </w:p>
          <w:p w:rsidR="00654E5B" w:rsidRDefault="00654E5B" w:rsidP="00187456">
            <w:pPr>
              <w:jc w:val="center"/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</w:rPr>
              <w:t>ha. m</w:t>
            </w:r>
            <w:r>
              <w:rPr>
                <w:b/>
                <w:sz w:val="28"/>
                <w:vertAlign w:val="superscript"/>
              </w:rPr>
              <w:t>2</w:t>
            </w:r>
          </w:p>
        </w:tc>
      </w:tr>
      <w:tr w:rsidR="00654E5B" w:rsidTr="00187456"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654E5B" w:rsidRDefault="00654E5B" w:rsidP="001874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1.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</w:tcPr>
          <w:p w:rsidR="00654E5B" w:rsidRDefault="00654E5B" w:rsidP="001874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</w:tcBorders>
          </w:tcPr>
          <w:p w:rsidR="00654E5B" w:rsidRDefault="00654E5B" w:rsidP="001874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lakóház, udvar, </w:t>
            </w:r>
            <w:proofErr w:type="spellStart"/>
            <w:r>
              <w:rPr>
                <w:sz w:val="28"/>
              </w:rPr>
              <w:t>gazd</w:t>
            </w:r>
            <w:proofErr w:type="spellEnd"/>
            <w:r>
              <w:rPr>
                <w:sz w:val="28"/>
              </w:rPr>
              <w:t>. épület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5B" w:rsidRDefault="00654E5B" w:rsidP="001874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0.2156</w:t>
            </w:r>
          </w:p>
        </w:tc>
      </w:tr>
      <w:tr w:rsidR="00654E5B" w:rsidTr="00187456"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654E5B" w:rsidRDefault="00654E5B" w:rsidP="001874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2.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</w:tcPr>
          <w:p w:rsidR="00654E5B" w:rsidRDefault="00654E5B" w:rsidP="001874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</w:tcBorders>
          </w:tcPr>
          <w:p w:rsidR="00654E5B" w:rsidRDefault="00654E5B" w:rsidP="001874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épület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5B" w:rsidRDefault="00654E5B" w:rsidP="001874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0.3671</w:t>
            </w:r>
          </w:p>
        </w:tc>
      </w:tr>
      <w:tr w:rsidR="00654E5B" w:rsidTr="00187456"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654E5B" w:rsidRDefault="00654E5B" w:rsidP="001874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3.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</w:tcPr>
          <w:p w:rsidR="00654E5B" w:rsidRDefault="00654E5B" w:rsidP="001874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</w:tcBorders>
          </w:tcPr>
          <w:p w:rsidR="00654E5B" w:rsidRDefault="00654E5B" w:rsidP="001874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beépítetlen terület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5B" w:rsidRDefault="00654E5B" w:rsidP="001874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0.1641</w:t>
            </w:r>
          </w:p>
        </w:tc>
      </w:tr>
      <w:tr w:rsidR="00654E5B" w:rsidTr="00187456"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654E5B" w:rsidRDefault="00654E5B" w:rsidP="001874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4.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</w:tcPr>
          <w:p w:rsidR="00654E5B" w:rsidRDefault="00654E5B" w:rsidP="001874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76/1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</w:tcBorders>
          </w:tcPr>
          <w:p w:rsidR="00654E5B" w:rsidRDefault="00654E5B" w:rsidP="001874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közösségi épület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5B" w:rsidRDefault="00654E5B" w:rsidP="001874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0.0115</w:t>
            </w:r>
          </w:p>
        </w:tc>
      </w:tr>
      <w:tr w:rsidR="00654E5B" w:rsidTr="00187456"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654E5B" w:rsidRDefault="00654E5B" w:rsidP="001874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5.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</w:tcPr>
          <w:p w:rsidR="00654E5B" w:rsidRDefault="00654E5B" w:rsidP="001874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76/2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</w:tcBorders>
          </w:tcPr>
          <w:p w:rsidR="00654E5B" w:rsidRDefault="00654E5B" w:rsidP="001874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lakóház, udvar, </w:t>
            </w:r>
            <w:proofErr w:type="spellStart"/>
            <w:r>
              <w:rPr>
                <w:sz w:val="28"/>
              </w:rPr>
              <w:t>gazd</w:t>
            </w:r>
            <w:proofErr w:type="spellEnd"/>
            <w:r>
              <w:rPr>
                <w:sz w:val="28"/>
              </w:rPr>
              <w:t>. épület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5B" w:rsidRDefault="00654E5B" w:rsidP="001874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0.5650</w:t>
            </w:r>
          </w:p>
        </w:tc>
      </w:tr>
      <w:tr w:rsidR="00654E5B" w:rsidTr="00187456"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654E5B" w:rsidRDefault="00654E5B" w:rsidP="001874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6.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</w:tcPr>
          <w:p w:rsidR="00654E5B" w:rsidRDefault="00654E5B" w:rsidP="001874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030/2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</w:tcBorders>
          </w:tcPr>
          <w:p w:rsidR="00654E5B" w:rsidRDefault="00654E5B" w:rsidP="001874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gyep (legelő)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5B" w:rsidRDefault="00654E5B" w:rsidP="001874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0.2997</w:t>
            </w:r>
          </w:p>
        </w:tc>
      </w:tr>
      <w:tr w:rsidR="00654E5B" w:rsidTr="00187456"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654E5B" w:rsidRDefault="00654E5B" w:rsidP="00187456">
            <w:pPr>
              <w:snapToGrid w:val="0"/>
            </w:pPr>
            <w:r>
              <w:t xml:space="preserve">   7.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</w:tcPr>
          <w:p w:rsidR="00654E5B" w:rsidRDefault="00654E5B" w:rsidP="001874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027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</w:tcBorders>
          </w:tcPr>
          <w:p w:rsidR="00654E5B" w:rsidRDefault="00654E5B" w:rsidP="001874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önkormányzati út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5B" w:rsidRDefault="00654E5B" w:rsidP="001874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0.5102</w:t>
            </w:r>
          </w:p>
        </w:tc>
      </w:tr>
      <w:tr w:rsidR="00654E5B" w:rsidTr="00187456"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654E5B" w:rsidRDefault="00654E5B" w:rsidP="00187456">
            <w:pPr>
              <w:snapToGrid w:val="0"/>
            </w:pPr>
            <w:r>
              <w:t xml:space="preserve">   8.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</w:tcPr>
          <w:p w:rsidR="00654E5B" w:rsidRDefault="00654E5B" w:rsidP="001874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025/3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</w:tcBorders>
          </w:tcPr>
          <w:p w:rsidR="00654E5B" w:rsidRDefault="00654E5B" w:rsidP="001874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legelő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5B" w:rsidRDefault="00654E5B" w:rsidP="001874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0.3200</w:t>
            </w:r>
          </w:p>
        </w:tc>
      </w:tr>
      <w:tr w:rsidR="00654E5B" w:rsidTr="00187456"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654E5B" w:rsidRDefault="00654E5B" w:rsidP="00187456">
            <w:pPr>
              <w:snapToGrid w:val="0"/>
            </w:pPr>
            <w:r>
              <w:t xml:space="preserve">   9.      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</w:tcPr>
          <w:p w:rsidR="00654E5B" w:rsidRDefault="00654E5B" w:rsidP="001874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060/1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</w:tcBorders>
          </w:tcPr>
          <w:p w:rsidR="00654E5B" w:rsidRDefault="00654E5B" w:rsidP="001874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gyep</w:t>
            </w:r>
            <w:proofErr w:type="gramStart"/>
            <w:r>
              <w:rPr>
                <w:sz w:val="28"/>
              </w:rPr>
              <w:t>,legelő</w:t>
            </w:r>
            <w:proofErr w:type="gramEnd"/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5B" w:rsidRDefault="00654E5B" w:rsidP="001874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30.8910</w:t>
            </w:r>
          </w:p>
        </w:tc>
      </w:tr>
      <w:tr w:rsidR="00654E5B" w:rsidTr="00187456"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654E5B" w:rsidRDefault="00654E5B" w:rsidP="001874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10.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</w:tcPr>
          <w:p w:rsidR="00654E5B" w:rsidRDefault="00654E5B" w:rsidP="0018745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Bogádmind-szent 36/1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</w:tcBorders>
          </w:tcPr>
          <w:p w:rsidR="00654E5B" w:rsidRDefault="00654E5B" w:rsidP="00187456">
            <w:pPr>
              <w:snapToGrid w:val="0"/>
              <w:rPr>
                <w:sz w:val="28"/>
              </w:rPr>
            </w:pPr>
          </w:p>
          <w:p w:rsidR="00654E5B" w:rsidRDefault="00654E5B" w:rsidP="00187456">
            <w:pPr>
              <w:rPr>
                <w:sz w:val="28"/>
              </w:rPr>
            </w:pPr>
            <w:r>
              <w:rPr>
                <w:sz w:val="28"/>
              </w:rPr>
              <w:t>telek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5B" w:rsidRDefault="00654E5B" w:rsidP="00187456">
            <w:pPr>
              <w:snapToGrid w:val="0"/>
              <w:rPr>
                <w:sz w:val="28"/>
              </w:rPr>
            </w:pPr>
          </w:p>
          <w:p w:rsidR="00654E5B" w:rsidRDefault="00654E5B" w:rsidP="00187456">
            <w:pPr>
              <w:rPr>
                <w:sz w:val="28"/>
              </w:rPr>
            </w:pPr>
            <w:r>
              <w:rPr>
                <w:sz w:val="28"/>
              </w:rPr>
              <w:t>0.</w:t>
            </w:r>
            <w:proofErr w:type="gramStart"/>
            <w:r>
              <w:rPr>
                <w:sz w:val="28"/>
              </w:rPr>
              <w:t>0366  (</w:t>
            </w:r>
            <w:proofErr w:type="gramEnd"/>
            <w:r>
              <w:rPr>
                <w:sz w:val="28"/>
              </w:rPr>
              <w:t>1/5 rész)</w:t>
            </w:r>
          </w:p>
        </w:tc>
      </w:tr>
      <w:tr w:rsidR="00654E5B" w:rsidTr="00187456"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654E5B" w:rsidRDefault="00654E5B" w:rsidP="00187456">
            <w:pPr>
              <w:snapToGrid w:val="0"/>
            </w:pPr>
            <w:r>
              <w:t xml:space="preserve">  11.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</w:tcPr>
          <w:p w:rsidR="00654E5B" w:rsidRDefault="00654E5B" w:rsidP="00187456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Bogádmind-</w:t>
            </w:r>
            <w:proofErr w:type="spellEnd"/>
          </w:p>
          <w:p w:rsidR="00654E5B" w:rsidRDefault="00654E5B" w:rsidP="00187456">
            <w:pPr>
              <w:rPr>
                <w:sz w:val="28"/>
              </w:rPr>
            </w:pPr>
            <w:r>
              <w:rPr>
                <w:sz w:val="28"/>
              </w:rPr>
              <w:t>Szent 40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4" w:space="0" w:color="000000"/>
            </w:tcBorders>
          </w:tcPr>
          <w:p w:rsidR="00654E5B" w:rsidRDefault="00654E5B" w:rsidP="00187456">
            <w:pPr>
              <w:snapToGrid w:val="0"/>
              <w:rPr>
                <w:sz w:val="28"/>
              </w:rPr>
            </w:pPr>
          </w:p>
          <w:p w:rsidR="00654E5B" w:rsidRDefault="00654E5B" w:rsidP="00187456">
            <w:pPr>
              <w:rPr>
                <w:sz w:val="28"/>
              </w:rPr>
            </w:pPr>
            <w:r>
              <w:rPr>
                <w:sz w:val="28"/>
              </w:rPr>
              <w:t>Művelődési ház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5B" w:rsidRDefault="00654E5B" w:rsidP="00187456">
            <w:pPr>
              <w:snapToGrid w:val="0"/>
              <w:rPr>
                <w:sz w:val="28"/>
              </w:rPr>
            </w:pPr>
          </w:p>
          <w:p w:rsidR="00654E5B" w:rsidRDefault="00654E5B" w:rsidP="00187456">
            <w:pPr>
              <w:rPr>
                <w:sz w:val="28"/>
              </w:rPr>
            </w:pPr>
            <w:r>
              <w:rPr>
                <w:sz w:val="28"/>
              </w:rPr>
              <w:t>0.</w:t>
            </w:r>
            <w:proofErr w:type="gramStart"/>
            <w:r>
              <w:rPr>
                <w:sz w:val="28"/>
              </w:rPr>
              <w:t>3271  (</w:t>
            </w:r>
            <w:proofErr w:type="gramEnd"/>
            <w:r>
              <w:rPr>
                <w:sz w:val="28"/>
              </w:rPr>
              <w:t>1/5 rész)</w:t>
            </w:r>
          </w:p>
        </w:tc>
      </w:tr>
    </w:tbl>
    <w:p w:rsidR="00500CD6" w:rsidRDefault="00500CD6"/>
    <w:sectPr w:rsidR="00500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5B"/>
    <w:rsid w:val="00437B0B"/>
    <w:rsid w:val="00500CD6"/>
    <w:rsid w:val="0065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53EC5-3FD0-4F3C-BF7F-32B42269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37B0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Cmsor2">
    <w:name w:val="heading 2"/>
    <w:basedOn w:val="Norml"/>
    <w:next w:val="Norml"/>
    <w:link w:val="Cmsor2Char"/>
    <w:unhideWhenUsed/>
    <w:qFormat/>
    <w:rsid w:val="00437B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37B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37B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37B0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37B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37B0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37B0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37B0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37B0B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37B0B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37B0B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37B0B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37B0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37B0B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37B0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37B0B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37B0B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37B0B"/>
    <w:rPr>
      <w:b/>
      <w:bCs/>
      <w:smallCaps/>
      <w:color w:val="5B9BD5" w:themeColor="accent1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437B0B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37B0B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437B0B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437B0B"/>
    <w:rPr>
      <w:rFonts w:asciiTheme="majorHAnsi" w:eastAsiaTheme="majorEastAsia" w:hAnsiTheme="majorHAnsi" w:cstheme="majorBidi"/>
    </w:rPr>
  </w:style>
  <w:style w:type="character" w:styleId="Kiemels2">
    <w:name w:val="Strong"/>
    <w:basedOn w:val="Bekezdsalapbettpusa"/>
    <w:uiPriority w:val="22"/>
    <w:qFormat/>
    <w:rsid w:val="00437B0B"/>
    <w:rPr>
      <w:b/>
      <w:bCs/>
    </w:rPr>
  </w:style>
  <w:style w:type="character" w:styleId="Kiemels">
    <w:name w:val="Emphasis"/>
    <w:basedOn w:val="Bekezdsalapbettpusa"/>
    <w:uiPriority w:val="20"/>
    <w:qFormat/>
    <w:rsid w:val="00437B0B"/>
    <w:rPr>
      <w:i/>
      <w:iCs/>
    </w:rPr>
  </w:style>
  <w:style w:type="paragraph" w:styleId="Nincstrkz">
    <w:name w:val="No Spacing"/>
    <w:uiPriority w:val="1"/>
    <w:qFormat/>
    <w:rsid w:val="00437B0B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437B0B"/>
    <w:pPr>
      <w:spacing w:before="120"/>
      <w:ind w:left="720" w:right="720"/>
      <w:jc w:val="center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437B0B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37B0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37B0B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Finomkiemels">
    <w:name w:val="Subtle Emphasis"/>
    <w:basedOn w:val="Bekezdsalapbettpusa"/>
    <w:uiPriority w:val="19"/>
    <w:qFormat/>
    <w:rsid w:val="00437B0B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437B0B"/>
    <w:rPr>
      <w:b w:val="0"/>
      <w:bCs w:val="0"/>
      <w:i/>
      <w:iCs/>
      <w:color w:val="5B9BD5" w:themeColor="accent1"/>
    </w:rPr>
  </w:style>
  <w:style w:type="character" w:styleId="Finomhivatkozs">
    <w:name w:val="Subtle Reference"/>
    <w:basedOn w:val="Bekezdsalapbettpusa"/>
    <w:uiPriority w:val="31"/>
    <w:qFormat/>
    <w:rsid w:val="00437B0B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437B0B"/>
    <w:rPr>
      <w:b/>
      <w:bCs/>
      <w:smallCaps/>
      <w:color w:val="5B9BD5" w:themeColor="accent1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437B0B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37B0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490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Takácsné Jauk Ibolya</dc:creator>
  <cp:keywords/>
  <dc:description/>
  <cp:lastModifiedBy>Takácsné Jauk Ibolya</cp:lastModifiedBy>
  <cp:revision>1</cp:revision>
  <dcterms:created xsi:type="dcterms:W3CDTF">2016-01-06T12:49:00Z</dcterms:created>
  <dcterms:modified xsi:type="dcterms:W3CDTF">2016-01-06T12:49:00Z</dcterms:modified>
</cp:coreProperties>
</file>