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0FC4C" w14:textId="77777777" w:rsidR="00BE5A4C" w:rsidRPr="00BE5A4C" w:rsidRDefault="00BE5A4C" w:rsidP="00BE5A4C">
      <w:pPr>
        <w:suppressAutoHyphens/>
        <w:spacing w:after="0" w:line="240" w:lineRule="auto"/>
        <w:jc w:val="both"/>
        <w:rPr>
          <w:rFonts w:ascii="Book Antiqua" w:eastAsia="Calibri" w:hAnsi="Book Antiqua" w:cs="Times New Roman"/>
          <w:b/>
          <w:i/>
          <w:lang w:eastAsia="zh-CN"/>
        </w:rPr>
      </w:pPr>
    </w:p>
    <w:p w14:paraId="06CBB03D" w14:textId="3108FA4F" w:rsidR="00BE5A4C" w:rsidRPr="00BE5A4C" w:rsidRDefault="00BE5A4C" w:rsidP="00BE5A4C">
      <w:pPr>
        <w:suppressAutoHyphens/>
        <w:spacing w:after="0" w:line="240" w:lineRule="auto"/>
        <w:jc w:val="both"/>
        <w:rPr>
          <w:rFonts w:ascii="Book Antiqua" w:eastAsia="Calibri" w:hAnsi="Book Antiqua" w:cs="Times New Roman"/>
          <w:b/>
          <w:i/>
          <w:lang w:eastAsia="zh-CN"/>
        </w:rPr>
      </w:pPr>
      <w:r w:rsidRPr="00BE5A4C">
        <w:rPr>
          <w:rFonts w:ascii="Book Antiqua" w:eastAsia="Calibri" w:hAnsi="Book Antiqua" w:cs="Times New Roman"/>
          <w:b/>
          <w:i/>
          <w:lang w:eastAsia="zh-CN"/>
        </w:rPr>
        <w:t>1. melléklet</w:t>
      </w:r>
    </w:p>
    <w:p w14:paraId="4F34CDF7" w14:textId="77777777" w:rsidR="00BE5A4C" w:rsidRPr="00BE5A4C" w:rsidRDefault="00BE5A4C" w:rsidP="00BE5A4C">
      <w:p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</w:p>
    <w:p w14:paraId="37CE6EF6" w14:textId="77777777" w:rsidR="00BE5A4C" w:rsidRPr="00BE5A4C" w:rsidRDefault="00BE5A4C" w:rsidP="00BE5A4C">
      <w:pPr>
        <w:suppressAutoHyphens/>
        <w:spacing w:after="0" w:line="240" w:lineRule="auto"/>
        <w:jc w:val="center"/>
        <w:rPr>
          <w:rFonts w:ascii="Book Antiqua" w:eastAsia="Calibri" w:hAnsi="Book Antiqua" w:cs="Times New Roman"/>
          <w:b/>
          <w:u w:val="single"/>
          <w:lang w:eastAsia="zh-CN"/>
        </w:rPr>
      </w:pPr>
      <w:r w:rsidRPr="00BE5A4C">
        <w:rPr>
          <w:rFonts w:ascii="Book Antiqua" w:eastAsia="Calibri" w:hAnsi="Book Antiqua" w:cs="Times New Roman"/>
          <w:b/>
          <w:u w:val="single"/>
          <w:lang w:eastAsia="zh-CN"/>
        </w:rPr>
        <w:t>A közművelődési intézmények</w:t>
      </w:r>
    </w:p>
    <w:p w14:paraId="058396A8" w14:textId="77777777" w:rsidR="00BE5A4C" w:rsidRPr="00BE5A4C" w:rsidRDefault="00BE5A4C" w:rsidP="00BE5A4C">
      <w:pPr>
        <w:suppressAutoHyphens/>
        <w:spacing w:after="0" w:line="240" w:lineRule="auto"/>
        <w:jc w:val="center"/>
        <w:rPr>
          <w:rFonts w:ascii="Book Antiqua" w:eastAsia="Calibri" w:hAnsi="Book Antiqua" w:cs="Times New Roman"/>
          <w:b/>
          <w:u w:val="single"/>
          <w:lang w:eastAsia="zh-CN"/>
        </w:rPr>
      </w:pPr>
      <w:r w:rsidRPr="00BE5A4C">
        <w:rPr>
          <w:rFonts w:ascii="Book Antiqua" w:eastAsia="Calibri" w:hAnsi="Book Antiqua" w:cs="Times New Roman"/>
          <w:b/>
          <w:u w:val="single"/>
          <w:lang w:eastAsia="zh-CN"/>
        </w:rPr>
        <w:t>díjmentes szolgáltatásai</w:t>
      </w:r>
    </w:p>
    <w:p w14:paraId="243762DB" w14:textId="77777777" w:rsidR="00BE5A4C" w:rsidRPr="00BE5A4C" w:rsidRDefault="00BE5A4C" w:rsidP="00BE5A4C">
      <w:p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</w:p>
    <w:p w14:paraId="7BD82B65" w14:textId="77777777" w:rsidR="00BE5A4C" w:rsidRPr="00BE5A4C" w:rsidRDefault="00BE5A4C" w:rsidP="00BE5A4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  <w:r w:rsidRPr="00BE5A4C">
        <w:rPr>
          <w:rFonts w:ascii="Book Antiqua" w:eastAsia="Calibri" w:hAnsi="Book Antiqua" w:cs="Times New Roman"/>
          <w:lang w:eastAsia="zh-CN"/>
        </w:rPr>
        <w:t>Művészeti és ismeretterjesztő kiállítások</w:t>
      </w:r>
    </w:p>
    <w:p w14:paraId="2F05B89B" w14:textId="77777777" w:rsidR="00BE5A4C" w:rsidRPr="00BE5A4C" w:rsidRDefault="00BE5A4C" w:rsidP="00BE5A4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  <w:r w:rsidRPr="00BE5A4C">
        <w:rPr>
          <w:rFonts w:ascii="Book Antiqua" w:eastAsia="Calibri" w:hAnsi="Book Antiqua" w:cs="Times New Roman"/>
          <w:lang w:eastAsia="zh-CN"/>
        </w:rPr>
        <w:t>Intézményi ajándékműsorok, művészeti csoportok egyes bemutatói</w:t>
      </w:r>
    </w:p>
    <w:p w14:paraId="0987CFFA" w14:textId="77777777" w:rsidR="00BE5A4C" w:rsidRPr="00BE5A4C" w:rsidRDefault="00BE5A4C" w:rsidP="00BE5A4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  <w:r w:rsidRPr="00BE5A4C">
        <w:rPr>
          <w:rFonts w:ascii="Book Antiqua" w:eastAsia="Calibri" w:hAnsi="Book Antiqua" w:cs="Times New Roman"/>
          <w:lang w:eastAsia="zh-CN"/>
        </w:rPr>
        <w:t>Ünnepélyek</w:t>
      </w:r>
    </w:p>
    <w:p w14:paraId="3A42701B" w14:textId="77777777" w:rsidR="00BE5A4C" w:rsidRPr="00BE5A4C" w:rsidRDefault="00BE5A4C" w:rsidP="00BE5A4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  <w:r w:rsidRPr="00BE5A4C">
        <w:rPr>
          <w:rFonts w:ascii="Book Antiqua" w:eastAsia="Calibri" w:hAnsi="Book Antiqua" w:cs="Times New Roman"/>
          <w:lang w:eastAsia="zh-CN"/>
        </w:rPr>
        <w:t>Szakköri, társasköri és klubfoglalkozások, belső képzéseik</w:t>
      </w:r>
    </w:p>
    <w:p w14:paraId="21D37DD3" w14:textId="77777777" w:rsidR="00BE5A4C" w:rsidRPr="00BE5A4C" w:rsidRDefault="00BE5A4C" w:rsidP="00BE5A4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  <w:r w:rsidRPr="00BE5A4C">
        <w:rPr>
          <w:rFonts w:ascii="Book Antiqua" w:eastAsia="Calibri" w:hAnsi="Book Antiqua" w:cs="Times New Roman"/>
          <w:lang w:eastAsia="zh-CN"/>
        </w:rPr>
        <w:t xml:space="preserve">Ismeretterjesztő előadások, előadássorozatok </w:t>
      </w:r>
    </w:p>
    <w:p w14:paraId="498EBC1A" w14:textId="77777777" w:rsidR="00BE5A4C" w:rsidRPr="00BE5A4C" w:rsidRDefault="00BE5A4C" w:rsidP="00BE5A4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  <w:r w:rsidRPr="00BE5A4C">
        <w:rPr>
          <w:rFonts w:ascii="Book Antiqua" w:eastAsia="Calibri" w:hAnsi="Book Antiqua" w:cs="Times New Roman"/>
          <w:lang w:eastAsia="zh-CN"/>
        </w:rPr>
        <w:t>Intézményi ünnepek, ünnepségek szervezése</w:t>
      </w:r>
    </w:p>
    <w:p w14:paraId="03D310FC" w14:textId="77777777" w:rsidR="00BE5A4C" w:rsidRPr="00BE5A4C" w:rsidRDefault="00BE5A4C" w:rsidP="00BE5A4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  <w:r w:rsidRPr="00BE5A4C">
        <w:rPr>
          <w:rFonts w:ascii="Book Antiqua" w:eastAsia="Calibri" w:hAnsi="Book Antiqua" w:cs="Times New Roman"/>
          <w:lang w:eastAsia="zh-CN"/>
        </w:rPr>
        <w:t>Gyermek- és ifjúsági programok (pl.: vetélkedő, játszóház)</w:t>
      </w:r>
    </w:p>
    <w:p w14:paraId="533F375D" w14:textId="77777777" w:rsidR="00BE5A4C" w:rsidRPr="00BE5A4C" w:rsidRDefault="00BE5A4C" w:rsidP="00BE5A4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  <w:r w:rsidRPr="00BE5A4C">
        <w:rPr>
          <w:rFonts w:ascii="Book Antiqua" w:eastAsia="Calibri" w:hAnsi="Book Antiqua" w:cs="Times New Roman"/>
          <w:lang w:eastAsia="zh-CN"/>
        </w:rPr>
        <w:t>Könyvek kölcsönzése</w:t>
      </w:r>
    </w:p>
    <w:p w14:paraId="3B3BBDE2" w14:textId="77777777" w:rsidR="00BE5A4C" w:rsidRPr="00BE5A4C" w:rsidRDefault="00BE5A4C" w:rsidP="00BE5A4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  <w:r w:rsidRPr="00BE5A4C">
        <w:rPr>
          <w:rFonts w:ascii="Book Antiqua" w:eastAsia="Calibri" w:hAnsi="Book Antiqua" w:cs="Times New Roman"/>
          <w:lang w:eastAsia="zh-CN"/>
        </w:rPr>
        <w:t>Mozi előadás</w:t>
      </w:r>
    </w:p>
    <w:p w14:paraId="7DF04B6F" w14:textId="77777777" w:rsidR="00BE5A4C" w:rsidRPr="00BE5A4C" w:rsidRDefault="00BE5A4C" w:rsidP="00BE5A4C">
      <w:p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</w:p>
    <w:p w14:paraId="068AD458" w14:textId="77777777" w:rsidR="00BE5A4C" w:rsidRPr="00BE5A4C" w:rsidRDefault="00BE5A4C" w:rsidP="00BE5A4C">
      <w:p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</w:p>
    <w:p w14:paraId="1700E08E" w14:textId="77777777" w:rsidR="00BE5A4C" w:rsidRPr="00BE5A4C" w:rsidRDefault="00BE5A4C" w:rsidP="00BE5A4C">
      <w:pPr>
        <w:suppressAutoHyphens/>
        <w:spacing w:after="0" w:line="240" w:lineRule="auto"/>
        <w:jc w:val="center"/>
        <w:rPr>
          <w:rFonts w:ascii="Book Antiqua" w:eastAsia="Calibri" w:hAnsi="Book Antiqua" w:cs="Times New Roman"/>
          <w:b/>
          <w:u w:val="single"/>
          <w:lang w:eastAsia="zh-CN"/>
        </w:rPr>
      </w:pPr>
      <w:r w:rsidRPr="00BE5A4C">
        <w:rPr>
          <w:rFonts w:ascii="Book Antiqua" w:eastAsia="Calibri" w:hAnsi="Book Antiqua" w:cs="Times New Roman"/>
          <w:b/>
          <w:u w:val="single"/>
          <w:lang w:eastAsia="zh-CN"/>
        </w:rPr>
        <w:t>Díjköteles szolgáltatásai</w:t>
      </w:r>
    </w:p>
    <w:p w14:paraId="17B35DFD" w14:textId="77777777" w:rsidR="00BE5A4C" w:rsidRPr="00BE5A4C" w:rsidRDefault="00BE5A4C" w:rsidP="00BE5A4C">
      <w:pPr>
        <w:suppressAutoHyphens/>
        <w:spacing w:after="0" w:line="240" w:lineRule="auto"/>
        <w:jc w:val="center"/>
        <w:rPr>
          <w:rFonts w:ascii="Book Antiqua" w:eastAsia="Calibri" w:hAnsi="Book Antiqua" w:cs="Times New Roman"/>
          <w:b/>
          <w:u w:val="single"/>
          <w:lang w:eastAsia="zh-CN"/>
        </w:rPr>
      </w:pPr>
    </w:p>
    <w:p w14:paraId="57296171" w14:textId="77777777" w:rsidR="00BE5A4C" w:rsidRPr="00BE5A4C" w:rsidRDefault="00BE5A4C" w:rsidP="00BE5A4C">
      <w:pPr>
        <w:suppressAutoHyphens/>
        <w:spacing w:after="0" w:line="240" w:lineRule="auto"/>
        <w:jc w:val="center"/>
        <w:rPr>
          <w:rFonts w:ascii="Book Antiqua" w:eastAsia="Calibri" w:hAnsi="Book Antiqua" w:cs="Times New Roman"/>
          <w:b/>
          <w:u w:val="single"/>
          <w:lang w:eastAsia="zh-CN"/>
        </w:rPr>
      </w:pPr>
    </w:p>
    <w:p w14:paraId="698BFE2C" w14:textId="77777777" w:rsidR="00BE5A4C" w:rsidRPr="00BE5A4C" w:rsidRDefault="00BE5A4C" w:rsidP="00BE5A4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  <w:r w:rsidRPr="00BE5A4C">
        <w:rPr>
          <w:rFonts w:ascii="Book Antiqua" w:eastAsia="Calibri" w:hAnsi="Book Antiqua" w:cs="Times New Roman"/>
          <w:lang w:eastAsia="zh-CN"/>
        </w:rPr>
        <w:t>Komoly- és könnyűzenei koncertek</w:t>
      </w:r>
    </w:p>
    <w:p w14:paraId="3AA2BAD2" w14:textId="77777777" w:rsidR="00BE5A4C" w:rsidRPr="00BE5A4C" w:rsidRDefault="00BE5A4C" w:rsidP="00BE5A4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  <w:r w:rsidRPr="00BE5A4C">
        <w:rPr>
          <w:rFonts w:ascii="Book Antiqua" w:eastAsia="Calibri" w:hAnsi="Book Antiqua" w:cs="Times New Roman"/>
          <w:lang w:eastAsia="zh-CN"/>
        </w:rPr>
        <w:t>Táncos, zenés szórakozási alkalmak</w:t>
      </w:r>
    </w:p>
    <w:p w14:paraId="0FE5E628" w14:textId="77777777" w:rsidR="00BE5A4C" w:rsidRPr="00BE5A4C" w:rsidRDefault="00BE5A4C" w:rsidP="00BE5A4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  <w:r w:rsidRPr="00BE5A4C">
        <w:rPr>
          <w:rFonts w:ascii="Book Antiqua" w:eastAsia="Calibri" w:hAnsi="Book Antiqua" w:cs="Times New Roman"/>
          <w:lang w:eastAsia="zh-CN"/>
        </w:rPr>
        <w:t>Hobbi jellegű kiállítások (pl.: díszmadár)</w:t>
      </w:r>
    </w:p>
    <w:p w14:paraId="01BB342C" w14:textId="77777777" w:rsidR="00BE5A4C" w:rsidRPr="00BE5A4C" w:rsidRDefault="00BE5A4C" w:rsidP="00BE5A4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  <w:r w:rsidRPr="00BE5A4C">
        <w:rPr>
          <w:rFonts w:ascii="Book Antiqua" w:eastAsia="Calibri" w:hAnsi="Book Antiqua" w:cs="Times New Roman"/>
          <w:lang w:eastAsia="zh-CN"/>
        </w:rPr>
        <w:t>Műsoros rendezvények</w:t>
      </w:r>
    </w:p>
    <w:p w14:paraId="05CD32D6" w14:textId="77777777" w:rsidR="00BE5A4C" w:rsidRPr="00BE5A4C" w:rsidRDefault="00BE5A4C" w:rsidP="00BE5A4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  <w:r w:rsidRPr="00BE5A4C">
        <w:rPr>
          <w:rFonts w:ascii="Book Antiqua" w:eastAsia="Calibri" w:hAnsi="Book Antiqua" w:cs="Times New Roman"/>
          <w:lang w:eastAsia="zh-CN"/>
        </w:rPr>
        <w:t>Képzések, továbbképzések, tanfolyamok</w:t>
      </w:r>
    </w:p>
    <w:p w14:paraId="2C23EDB9" w14:textId="77777777" w:rsidR="00BE5A4C" w:rsidRPr="00BE5A4C" w:rsidRDefault="00BE5A4C" w:rsidP="00BE5A4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Book Antiqua" w:eastAsia="Calibri" w:hAnsi="Book Antiqua" w:cs="Times New Roman"/>
          <w:lang w:eastAsia="zh-CN"/>
        </w:rPr>
      </w:pPr>
      <w:r w:rsidRPr="00BE5A4C">
        <w:rPr>
          <w:rFonts w:ascii="Book Antiqua" w:eastAsia="Calibri" w:hAnsi="Book Antiqua" w:cs="Times New Roman"/>
          <w:lang w:eastAsia="zh-CN"/>
        </w:rPr>
        <w:t>Termek, terek bérbeadása</w:t>
      </w:r>
    </w:p>
    <w:p w14:paraId="215A1CB7" w14:textId="77777777" w:rsidR="00896F7E" w:rsidRDefault="00896F7E"/>
    <w:sectPr w:rsidR="00896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862C9"/>
    <w:multiLevelType w:val="hybridMultilevel"/>
    <w:tmpl w:val="F16AF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750A4"/>
    <w:multiLevelType w:val="hybridMultilevel"/>
    <w:tmpl w:val="C20276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CE"/>
    <w:rsid w:val="000C0ACE"/>
    <w:rsid w:val="00896F7E"/>
    <w:rsid w:val="00BE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B32CF-EF6E-4180-999B-AC63553D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2020-08-06T08:04:00Z</dcterms:created>
  <dcterms:modified xsi:type="dcterms:W3CDTF">2020-08-06T08:04:00Z</dcterms:modified>
</cp:coreProperties>
</file>