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B18" w:rsidRDefault="00F86B18" w:rsidP="00F86B18">
      <w:pPr>
        <w:pStyle w:val="Listaszerbekezds"/>
        <w:numPr>
          <w:ilvl w:val="2"/>
          <w:numId w:val="1"/>
        </w:num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>sz. melléklet</w:t>
      </w:r>
    </w:p>
    <w:p w:rsidR="00F86B18" w:rsidRDefault="00F86B18" w:rsidP="00F86B18">
      <w:pPr>
        <w:spacing w:line="276" w:lineRule="auto"/>
        <w:ind w:left="360"/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2079625</wp:posOffset>
            </wp:positionH>
            <wp:positionV relativeFrom="paragraph">
              <wp:posOffset>165100</wp:posOffset>
            </wp:positionV>
            <wp:extent cx="7094220" cy="5633085"/>
            <wp:effectExtent l="0" t="0" r="0" b="5715"/>
            <wp:wrapNone/>
            <wp:docPr id="3" name="Kép 3" descr="ÉPÜLET KARAKTEROLÓ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ÉPÜLET KARAKTEROLÓG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563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hu-HU"/>
        </w:rPr>
        <w:t>Helyi védelmi terület - A település olyan összefüggő része, amely a jellegzetes településszerkezet történelmi folyamatosságát képviseli, továbbá jelentős mértékben találhatók védendő épületek.</w:t>
      </w:r>
    </w:p>
    <w:p w:rsidR="00F86B18" w:rsidRDefault="00F86B18" w:rsidP="00F86B18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Helyi védelmi terület – nincs kijelölve</w:t>
      </w:r>
    </w:p>
    <w:p w:rsidR="00F86B18" w:rsidRDefault="00F86B18" w:rsidP="00F86B18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Helyi egyedi védett épületek – lásd a fehér kitöltéseket.</w:t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t xml:space="preserve"> </w:t>
      </w:r>
    </w:p>
    <w:p w:rsidR="00F86B18" w:rsidRDefault="00F86B18" w:rsidP="00F86B18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F86B18" w:rsidRDefault="00F86B18" w:rsidP="00F86B18">
      <w:pPr>
        <w:widowControl/>
        <w:autoSpaceDE/>
        <w:autoSpaceDN/>
        <w:spacing w:line="276" w:lineRule="auto"/>
        <w:rPr>
          <w:rFonts w:ascii="Times New Roman" w:hAnsi="Times New Roman" w:cs="Times New Roman"/>
          <w:b/>
          <w:sz w:val="24"/>
          <w:szCs w:val="24"/>
          <w:lang w:val="hu-HU"/>
        </w:rPr>
        <w:sectPr w:rsidR="00F86B18">
          <w:pgSz w:w="16840" w:h="11910" w:orient="landscape"/>
          <w:pgMar w:top="1180" w:right="1249" w:bottom="1280" w:left="1135" w:header="708" w:footer="708" w:gutter="0"/>
          <w:cols w:space="708"/>
        </w:sect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br w:type="page"/>
      </w:r>
    </w:p>
    <w:p w:rsidR="00F86B18" w:rsidRDefault="00F86B18" w:rsidP="00F86B18">
      <w:pPr>
        <w:pStyle w:val="Listaszerbekezds"/>
        <w:numPr>
          <w:ilvl w:val="2"/>
          <w:numId w:val="1"/>
        </w:num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sz. melléklet</w:t>
      </w:r>
    </w:p>
    <w:p w:rsidR="00F86B18" w:rsidRDefault="00F86B18" w:rsidP="00F86B18">
      <w:pPr>
        <w:pStyle w:val="Listaszerbekezds"/>
        <w:spacing w:line="276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F86B18" w:rsidRDefault="00F86B18" w:rsidP="00F86B18">
      <w:pPr>
        <w:spacing w:line="276" w:lineRule="auto"/>
        <w:ind w:left="426" w:hanging="426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Településképi jelentőségű helyi egyedi védelem alá vont épületek.</w:t>
      </w:r>
    </w:p>
    <w:p w:rsidR="00F86B18" w:rsidRDefault="00F86B18" w:rsidP="00F86B18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H1 – teljes telekkel együttes védettség – nincs kijelölve</w:t>
      </w:r>
    </w:p>
    <w:p w:rsidR="00F86B18" w:rsidRDefault="00F86B18" w:rsidP="00F86B18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H2 – épület, épületrész – kijelölése az alábbiak szerint:</w:t>
      </w:r>
    </w:p>
    <w:p w:rsidR="00F86B18" w:rsidRDefault="00F86B18" w:rsidP="00F86B18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Béke utcai autentikus homlokzatok:</w:t>
      </w:r>
    </w:p>
    <w:p w:rsidR="00F86B18" w:rsidRDefault="00F86B18" w:rsidP="00F86B18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40, (44 – műemléki védettség? – nem kaptunk adatot), 46, 48, 52, 54, 56,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56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60, 62, 57, 47, 45, 43, 41, 19/1,2, 22, 11, </w:t>
      </w:r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10 ,4</w:t>
      </w:r>
      <w:proofErr w:type="gramEnd"/>
    </w:p>
    <w:p w:rsidR="00F86B18" w:rsidRDefault="00F86B18" w:rsidP="00F86B18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Kossuth utcai autentikus homlokzatok:</w:t>
      </w:r>
    </w:p>
    <w:p w:rsidR="00F86B18" w:rsidRDefault="00F86B18" w:rsidP="00F86B18">
      <w:pPr>
        <w:pStyle w:val="Listaszerbekezds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– műemléki védettség? – nem kaptunk adatot), 3a, 4, 12, 15, 19</w:t>
      </w:r>
    </w:p>
    <w:p w:rsidR="00F86B18" w:rsidRDefault="00F86B18" w:rsidP="00F86B18">
      <w:pPr>
        <w:spacing w:line="276" w:lineRule="auto"/>
        <w:ind w:left="426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b/>
          <w:lang w:val="hu-HU"/>
        </w:rPr>
      </w:pPr>
      <w:r>
        <w:rPr>
          <w:rFonts w:ascii="Times New Roman" w:hAnsi="Times New Roman" w:cs="Times New Roman"/>
          <w:b/>
          <w:lang w:val="hu-HU"/>
        </w:rPr>
        <w:t>Lásd az 1. sz. melléklet térképi megjelenítését.</w:t>
      </w:r>
    </w:p>
    <w:p w:rsidR="00F86B18" w:rsidRDefault="00F86B18" w:rsidP="00F86B18">
      <w:pPr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br w:type="page"/>
      </w:r>
    </w:p>
    <w:p w:rsidR="00F86B18" w:rsidRDefault="00F86B18" w:rsidP="00F86B18">
      <w:pPr>
        <w:pStyle w:val="Listaszerbekezds"/>
        <w:numPr>
          <w:ilvl w:val="2"/>
          <w:numId w:val="1"/>
        </w:num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számú melléklet</w:t>
      </w:r>
    </w:p>
    <w:p w:rsidR="00F86B18" w:rsidRDefault="00F86B18" w:rsidP="00F86B18">
      <w:pPr>
        <w:spacing w:line="276" w:lineRule="auto"/>
        <w:ind w:right="-48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spacing w:line="276" w:lineRule="auto"/>
        <w:ind w:right="-48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t>Adatlap helyi védelem alá helyezéshez</w:t>
      </w:r>
    </w:p>
    <w:p w:rsidR="00F86B18" w:rsidRDefault="00F86B18" w:rsidP="00F86B18">
      <w:pPr>
        <w:spacing w:line="276" w:lineRule="auto"/>
        <w:ind w:right="-48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A) </w:t>
      </w:r>
      <w:proofErr w:type="spellStart"/>
      <w:proofErr w:type="gramStart"/>
      <w:r>
        <w:rPr>
          <w:rFonts w:ascii="Times New Roman" w:hAnsi="Times New Roman" w:cs="Times New Roman"/>
          <w:lang w:val="hu-HU"/>
        </w:rPr>
        <w:t>A</w:t>
      </w:r>
      <w:proofErr w:type="spellEnd"/>
      <w:proofErr w:type="gramEnd"/>
      <w:r>
        <w:rPr>
          <w:rFonts w:ascii="Times New Roman" w:hAnsi="Times New Roman" w:cs="Times New Roman"/>
          <w:lang w:val="hu-HU"/>
        </w:rPr>
        <w:t xml:space="preserve"> kezdeményező neve, lakcíme (megnevezése, székhelye):*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B/1) </w:t>
      </w:r>
      <w:proofErr w:type="gramStart"/>
      <w:r>
        <w:rPr>
          <w:rFonts w:ascii="Times New Roman" w:hAnsi="Times New Roman" w:cs="Times New Roman"/>
          <w:lang w:val="hu-HU"/>
        </w:rPr>
        <w:t>A</w:t>
      </w:r>
      <w:proofErr w:type="gramEnd"/>
      <w:r>
        <w:rPr>
          <w:rFonts w:ascii="Times New Roman" w:hAnsi="Times New Roman" w:cs="Times New Roman"/>
          <w:lang w:val="hu-HU"/>
        </w:rPr>
        <w:t xml:space="preserve"> helyi egyedi védelemre javasolt érték megnevezése:**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B/2) </w:t>
      </w:r>
      <w:proofErr w:type="gramStart"/>
      <w:r>
        <w:rPr>
          <w:rFonts w:ascii="Times New Roman" w:hAnsi="Times New Roman" w:cs="Times New Roman"/>
          <w:lang w:val="hu-HU"/>
        </w:rPr>
        <w:t>A</w:t>
      </w:r>
      <w:proofErr w:type="gramEnd"/>
      <w:r>
        <w:rPr>
          <w:rFonts w:ascii="Times New Roman" w:hAnsi="Times New Roman" w:cs="Times New Roman"/>
          <w:lang w:val="hu-HU"/>
        </w:rPr>
        <w:t xml:space="preserve"> helyi egyedi védelemre javasolt érték címe:**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B/3) </w:t>
      </w:r>
      <w:proofErr w:type="gramStart"/>
      <w:r>
        <w:rPr>
          <w:rFonts w:ascii="Times New Roman" w:hAnsi="Times New Roman" w:cs="Times New Roman"/>
          <w:lang w:val="hu-HU"/>
        </w:rPr>
        <w:t>A</w:t>
      </w:r>
      <w:proofErr w:type="gramEnd"/>
      <w:r>
        <w:rPr>
          <w:rFonts w:ascii="Times New Roman" w:hAnsi="Times New Roman" w:cs="Times New Roman"/>
          <w:lang w:val="hu-HU"/>
        </w:rPr>
        <w:t xml:space="preserve"> helyi egyedi védelemre javasolt érték helyrajzi száma:**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C/1) </w:t>
      </w:r>
      <w:proofErr w:type="gramStart"/>
      <w:r>
        <w:rPr>
          <w:rFonts w:ascii="Times New Roman" w:hAnsi="Times New Roman" w:cs="Times New Roman"/>
          <w:lang w:val="hu-HU"/>
        </w:rPr>
        <w:t>A</w:t>
      </w:r>
      <w:proofErr w:type="gramEnd"/>
      <w:r>
        <w:rPr>
          <w:rFonts w:ascii="Times New Roman" w:hAnsi="Times New Roman" w:cs="Times New Roman"/>
          <w:lang w:val="hu-HU"/>
        </w:rPr>
        <w:t xml:space="preserve"> helyi területi védelemre javasolt érték megnevezése:**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C/2) </w:t>
      </w:r>
      <w:proofErr w:type="gramStart"/>
      <w:r>
        <w:rPr>
          <w:rFonts w:ascii="Times New Roman" w:hAnsi="Times New Roman" w:cs="Times New Roman"/>
          <w:lang w:val="hu-HU"/>
        </w:rPr>
        <w:t>A</w:t>
      </w:r>
      <w:proofErr w:type="gramEnd"/>
      <w:r>
        <w:rPr>
          <w:rFonts w:ascii="Times New Roman" w:hAnsi="Times New Roman" w:cs="Times New Roman"/>
          <w:lang w:val="hu-HU"/>
        </w:rPr>
        <w:t xml:space="preserve"> helyi területi védelemre javasolt érték terület lehatárolása helyrajzi számok megadásával:**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D) </w:t>
      </w:r>
      <w:proofErr w:type="gramStart"/>
      <w:r>
        <w:rPr>
          <w:rFonts w:ascii="Times New Roman" w:hAnsi="Times New Roman" w:cs="Times New Roman"/>
          <w:lang w:val="hu-HU"/>
        </w:rPr>
        <w:t>A</w:t>
      </w:r>
      <w:proofErr w:type="gramEnd"/>
      <w:r>
        <w:rPr>
          <w:rFonts w:ascii="Times New Roman" w:hAnsi="Times New Roman" w:cs="Times New Roman"/>
          <w:lang w:val="hu-HU"/>
        </w:rPr>
        <w:t xml:space="preserve"> védelem jellegével kapcsolatos javaslat:*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E) </w:t>
      </w:r>
      <w:proofErr w:type="gramStart"/>
      <w:r>
        <w:rPr>
          <w:rFonts w:ascii="Times New Roman" w:hAnsi="Times New Roman" w:cs="Times New Roman"/>
          <w:lang w:val="hu-HU"/>
        </w:rPr>
        <w:t>A</w:t>
      </w:r>
      <w:proofErr w:type="gramEnd"/>
      <w:r>
        <w:rPr>
          <w:rFonts w:ascii="Times New Roman" w:hAnsi="Times New Roman" w:cs="Times New Roman"/>
          <w:lang w:val="hu-HU"/>
        </w:rPr>
        <w:t xml:space="preserve"> védelemmel kapcsolatos javaslat rövid indokolása:*</w:t>
      </w: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spacing w:line="276" w:lineRule="auto"/>
        <w:ind w:right="-48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F86B18" w:rsidRDefault="00F86B18" w:rsidP="00F86B18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* Kitöltése minden esetben kötelező</w:t>
      </w:r>
    </w:p>
    <w:p w:rsidR="00F86B18" w:rsidRDefault="00F86B18" w:rsidP="00F86B18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** Kitöltése értelem szerint szükséges</w:t>
      </w:r>
    </w:p>
    <w:p w:rsidR="00F86B18" w:rsidRDefault="00F86B18" w:rsidP="00F86B18">
      <w:pPr>
        <w:spacing w:after="120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F86B18" w:rsidRDefault="00F86B18" w:rsidP="00F86B18">
      <w:pPr>
        <w:spacing w:after="120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br w:type="page"/>
      </w:r>
    </w:p>
    <w:p w:rsidR="00F86B18" w:rsidRDefault="00F86B18" w:rsidP="00F86B18">
      <w:pPr>
        <w:pStyle w:val="Listaszerbekezds"/>
        <w:numPr>
          <w:ilvl w:val="2"/>
          <w:numId w:val="1"/>
        </w:num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számú melléklet</w:t>
      </w:r>
    </w:p>
    <w:p w:rsidR="00F86B18" w:rsidRDefault="00F86B18" w:rsidP="00F86B18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spacing w:line="276" w:lineRule="auto"/>
        <w:ind w:right="-48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t>Adatlap helyi védelem megszüntetésére</w:t>
      </w:r>
    </w:p>
    <w:p w:rsidR="00F86B18" w:rsidRDefault="00F86B18" w:rsidP="00F86B18">
      <w:pPr>
        <w:spacing w:line="276" w:lineRule="auto"/>
        <w:ind w:right="-48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A) </w:t>
      </w:r>
      <w:proofErr w:type="spellStart"/>
      <w:proofErr w:type="gramStart"/>
      <w:r>
        <w:rPr>
          <w:rFonts w:ascii="Times New Roman" w:hAnsi="Times New Roman" w:cs="Times New Roman"/>
          <w:lang w:val="hu-HU"/>
        </w:rPr>
        <w:t>A</w:t>
      </w:r>
      <w:proofErr w:type="spellEnd"/>
      <w:proofErr w:type="gramEnd"/>
      <w:r>
        <w:rPr>
          <w:rFonts w:ascii="Times New Roman" w:hAnsi="Times New Roman" w:cs="Times New Roman"/>
          <w:lang w:val="hu-HU"/>
        </w:rPr>
        <w:t xml:space="preserve"> kezdeményező neve, lakcíme (megnevezése, székhelye):*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B/1) </w:t>
      </w:r>
      <w:proofErr w:type="gramStart"/>
      <w:r>
        <w:rPr>
          <w:rFonts w:ascii="Times New Roman" w:hAnsi="Times New Roman" w:cs="Times New Roman"/>
          <w:lang w:val="hu-HU"/>
        </w:rPr>
        <w:t>A</w:t>
      </w:r>
      <w:proofErr w:type="gramEnd"/>
      <w:r>
        <w:rPr>
          <w:rFonts w:ascii="Times New Roman" w:hAnsi="Times New Roman" w:cs="Times New Roman"/>
          <w:lang w:val="hu-HU"/>
        </w:rPr>
        <w:t xml:space="preserve"> helyi egyedi védelem megszüntetésére javasolt építmény, építményrész, műtárgy megnevezése:**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B/2) </w:t>
      </w:r>
      <w:proofErr w:type="gramStart"/>
      <w:r>
        <w:rPr>
          <w:rFonts w:ascii="Times New Roman" w:hAnsi="Times New Roman" w:cs="Times New Roman"/>
          <w:lang w:val="hu-HU"/>
        </w:rPr>
        <w:t>A</w:t>
      </w:r>
      <w:proofErr w:type="gramEnd"/>
      <w:r>
        <w:rPr>
          <w:rFonts w:ascii="Times New Roman" w:hAnsi="Times New Roman" w:cs="Times New Roman"/>
          <w:lang w:val="hu-HU"/>
        </w:rPr>
        <w:t xml:space="preserve"> helyi egyedi védelem megszüntetésére javasolt építmény, építményrész, műtárgy címe:**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B/3) </w:t>
      </w:r>
      <w:proofErr w:type="gramStart"/>
      <w:r>
        <w:rPr>
          <w:rFonts w:ascii="Times New Roman" w:hAnsi="Times New Roman" w:cs="Times New Roman"/>
          <w:lang w:val="hu-HU"/>
        </w:rPr>
        <w:t>A</w:t>
      </w:r>
      <w:proofErr w:type="gramEnd"/>
      <w:r>
        <w:rPr>
          <w:rFonts w:ascii="Times New Roman" w:hAnsi="Times New Roman" w:cs="Times New Roman"/>
          <w:lang w:val="hu-HU"/>
        </w:rPr>
        <w:t xml:space="preserve"> helyi egyedi védelem megszüntetésére javasolt építmény, építményrész, műtárgy helyrajzi száma:**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C/1) </w:t>
      </w:r>
      <w:proofErr w:type="gramStart"/>
      <w:r>
        <w:rPr>
          <w:rFonts w:ascii="Times New Roman" w:hAnsi="Times New Roman" w:cs="Times New Roman"/>
          <w:lang w:val="hu-HU"/>
        </w:rPr>
        <w:t>A</w:t>
      </w:r>
      <w:proofErr w:type="gramEnd"/>
      <w:r>
        <w:rPr>
          <w:rFonts w:ascii="Times New Roman" w:hAnsi="Times New Roman" w:cs="Times New Roman"/>
          <w:lang w:val="hu-HU"/>
        </w:rPr>
        <w:t xml:space="preserve"> helyi területi védelem megszüntetésére javasolt terület megnevezése:**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C/2) </w:t>
      </w:r>
      <w:proofErr w:type="gramStart"/>
      <w:r>
        <w:rPr>
          <w:rFonts w:ascii="Times New Roman" w:hAnsi="Times New Roman" w:cs="Times New Roman"/>
          <w:lang w:val="hu-HU"/>
        </w:rPr>
        <w:t>A</w:t>
      </w:r>
      <w:proofErr w:type="gramEnd"/>
      <w:r>
        <w:rPr>
          <w:rFonts w:ascii="Times New Roman" w:hAnsi="Times New Roman" w:cs="Times New Roman"/>
          <w:lang w:val="hu-HU"/>
        </w:rPr>
        <w:t xml:space="preserve"> helyi területi védelem megszüntetésére javasolt terület lehatárolása helyrajzi számok megadásával:**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D) </w:t>
      </w:r>
      <w:proofErr w:type="gramStart"/>
      <w:r>
        <w:rPr>
          <w:rFonts w:ascii="Times New Roman" w:hAnsi="Times New Roman" w:cs="Times New Roman"/>
          <w:lang w:val="hu-HU"/>
        </w:rPr>
        <w:t>A</w:t>
      </w:r>
      <w:proofErr w:type="gramEnd"/>
      <w:r>
        <w:rPr>
          <w:rFonts w:ascii="Times New Roman" w:hAnsi="Times New Roman" w:cs="Times New Roman"/>
          <w:lang w:val="hu-HU"/>
        </w:rPr>
        <w:t xml:space="preserve"> védelem megszüntetési javaslat rövid indokolása:*</w:t>
      </w: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spacing w:line="276" w:lineRule="auto"/>
        <w:ind w:right="-48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F86B18" w:rsidRDefault="00F86B18" w:rsidP="00F86B18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* Kitöltése minden esetben kötelező</w:t>
      </w:r>
    </w:p>
    <w:p w:rsidR="00F86B18" w:rsidRDefault="00F86B18" w:rsidP="00F86B18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** Kitöltése értelem szerint szükséges</w:t>
      </w:r>
    </w:p>
    <w:p w:rsidR="00F86B18" w:rsidRDefault="00F86B18" w:rsidP="00F86B18">
      <w:pPr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br w:type="page"/>
      </w:r>
    </w:p>
    <w:p w:rsidR="00F86B18" w:rsidRDefault="00F86B18" w:rsidP="00F86B18">
      <w:pPr>
        <w:pStyle w:val="Listaszerbekezds"/>
        <w:numPr>
          <w:ilvl w:val="2"/>
          <w:numId w:val="1"/>
        </w:num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számú melléklet</w:t>
      </w:r>
    </w:p>
    <w:p w:rsidR="00F86B18" w:rsidRDefault="00F86B18" w:rsidP="00F86B18">
      <w:pPr>
        <w:spacing w:after="120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F86B18" w:rsidRDefault="00F86B18" w:rsidP="00F86B1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t>A helyi védelem alá helyezés értékvizsgálatának részletes tartalmi követelményei</w:t>
      </w:r>
    </w:p>
    <w:p w:rsidR="00F86B18" w:rsidRDefault="00F86B18" w:rsidP="00F86B1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helyi védelemre javasolt érték megnevezése, </w:t>
      </w:r>
    </w:p>
    <w:p w:rsidR="00F86B18" w:rsidRDefault="00F86B18" w:rsidP="00F86B1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b) a helyi védelemre javasolt érték adatai (pontos cím, helyrajzi szám, építtető, tervező, megvalósulás éve) </w:t>
      </w:r>
    </w:p>
    <w:p w:rsidR="00F86B18" w:rsidRDefault="00F86B18" w:rsidP="00F86B1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c) a jelenlegi tulajdonos, kezelő, (bérlő) neve, címe, </w:t>
      </w:r>
    </w:p>
    <w:p w:rsidR="00F86B18" w:rsidRDefault="00F86B18" w:rsidP="00F86B1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d) helyszínrajz a védelemre javasolt érték helyének feltüntetésével, </w:t>
      </w:r>
    </w:p>
    <w:p w:rsidR="00F86B18" w:rsidRDefault="00F86B18" w:rsidP="00F86B1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  <w:lang w:val="hu-HU"/>
        </w:rPr>
        <w:t xml:space="preserve">) a rendeltetés és használati mód megnevezése, </w:t>
      </w:r>
    </w:p>
    <w:p w:rsidR="00F86B18" w:rsidRDefault="00F86B18" w:rsidP="00F86B1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f</w:t>
      </w:r>
      <w:proofErr w:type="gramEnd"/>
      <w:r>
        <w:rPr>
          <w:rFonts w:ascii="Times New Roman" w:hAnsi="Times New Roman" w:cs="Times New Roman"/>
          <w:sz w:val="24"/>
          <w:szCs w:val="24"/>
          <w:lang w:val="hu-HU"/>
        </w:rPr>
        <w:t xml:space="preserve">) rövid (építés)történet és az eredeti tervdokumentáció másolata - ha ez rendelkezésre áll, </w:t>
      </w:r>
    </w:p>
    <w:p w:rsidR="00F86B18" w:rsidRDefault="00F86B18" w:rsidP="00F86B1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g</w:t>
      </w:r>
      <w:proofErr w:type="gramEnd"/>
      <w:r>
        <w:rPr>
          <w:rFonts w:ascii="Times New Roman" w:hAnsi="Times New Roman" w:cs="Times New Roman"/>
          <w:sz w:val="24"/>
          <w:szCs w:val="24"/>
          <w:lang w:val="hu-HU"/>
        </w:rPr>
        <w:t xml:space="preserve">) a védelemre javasolt érték felmérési tervei - amennyiben ezek beszerezhetők, illetve előállíthatók, </w:t>
      </w:r>
    </w:p>
    <w:p w:rsidR="00F86B18" w:rsidRDefault="00F86B18" w:rsidP="00F86B1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h</w:t>
      </w:r>
      <w:proofErr w:type="gramEnd"/>
      <w:r>
        <w:rPr>
          <w:rFonts w:ascii="Times New Roman" w:hAnsi="Times New Roman" w:cs="Times New Roman"/>
          <w:sz w:val="24"/>
          <w:szCs w:val="24"/>
          <w:lang w:val="hu-HU"/>
        </w:rPr>
        <w:t xml:space="preserve">) fotódokumentáció a védelemre javasolt értékről, részleteiről és környezetéről, utcaképpel </w:t>
      </w:r>
    </w:p>
    <w:p w:rsidR="00F86B18" w:rsidRDefault="00F86B18" w:rsidP="00F86B1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i) a védelemre javasolt értéktörténeti bemutatása, részletes leírása (épület esetén: beépítési mód, alaprajz, szerkezet, homlokzat, emeletszám, tető stb.) </w:t>
      </w:r>
    </w:p>
    <w:p w:rsidR="00F86B18" w:rsidRDefault="00F86B18" w:rsidP="00F86B1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j) a védelemre javasolt érték jelenlegi műszaki állapotának bemutatása </w:t>
      </w:r>
    </w:p>
    <w:p w:rsidR="00F86B18" w:rsidRDefault="00F86B18" w:rsidP="00F86B1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k) értékelés a védendő értékek, (épület) részek felsorolásával </w:t>
      </w:r>
    </w:p>
    <w:p w:rsidR="00F86B18" w:rsidRDefault="00F86B18" w:rsidP="00F86B1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  <w:lang w:val="hu-HU"/>
        </w:rPr>
        <w:t xml:space="preserve">) minden egyéb adatot, amely a megőrzendő érték szempontjából a védelemmel összefüggésben indokolt. </w:t>
      </w:r>
    </w:p>
    <w:p w:rsidR="00F86B18" w:rsidRDefault="00F86B18" w:rsidP="00F86B1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m</w:t>
      </w:r>
      <w:proofErr w:type="gramEnd"/>
      <w:r>
        <w:rPr>
          <w:rFonts w:ascii="Times New Roman" w:hAnsi="Times New Roman" w:cs="Times New Roman"/>
          <w:sz w:val="24"/>
          <w:szCs w:val="24"/>
          <w:lang w:val="hu-HU"/>
        </w:rPr>
        <w:t xml:space="preserve">) rövid indoklás a helyi védelem alá helyezés javaslatának okáról, javaslat a védelem fokozatára, a védelemre javasolt értékkel kapcsolatos változtatási javaslat, </w:t>
      </w:r>
    </w:p>
    <w:p w:rsidR="00F86B18" w:rsidRDefault="00F86B18" w:rsidP="00F86B1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n) egyéb megjegyzés.</w:t>
      </w:r>
    </w:p>
    <w:p w:rsidR="00F86B18" w:rsidRDefault="00F86B18" w:rsidP="00F86B18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br w:type="page"/>
      </w:r>
    </w:p>
    <w:p w:rsidR="00F86B18" w:rsidRDefault="00F86B18" w:rsidP="00F86B18">
      <w:pPr>
        <w:pStyle w:val="Listaszerbekezds"/>
        <w:numPr>
          <w:ilvl w:val="2"/>
          <w:numId w:val="1"/>
        </w:num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számú melléklet</w:t>
      </w:r>
    </w:p>
    <w:p w:rsidR="00F86B18" w:rsidRDefault="00F86B18" w:rsidP="00F86B1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F86B18" w:rsidRDefault="00F86B18" w:rsidP="00F86B1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t>Kérelem településképi bejelentési eljárás lefolytatásához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Iktatószám:* 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>Ügyintéző:*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Főépítész:*     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A) </w:t>
      </w:r>
      <w:proofErr w:type="spellStart"/>
      <w:proofErr w:type="gramStart"/>
      <w:r>
        <w:rPr>
          <w:rFonts w:ascii="Times New Roman" w:hAnsi="Times New Roman" w:cs="Times New Roman"/>
          <w:lang w:val="hu-HU"/>
        </w:rPr>
        <w:t>A</w:t>
      </w:r>
      <w:proofErr w:type="spellEnd"/>
      <w:proofErr w:type="gramEnd"/>
      <w:r>
        <w:rPr>
          <w:rFonts w:ascii="Times New Roman" w:hAnsi="Times New Roman" w:cs="Times New Roman"/>
          <w:lang w:val="hu-HU"/>
        </w:rPr>
        <w:t xml:space="preserve"> bejelentő neve, lakcíme, aláírása (jogi személy esetén: megnevezés, székhely, pecsét, aláírás):**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B) </w:t>
      </w:r>
      <w:proofErr w:type="gramStart"/>
      <w:r>
        <w:rPr>
          <w:rFonts w:ascii="Times New Roman" w:hAnsi="Times New Roman" w:cs="Times New Roman"/>
          <w:lang w:val="hu-HU"/>
        </w:rPr>
        <w:t>A</w:t>
      </w:r>
      <w:proofErr w:type="gramEnd"/>
      <w:r>
        <w:rPr>
          <w:rFonts w:ascii="Times New Roman" w:hAnsi="Times New Roman" w:cs="Times New Roman"/>
          <w:lang w:val="hu-HU"/>
        </w:rPr>
        <w:t xml:space="preserve"> bejelentés tárgyának (építmény, építményrész, műtárgy, utcabútor) megnevezése:**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C) </w:t>
      </w:r>
      <w:proofErr w:type="gramStart"/>
      <w:r>
        <w:rPr>
          <w:rFonts w:ascii="Times New Roman" w:hAnsi="Times New Roman" w:cs="Times New Roman"/>
          <w:lang w:val="hu-HU"/>
        </w:rPr>
        <w:t>A</w:t>
      </w:r>
      <w:proofErr w:type="gramEnd"/>
      <w:r>
        <w:rPr>
          <w:rFonts w:ascii="Times New Roman" w:hAnsi="Times New Roman" w:cs="Times New Roman"/>
          <w:lang w:val="hu-HU"/>
        </w:rPr>
        <w:t xml:space="preserve"> bejelentés tárgyának (építmény, építményrész, műtárgy, utcabútor) címe:**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D) </w:t>
      </w:r>
      <w:proofErr w:type="gramStart"/>
      <w:r>
        <w:rPr>
          <w:rFonts w:ascii="Times New Roman" w:hAnsi="Times New Roman" w:cs="Times New Roman"/>
          <w:lang w:val="hu-HU"/>
        </w:rPr>
        <w:t>A</w:t>
      </w:r>
      <w:proofErr w:type="gramEnd"/>
      <w:r>
        <w:rPr>
          <w:rFonts w:ascii="Times New Roman" w:hAnsi="Times New Roman" w:cs="Times New Roman"/>
          <w:lang w:val="hu-HU"/>
        </w:rPr>
        <w:t xml:space="preserve"> bejelentés tárgyának (építmény, építményrész, műtárgy, utcabútor) helyrajzi száma:**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E) </w:t>
      </w:r>
      <w:proofErr w:type="gramStart"/>
      <w:r>
        <w:rPr>
          <w:rFonts w:ascii="Times New Roman" w:hAnsi="Times New Roman" w:cs="Times New Roman"/>
          <w:lang w:val="hu-HU"/>
        </w:rPr>
        <w:t>A</w:t>
      </w:r>
      <w:proofErr w:type="gramEnd"/>
      <w:r>
        <w:rPr>
          <w:rFonts w:ascii="Times New Roman" w:hAnsi="Times New Roman" w:cs="Times New Roman"/>
          <w:lang w:val="hu-HU"/>
        </w:rPr>
        <w:t xml:space="preserve"> bejelenteni kívánt tevékenység - építési tevékenység, reklámelhelyezés, rendeltetés- vagy rendeltetési egységszám változás - rövid leírása, várható időtartama:**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>F) Bejelentéshez mellékelt tervdokumentáció:***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− </w:t>
      </w:r>
      <w:proofErr w:type="gramStart"/>
      <w:r>
        <w:rPr>
          <w:rFonts w:ascii="Times New Roman" w:hAnsi="Times New Roman" w:cs="Times New Roman"/>
          <w:lang w:val="hu-HU"/>
        </w:rPr>
        <w:t>műszaki</w:t>
      </w:r>
      <w:proofErr w:type="gramEnd"/>
      <w:r>
        <w:rPr>
          <w:rFonts w:ascii="Times New Roman" w:hAnsi="Times New Roman" w:cs="Times New Roman"/>
          <w:lang w:val="hu-HU"/>
        </w:rPr>
        <w:t xml:space="preserve"> leírás (telepítésről, építészeti kialakításról)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− </w:t>
      </w:r>
      <w:proofErr w:type="gramStart"/>
      <w:r>
        <w:rPr>
          <w:rFonts w:ascii="Times New Roman" w:hAnsi="Times New Roman" w:cs="Times New Roman"/>
          <w:lang w:val="hu-HU"/>
        </w:rPr>
        <w:t>helyszínrajz</w:t>
      </w:r>
      <w:proofErr w:type="gramEnd"/>
      <w:r>
        <w:rPr>
          <w:rFonts w:ascii="Times New Roman" w:hAnsi="Times New Roman" w:cs="Times New Roman"/>
          <w:lang w:val="hu-HU"/>
        </w:rPr>
        <w:t xml:space="preserve"> (szomszédos építmények és terepviszonyok feltüntetésével) 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− </w:t>
      </w:r>
      <w:proofErr w:type="gramStart"/>
      <w:r>
        <w:rPr>
          <w:rFonts w:ascii="Times New Roman" w:hAnsi="Times New Roman" w:cs="Times New Roman"/>
          <w:lang w:val="hu-HU"/>
        </w:rPr>
        <w:t>alaprajz</w:t>
      </w:r>
      <w:proofErr w:type="gramEnd"/>
      <w:r>
        <w:rPr>
          <w:rFonts w:ascii="Times New Roman" w:hAnsi="Times New Roman" w:cs="Times New Roman"/>
          <w:lang w:val="hu-HU"/>
        </w:rPr>
        <w:t xml:space="preserve"> 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− </w:t>
      </w:r>
      <w:proofErr w:type="gramStart"/>
      <w:r>
        <w:rPr>
          <w:rFonts w:ascii="Times New Roman" w:hAnsi="Times New Roman" w:cs="Times New Roman"/>
          <w:lang w:val="hu-HU"/>
        </w:rPr>
        <w:t>homlokzat</w:t>
      </w:r>
      <w:proofErr w:type="gramEnd"/>
      <w:r>
        <w:rPr>
          <w:rFonts w:ascii="Times New Roman" w:hAnsi="Times New Roman" w:cs="Times New Roman"/>
          <w:lang w:val="hu-HU"/>
        </w:rPr>
        <w:t xml:space="preserve"> </w:t>
      </w:r>
    </w:p>
    <w:p w:rsidR="00F86B18" w:rsidRDefault="00F86B18" w:rsidP="00F86B18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− </w:t>
      </w:r>
      <w:proofErr w:type="gramStart"/>
      <w:r>
        <w:rPr>
          <w:rFonts w:ascii="Times New Roman" w:hAnsi="Times New Roman" w:cs="Times New Roman"/>
          <w:lang w:val="hu-HU"/>
        </w:rPr>
        <w:t>utcaképi</w:t>
      </w:r>
      <w:proofErr w:type="gramEnd"/>
      <w:r>
        <w:rPr>
          <w:rFonts w:ascii="Times New Roman" w:hAnsi="Times New Roman" w:cs="Times New Roman"/>
          <w:lang w:val="hu-HU"/>
        </w:rPr>
        <w:t xml:space="preserve"> vázlat, színterv, látványterv</w:t>
      </w:r>
    </w:p>
    <w:p w:rsidR="00F86B18" w:rsidRDefault="00F86B18" w:rsidP="00F86B18">
      <w:pPr>
        <w:rPr>
          <w:rFonts w:ascii="Times New Roman" w:hAnsi="Times New Roman" w:cs="Times New Roman"/>
        </w:rPr>
      </w:pPr>
    </w:p>
    <w:p w:rsidR="00F86B18" w:rsidRDefault="00F86B18" w:rsidP="00F86B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G) </w:t>
      </w:r>
      <w:proofErr w:type="spellStart"/>
      <w:r>
        <w:rPr>
          <w:rFonts w:ascii="Times New Roman" w:hAnsi="Times New Roman" w:cs="Times New Roman"/>
        </w:rPr>
        <w:t>Főépítész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véleménye</w:t>
      </w:r>
      <w:proofErr w:type="spellEnd"/>
      <w:r>
        <w:rPr>
          <w:rFonts w:ascii="Times New Roman" w:hAnsi="Times New Roman" w:cs="Times New Roman"/>
        </w:rPr>
        <w:t>:*</w:t>
      </w:r>
    </w:p>
    <w:p w:rsidR="00F86B18" w:rsidRDefault="00F86B18" w:rsidP="00F86B18">
      <w:pPr>
        <w:rPr>
          <w:rFonts w:ascii="Times New Roman" w:hAnsi="Times New Roman" w:cs="Times New Roman"/>
        </w:rPr>
      </w:pPr>
    </w:p>
    <w:p w:rsidR="00F86B18" w:rsidRDefault="00F86B18" w:rsidP="00F86B18">
      <w:pPr>
        <w:rPr>
          <w:rFonts w:ascii="Times New Roman" w:hAnsi="Times New Roman" w:cs="Times New Roman"/>
        </w:rPr>
      </w:pPr>
    </w:p>
    <w:p w:rsidR="00F86B18" w:rsidRDefault="00F86B18" w:rsidP="00F86B18">
      <w:pPr>
        <w:rPr>
          <w:rFonts w:ascii="Times New Roman" w:hAnsi="Times New Roman" w:cs="Times New Roman"/>
        </w:rPr>
      </w:pPr>
    </w:p>
    <w:p w:rsidR="00F86B18" w:rsidRDefault="00F86B18" w:rsidP="00F86B18">
      <w:pPr>
        <w:rPr>
          <w:rFonts w:ascii="Times New Roman" w:hAnsi="Times New Roman" w:cs="Times New Roman"/>
        </w:rPr>
      </w:pPr>
    </w:p>
    <w:p w:rsidR="00F86B18" w:rsidRDefault="00F86B18" w:rsidP="00F86B18">
      <w:pPr>
        <w:rPr>
          <w:rFonts w:ascii="Times New Roman" w:hAnsi="Times New Roman" w:cs="Times New Roman"/>
        </w:rPr>
      </w:pPr>
    </w:p>
    <w:p w:rsidR="00F86B18" w:rsidRDefault="00F86B18" w:rsidP="00F86B18">
      <w:pPr>
        <w:rPr>
          <w:rFonts w:ascii="Times New Roman" w:hAnsi="Times New Roman" w:cs="Times New Roman"/>
        </w:rPr>
      </w:pPr>
    </w:p>
    <w:p w:rsidR="00F86B18" w:rsidRDefault="00F86B18" w:rsidP="00F86B18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polgármester önkormányzati hatósági döntése</w:t>
      </w:r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:</w:t>
      </w:r>
      <w:r>
        <w:rPr>
          <w:rFonts w:ascii="Times New Roman" w:hAnsi="Times New Roman" w:cs="Times New Roman"/>
          <w:sz w:val="24"/>
          <w:szCs w:val="24"/>
          <w:lang w:val="hu-HU"/>
        </w:rPr>
        <w:tab/>
        <w:t xml:space="preserve">   TUDOMÁSUL</w:t>
      </w:r>
      <w:proofErr w:type="gramEnd"/>
      <w:r>
        <w:rPr>
          <w:rFonts w:ascii="Times New Roman" w:hAnsi="Times New Roman" w:cs="Times New Roman"/>
          <w:sz w:val="24"/>
          <w:szCs w:val="24"/>
          <w:lang w:val="hu-HU"/>
        </w:rPr>
        <w:t xml:space="preserve"> VESZEM / MEGTILTOM</w:t>
      </w:r>
    </w:p>
    <w:p w:rsidR="00F86B18" w:rsidRDefault="00F86B18" w:rsidP="00F86B18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ind w:left="567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ind w:left="567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ind w:left="567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F86B18" w:rsidRDefault="00F86B18" w:rsidP="00F86B18">
      <w:pPr>
        <w:pBdr>
          <w:top w:val="single" w:sz="4" w:space="1" w:color="auto"/>
        </w:pBdr>
        <w:ind w:left="567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Polgármester aláírása</w:t>
      </w:r>
    </w:p>
    <w:p w:rsidR="00F86B18" w:rsidRDefault="00F86B18" w:rsidP="00F86B18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* Az önkormányzat tölti ki</w:t>
      </w:r>
    </w:p>
    <w:p w:rsidR="00F86B18" w:rsidRDefault="00F86B18" w:rsidP="00F86B18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** A kérelmező tölti ki.</w:t>
      </w:r>
    </w:p>
    <w:p w:rsidR="00F86B18" w:rsidRDefault="00F86B18" w:rsidP="00F86B18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*** Szükség szerint.</w:t>
      </w:r>
    </w:p>
    <w:p w:rsidR="00F86B18" w:rsidRDefault="00F86B18" w:rsidP="00F86B18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lastRenderedPageBreak/>
        <w:br w:type="page"/>
      </w:r>
    </w:p>
    <w:p w:rsidR="00F86B18" w:rsidRDefault="00F86B18" w:rsidP="00F86B18">
      <w:pPr>
        <w:pStyle w:val="Listaszerbekezds"/>
        <w:numPr>
          <w:ilvl w:val="2"/>
          <w:numId w:val="1"/>
        </w:num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sz. melléklet</w:t>
      </w:r>
    </w:p>
    <w:p w:rsidR="00F86B18" w:rsidRDefault="00F86B18" w:rsidP="00F86B18">
      <w:pPr>
        <w:pStyle w:val="Listaszerbekezds"/>
        <w:spacing w:after="120"/>
        <w:ind w:left="466" w:firstLine="0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F86B18" w:rsidRDefault="00F86B18" w:rsidP="00F86B18">
      <w:pPr>
        <w:pStyle w:val="Listaszerbekezds"/>
        <w:spacing w:after="120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t>Fásításra, növénytelepítésre javasolt őshonos növények jegyzéke</w:t>
      </w:r>
    </w:p>
    <w:p w:rsidR="00F86B18" w:rsidRDefault="00F86B18" w:rsidP="00F86B18">
      <w:pPr>
        <w:pStyle w:val="Listaszerbekezds"/>
        <w:ind w:left="466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1.1 </w:t>
      </w:r>
      <w:proofErr w:type="spellStart"/>
      <w:r>
        <w:rPr>
          <w:rFonts w:ascii="Times New Roman" w:hAnsi="Times New Roman" w:cs="Times New Roman"/>
        </w:rPr>
        <w:t>Lombos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fafajok</w:t>
      </w:r>
      <w:proofErr w:type="spellEnd"/>
    </w:p>
    <w:tbl>
      <w:tblPr>
        <w:tblStyle w:val="Rcsostblzat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678"/>
        <w:gridCol w:w="4426"/>
      </w:tblGrid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tudományos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latin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elnevezés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magyar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elnevezés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Acer </w:t>
            </w:r>
            <w:proofErr w:type="spellStart"/>
            <w:r>
              <w:rPr>
                <w:rFonts w:ascii="Times New Roman" w:hAnsi="Times New Roman" w:cs="Times New Roman"/>
              </w:rPr>
              <w:t>campestre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mezei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juhar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Acer </w:t>
            </w:r>
            <w:proofErr w:type="spellStart"/>
            <w:r>
              <w:rPr>
                <w:rFonts w:ascii="Times New Roman" w:hAnsi="Times New Roman" w:cs="Times New Roman"/>
              </w:rPr>
              <w:t>platanoides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korai </w:t>
            </w:r>
            <w:proofErr w:type="spellStart"/>
            <w:r>
              <w:rPr>
                <w:rFonts w:ascii="Times New Roman" w:hAnsi="Times New Roman" w:cs="Times New Roman"/>
              </w:rPr>
              <w:t>juhar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Acer </w:t>
            </w:r>
            <w:proofErr w:type="spellStart"/>
            <w:r>
              <w:rPr>
                <w:rFonts w:ascii="Times New Roman" w:hAnsi="Times New Roman" w:cs="Times New Roman"/>
              </w:rPr>
              <w:t>pseudoplatanus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hegyi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juhar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jávorfa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Acer </w:t>
            </w:r>
            <w:proofErr w:type="spellStart"/>
            <w:r>
              <w:rPr>
                <w:rFonts w:ascii="Times New Roman" w:hAnsi="Times New Roman" w:cs="Times New Roman"/>
              </w:rPr>
              <w:t>tataricum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tatár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juhar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feketegyűrű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juhar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Alnus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glutinosa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allergén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enyves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éger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mézgás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éger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berekfa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Alnus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incana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hamvas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éger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Betula</w:t>
            </w:r>
            <w:proofErr w:type="spellEnd"/>
            <w:r>
              <w:rPr>
                <w:rFonts w:ascii="Times New Roman" w:hAnsi="Times New Roman" w:cs="Times New Roman"/>
              </w:rPr>
              <w:t xml:space="preserve"> pendula (</w:t>
            </w:r>
            <w:proofErr w:type="spellStart"/>
            <w:r>
              <w:rPr>
                <w:rFonts w:ascii="Times New Roman" w:hAnsi="Times New Roman" w:cs="Times New Roman"/>
              </w:rPr>
              <w:t>allergén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közönséges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nyír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bibircses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nyír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Betula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pubescens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szőrös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nyír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pelyhes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nyír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Carpinus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betulus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közönséges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gyertyán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Cerasus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avium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Prunus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avium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vadcseresznye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madárcseresznye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Cerasus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mahaleb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Prunus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mahaleb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sarjmeggy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török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meggy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Fagus sylvatica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közönséges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bükk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Fraxinus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angustifolia</w:t>
            </w:r>
            <w:proofErr w:type="spellEnd"/>
            <w:r>
              <w:rPr>
                <w:rFonts w:ascii="Times New Roman" w:hAnsi="Times New Roman" w:cs="Times New Roman"/>
              </w:rPr>
              <w:t xml:space="preserve"> ssp. </w:t>
            </w:r>
            <w:proofErr w:type="spellStart"/>
            <w:r>
              <w:rPr>
                <w:rFonts w:ascii="Times New Roman" w:hAnsi="Times New Roman" w:cs="Times New Roman"/>
              </w:rPr>
              <w:t>pannonica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magyar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kőris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Fraxinus</w:t>
            </w:r>
            <w:proofErr w:type="spellEnd"/>
            <w:r>
              <w:rPr>
                <w:rFonts w:ascii="Times New Roman" w:hAnsi="Times New Roman" w:cs="Times New Roman"/>
              </w:rPr>
              <w:t xml:space="preserve"> excelsior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magas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kőris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Fraxinus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ornus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virágos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kőris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mannakőris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Juglans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regia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közönséges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dió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Malus </w:t>
            </w:r>
            <w:proofErr w:type="spellStart"/>
            <w:r>
              <w:rPr>
                <w:rFonts w:ascii="Times New Roman" w:hAnsi="Times New Roman" w:cs="Times New Roman"/>
              </w:rPr>
              <w:t>sylvestris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vadalma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Padus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avium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zelnicemeggy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májusfa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Populus</w:t>
            </w:r>
            <w:proofErr w:type="spellEnd"/>
            <w:r>
              <w:rPr>
                <w:rFonts w:ascii="Times New Roman" w:hAnsi="Times New Roman" w:cs="Times New Roman"/>
              </w:rPr>
              <w:t xml:space="preserve"> alba *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fehér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nyár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ezüst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nyár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Populus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canescens</w:t>
            </w:r>
            <w:proofErr w:type="spellEnd"/>
            <w:r>
              <w:rPr>
                <w:rFonts w:ascii="Times New Roman" w:hAnsi="Times New Roman" w:cs="Times New Roman"/>
              </w:rPr>
              <w:t xml:space="preserve"> *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szürke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nyár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Populus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nigra</w:t>
            </w:r>
            <w:proofErr w:type="spellEnd"/>
            <w:r>
              <w:rPr>
                <w:rFonts w:ascii="Times New Roman" w:hAnsi="Times New Roman" w:cs="Times New Roman"/>
              </w:rPr>
              <w:t xml:space="preserve"> *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fekete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nyár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topolyafa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csomoros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nyár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Populus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tremula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rezgő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nyár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Pyrus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pyraster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vadkörte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vackor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Quercus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cerris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csertölgy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cserfa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Quercus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petraea</w:t>
            </w:r>
            <w:proofErr w:type="spellEnd"/>
            <w:r>
              <w:rPr>
                <w:rFonts w:ascii="Times New Roman" w:hAnsi="Times New Roman" w:cs="Times New Roman"/>
              </w:rPr>
              <w:t xml:space="preserve"> (Q. </w:t>
            </w:r>
            <w:proofErr w:type="spellStart"/>
            <w:r>
              <w:rPr>
                <w:rFonts w:ascii="Times New Roman" w:hAnsi="Times New Roman" w:cs="Times New Roman"/>
              </w:rPr>
              <w:t>sessiliflora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kocsánytalan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tölgy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Quercus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pubescens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molyhos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tölgy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Quercus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robur</w:t>
            </w:r>
            <w:proofErr w:type="spellEnd"/>
            <w:r>
              <w:rPr>
                <w:rFonts w:ascii="Times New Roman" w:hAnsi="Times New Roman" w:cs="Times New Roman"/>
              </w:rPr>
              <w:t xml:space="preserve"> (Q. </w:t>
            </w:r>
            <w:proofErr w:type="spellStart"/>
            <w:r>
              <w:rPr>
                <w:rFonts w:ascii="Times New Roman" w:hAnsi="Times New Roman" w:cs="Times New Roman"/>
              </w:rPr>
              <w:t>pedunculata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kocsányos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tölgy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mocsártölgy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Salix alba (</w:t>
            </w:r>
            <w:proofErr w:type="spellStart"/>
            <w:r>
              <w:rPr>
                <w:rFonts w:ascii="Times New Roman" w:hAnsi="Times New Roman" w:cs="Times New Roman"/>
              </w:rPr>
              <w:t>allergén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fehér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fűz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ezüst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fűz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Salix </w:t>
            </w:r>
            <w:proofErr w:type="spellStart"/>
            <w:r>
              <w:rPr>
                <w:rFonts w:ascii="Times New Roman" w:hAnsi="Times New Roman" w:cs="Times New Roman"/>
              </w:rPr>
              <w:t>fragilis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törékeny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fűz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csörege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fűz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Sorbus</w:t>
            </w:r>
            <w:proofErr w:type="spellEnd"/>
            <w:r>
              <w:rPr>
                <w:rFonts w:ascii="Times New Roman" w:hAnsi="Times New Roman" w:cs="Times New Roman"/>
              </w:rPr>
              <w:t xml:space="preserve"> aria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lisztes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berkenye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Sorbus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aucuparia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madárberkenye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Sorbus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domestica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házi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berkenye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fojtóska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Sorbus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torminalis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barkóca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berkenye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barkócafa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Tilia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cordata</w:t>
            </w:r>
            <w:proofErr w:type="spellEnd"/>
            <w:r>
              <w:rPr>
                <w:rFonts w:ascii="Times New Roman" w:hAnsi="Times New Roman" w:cs="Times New Roman"/>
              </w:rPr>
              <w:t xml:space="preserve"> (T. </w:t>
            </w:r>
            <w:proofErr w:type="spellStart"/>
            <w:r>
              <w:rPr>
                <w:rFonts w:ascii="Times New Roman" w:hAnsi="Times New Roman" w:cs="Times New Roman"/>
              </w:rPr>
              <w:t>parviflora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kislevelű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hárs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Tilia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platyphyllos</w:t>
            </w:r>
            <w:proofErr w:type="spellEnd"/>
            <w:r>
              <w:rPr>
                <w:rFonts w:ascii="Times New Roman" w:hAnsi="Times New Roman" w:cs="Times New Roman"/>
              </w:rPr>
              <w:t xml:space="preserve"> (T. </w:t>
            </w:r>
            <w:proofErr w:type="spellStart"/>
            <w:r>
              <w:rPr>
                <w:rFonts w:ascii="Times New Roman" w:hAnsi="Times New Roman" w:cs="Times New Roman"/>
              </w:rPr>
              <w:t>grandifolia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nagylevelű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hárs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Ulmus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glabra</w:t>
            </w:r>
            <w:proofErr w:type="spellEnd"/>
            <w:r>
              <w:rPr>
                <w:rFonts w:ascii="Times New Roman" w:hAnsi="Times New Roman" w:cs="Times New Roman"/>
              </w:rPr>
              <w:t xml:space="preserve"> (U. </w:t>
            </w:r>
            <w:proofErr w:type="spellStart"/>
            <w:r>
              <w:rPr>
                <w:rFonts w:ascii="Times New Roman" w:hAnsi="Times New Roman" w:cs="Times New Roman"/>
              </w:rPr>
              <w:t>montana</w:t>
            </w:r>
            <w:proofErr w:type="spellEnd"/>
            <w:r>
              <w:rPr>
                <w:rFonts w:ascii="Times New Roman" w:hAnsi="Times New Roman" w:cs="Times New Roman"/>
              </w:rPr>
              <w:t xml:space="preserve">, U. </w:t>
            </w:r>
            <w:proofErr w:type="spellStart"/>
            <w:r>
              <w:rPr>
                <w:rFonts w:ascii="Times New Roman" w:hAnsi="Times New Roman" w:cs="Times New Roman"/>
              </w:rPr>
              <w:t>scabra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hegyi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szil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Ulmus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laevis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vénic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szil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lobogós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szil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vénicfa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Ulmus</w:t>
            </w:r>
            <w:proofErr w:type="spellEnd"/>
            <w:r>
              <w:rPr>
                <w:rFonts w:ascii="Times New Roman" w:hAnsi="Times New Roman" w:cs="Times New Roman"/>
              </w:rPr>
              <w:t xml:space="preserve"> minor (</w:t>
            </w:r>
            <w:proofErr w:type="spellStart"/>
            <w:r>
              <w:rPr>
                <w:rFonts w:ascii="Times New Roman" w:hAnsi="Times New Roman" w:cs="Times New Roman"/>
              </w:rPr>
              <w:t>Ulmus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campestris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mezei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szil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simalevelű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mezei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szil</w:t>
            </w:r>
            <w:proofErr w:type="spellEnd"/>
          </w:p>
        </w:tc>
      </w:tr>
    </w:tbl>
    <w:p w:rsidR="00F86B18" w:rsidRDefault="00F86B18" w:rsidP="00F86B18">
      <w:pPr>
        <w:pStyle w:val="Szvegtrzs140"/>
        <w:shd w:val="clear" w:color="auto" w:fill="auto"/>
        <w:spacing w:before="0" w:line="240" w:lineRule="auto"/>
        <w:ind w:left="46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86B18" w:rsidRDefault="00F86B18" w:rsidP="00F86B18">
      <w:pPr>
        <w:pStyle w:val="Szvegtrzs140"/>
        <w:shd w:val="clear" w:color="auto" w:fill="auto"/>
        <w:spacing w:before="0" w:line="240" w:lineRule="auto"/>
        <w:ind w:left="466"/>
        <w:rPr>
          <w:rFonts w:ascii="Times New Roman" w:hAnsi="Times New Roman" w:cs="Times New Roman"/>
          <w:b/>
          <w:sz w:val="24"/>
          <w:szCs w:val="24"/>
        </w:rPr>
      </w:pPr>
    </w:p>
    <w:p w:rsidR="00F86B18" w:rsidRDefault="00F86B18" w:rsidP="00F86B18">
      <w:pPr>
        <w:pStyle w:val="Listaszerbekezds"/>
        <w:ind w:left="466" w:firstLine="0"/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1.2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Tűlevelű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fajok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(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fenyők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)</w:t>
      </w:r>
    </w:p>
    <w:tbl>
      <w:tblPr>
        <w:tblStyle w:val="Rcsostblzat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678"/>
        <w:gridCol w:w="4426"/>
      </w:tblGrid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b/>
                <w:lang w:val="hu-HU" w:eastAsia="hu-HU"/>
              </w:rPr>
            </w:pPr>
            <w:r>
              <w:rPr>
                <w:rFonts w:ascii="Times New Roman" w:hAnsi="Times New Roman" w:cs="Times New Roman"/>
                <w:b/>
                <w:lang w:val="hu-HU" w:eastAsia="hu-HU"/>
              </w:rPr>
              <w:t>tudományos (latin) név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b/>
                <w:lang w:val="hu-HU" w:eastAsia="hu-HU"/>
              </w:rPr>
            </w:pPr>
            <w:r>
              <w:rPr>
                <w:rFonts w:ascii="Times New Roman" w:hAnsi="Times New Roman" w:cs="Times New Roman"/>
                <w:b/>
                <w:lang w:val="hu-HU" w:eastAsia="hu-HU"/>
              </w:rPr>
              <w:t>magyar elnevezés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Juniperus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communis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közönséges boróka, gyalogfenyő</w:t>
            </w:r>
          </w:p>
        </w:tc>
      </w:tr>
    </w:tbl>
    <w:p w:rsidR="00F86B18" w:rsidRDefault="00F86B18" w:rsidP="00F86B18">
      <w:pPr>
        <w:pStyle w:val="Listaszerbekezds"/>
        <w:numPr>
          <w:ilvl w:val="0"/>
          <w:numId w:val="1"/>
        </w:numPr>
        <w:jc w:val="center"/>
        <w:rPr>
          <w:rFonts w:ascii="Times New Roman" w:eastAsia="Microsoft Sans Serif" w:hAnsi="Times New Roman" w:cs="Times New Roman"/>
          <w:b/>
          <w:sz w:val="24"/>
          <w:szCs w:val="24"/>
          <w:u w:val="single"/>
          <w:lang w:eastAsia="hu-HU" w:bidi="hu-HU"/>
        </w:rPr>
      </w:pPr>
    </w:p>
    <w:p w:rsidR="00F86B18" w:rsidRDefault="00F86B18" w:rsidP="00F86B18">
      <w:pPr>
        <w:pStyle w:val="Listaszerbekezds"/>
        <w:ind w:left="466" w:firstLine="0"/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1.3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Lombos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cserjék</w:t>
      </w:r>
      <w:proofErr w:type="spellEnd"/>
    </w:p>
    <w:tbl>
      <w:tblPr>
        <w:tblStyle w:val="Rcsostblzat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678"/>
        <w:gridCol w:w="4426"/>
      </w:tblGrid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b/>
                <w:lang w:val="hu-HU" w:eastAsia="hu-HU"/>
              </w:rPr>
            </w:pPr>
            <w:r>
              <w:rPr>
                <w:rFonts w:ascii="Times New Roman" w:hAnsi="Times New Roman" w:cs="Times New Roman"/>
                <w:b/>
                <w:lang w:val="hu-HU" w:eastAsia="hu-HU"/>
              </w:rPr>
              <w:t>tudományos (latin) név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b/>
                <w:lang w:val="hu-HU" w:eastAsia="hu-HU"/>
              </w:rPr>
            </w:pPr>
            <w:r>
              <w:rPr>
                <w:rFonts w:ascii="Times New Roman" w:hAnsi="Times New Roman" w:cs="Times New Roman"/>
                <w:b/>
                <w:lang w:val="hu-HU" w:eastAsia="hu-HU"/>
              </w:rPr>
              <w:t>magyar elnevezés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lastRenderedPageBreak/>
              <w:t>Colutea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arborescens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pukkanó dudafürt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Cornus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mas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húsos som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Cornus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sanguinea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veresgyűrű som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Crataegus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laevigata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(C.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oxyacantha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>)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kétbibés galagonya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Crataegus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monogyna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egybibés galagonya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Euonymus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europaeus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csíkos kecskerágó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Euonymus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verrucosus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bibircses kecskerágó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Frangula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alnus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Rhamnus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frangula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>)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kutyabenge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Hippophae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rhamnoides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homoktövis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Lonicera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xylosteum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ükörke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lonc,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ükörke</w:t>
            </w:r>
            <w:proofErr w:type="spellEnd"/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Prunus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spinosa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kökény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Rhamnus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catharticus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varjútövis (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benge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>)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Ribes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uva-crispa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-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 xml:space="preserve">Rosa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canina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gyepűrózsa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Salix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caprea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kecskefűz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Salix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cinerea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rekettyefűz, hamvas fűz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Salix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purpurea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csigolyafűz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Salix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viminalis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kosárkötő fűz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Sambucus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nigra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fekete bodza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Sambucus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racemosa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>**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fürtös bodza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Spirea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salicifolia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fűzlevelű gyöngyvessző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Staphylea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pinnata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mogyorós hólyagfa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Viburnum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lantana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r>
              <w:rPr>
                <w:rFonts w:ascii="Times New Roman" w:hAnsi="Times New Roman" w:cs="Times New Roman"/>
                <w:lang w:val="hu-HU" w:eastAsia="hu-HU"/>
              </w:rPr>
              <w:t>ostorménfa</w:t>
            </w:r>
          </w:p>
        </w:tc>
      </w:tr>
      <w:tr w:rsidR="00F86B18" w:rsidTr="00F86B18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Viburnum</w:t>
            </w:r>
            <w:proofErr w:type="spellEnd"/>
            <w:r>
              <w:rPr>
                <w:rFonts w:ascii="Times New Roman" w:hAnsi="Times New Roman" w:cs="Times New Roman"/>
                <w:lang w:val="hu-HU" w:eastAsia="hu-H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opulus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autoSpaceDE/>
              <w:jc w:val="center"/>
              <w:rPr>
                <w:rFonts w:ascii="Times New Roman" w:hAnsi="Times New Roman" w:cs="Times New Roman"/>
                <w:lang w:val="hu-HU"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val="hu-HU" w:eastAsia="hu-HU"/>
              </w:rPr>
              <w:t>kányabangita</w:t>
            </w:r>
            <w:proofErr w:type="spellEnd"/>
          </w:p>
        </w:tc>
      </w:tr>
    </w:tbl>
    <w:p w:rsidR="00F86B18" w:rsidRDefault="00F86B18" w:rsidP="00F86B18">
      <w:pPr>
        <w:pStyle w:val="Listaszerbekezds"/>
        <w:ind w:left="466" w:firstLine="0"/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* </w:t>
      </w:r>
      <w:proofErr w:type="spellStart"/>
      <w:proofErr w:type="gram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nem</w:t>
      </w:r>
      <w:proofErr w:type="spellEnd"/>
      <w:proofErr w:type="gram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„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szöszös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”,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hím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egyedek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telepítése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javasolt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csak</w:t>
      </w:r>
      <w:proofErr w:type="spellEnd"/>
    </w:p>
    <w:p w:rsidR="00F86B18" w:rsidRDefault="00F86B18" w:rsidP="00F86B18">
      <w:pPr>
        <w:pStyle w:val="Listaszerbekezds"/>
        <w:ind w:left="466" w:firstLine="0"/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** 500 m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felett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javasolható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a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telepítése</w:t>
      </w:r>
      <w:proofErr w:type="spellEnd"/>
    </w:p>
    <w:p w:rsidR="00F86B18" w:rsidRDefault="00F86B18" w:rsidP="00F86B18">
      <w:pPr>
        <w:pStyle w:val="Listaszerbekezds"/>
        <w:ind w:left="466" w:firstLine="0"/>
        <w:jc w:val="both"/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proofErr w:type="spellStart"/>
      <w:proofErr w:type="gram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Allergén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növényfajok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telepítése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kizárólag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külterületen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,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belterülettől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és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beépítésre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szánt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területtől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nagy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távolságra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javasolható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.</w:t>
      </w:r>
      <w:proofErr w:type="gramEnd"/>
    </w:p>
    <w:p w:rsidR="00F86B18" w:rsidRDefault="00F86B18" w:rsidP="00F86B18">
      <w:pPr>
        <w:pStyle w:val="Listaszerbekezds"/>
        <w:ind w:left="466" w:firstLine="0"/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</w:pPr>
    </w:p>
    <w:p w:rsidR="00F86B18" w:rsidRDefault="00F86B18" w:rsidP="00F86B18">
      <w:pPr>
        <w:pStyle w:val="Listaszerbekezds"/>
        <w:ind w:left="466" w:firstLine="0"/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</w:pPr>
      <w:r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 xml:space="preserve">2. </w:t>
      </w:r>
      <w:proofErr w:type="spellStart"/>
      <w:r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>Közterületi</w:t>
      </w:r>
      <w:proofErr w:type="spellEnd"/>
      <w:r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>telepítésre</w:t>
      </w:r>
      <w:proofErr w:type="spellEnd"/>
      <w:r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>tiltott</w:t>
      </w:r>
      <w:proofErr w:type="spellEnd"/>
      <w:r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>növényfajok</w:t>
      </w:r>
      <w:proofErr w:type="spellEnd"/>
      <w:r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>jegyzéke</w:t>
      </w:r>
      <w:proofErr w:type="spellEnd"/>
    </w:p>
    <w:p w:rsidR="00F86B18" w:rsidRDefault="00F86B18" w:rsidP="00F86B18">
      <w:pPr>
        <w:pStyle w:val="Listaszerbekezds"/>
        <w:ind w:left="466" w:firstLine="0"/>
        <w:jc w:val="both"/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</w:p>
    <w:p w:rsidR="00F86B18" w:rsidRDefault="00F86B18" w:rsidP="00F86B18">
      <w:pPr>
        <w:pStyle w:val="Listaszerbekezds"/>
        <w:ind w:left="466" w:firstLine="0"/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2.1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Idegenhonos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inváziós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növényfajok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jegyzéke</w:t>
      </w:r>
      <w:proofErr w:type="spellEnd"/>
    </w:p>
    <w:p w:rsidR="00F86B18" w:rsidRDefault="00F86B18" w:rsidP="00F86B18">
      <w:pPr>
        <w:pStyle w:val="Listaszerbekezds"/>
        <w:ind w:left="466" w:firstLine="0"/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</w:pPr>
    </w:p>
    <w:tbl>
      <w:tblPr>
        <w:tblW w:w="7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3638"/>
      </w:tblGrid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bCs/>
                <w:sz w:val="24"/>
                <w:szCs w:val="24"/>
                <w:lang w:eastAsia="hu-HU" w:bidi="hu-HU"/>
              </w:rPr>
              <w:t>Tudományos</w:t>
            </w:r>
            <w:proofErr w:type="spellEnd"/>
            <w:r>
              <w:rPr>
                <w:rFonts w:ascii="Times New Roman" w:eastAsia="Microsoft Sans Serif" w:hAnsi="Times New Roman" w:cs="Times New Roman"/>
                <w:b/>
                <w:bCs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b/>
                <w:bCs/>
                <w:sz w:val="24"/>
                <w:szCs w:val="24"/>
                <w:lang w:eastAsia="hu-HU" w:bidi="hu-HU"/>
              </w:rPr>
              <w:t>név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>
              <w:rPr>
                <w:rFonts w:ascii="Times New Roman" w:eastAsia="Microsoft Sans Serif" w:hAnsi="Times New Roman" w:cs="Times New Roman"/>
                <w:b/>
                <w:bCs/>
                <w:sz w:val="24"/>
                <w:szCs w:val="24"/>
                <w:lang w:eastAsia="hu-HU" w:bidi="hu-HU"/>
              </w:rPr>
              <w:t xml:space="preserve">Magyar </w:t>
            </w:r>
            <w:proofErr w:type="spellStart"/>
            <w:r>
              <w:rPr>
                <w:rFonts w:ascii="Times New Roman" w:eastAsia="Microsoft Sans Serif" w:hAnsi="Times New Roman" w:cs="Times New Roman"/>
                <w:b/>
                <w:bCs/>
                <w:sz w:val="24"/>
                <w:szCs w:val="24"/>
                <w:lang w:eastAsia="hu-HU" w:bidi="hu-HU"/>
              </w:rPr>
              <w:t>név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Baccharis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halimifolia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Borfa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,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tengerparti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seprűcserje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Cabomba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caroliniana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Kaliforniai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tündérhínár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Eichhornia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crassipes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Vízijácint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Heracleum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persicum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Perzsa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medvetalp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Heracleum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sosnowskyi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Sosnowsky-medvetalp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Hydrocotyle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ranunculoides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Hévízi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gázló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Lagarosiphon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major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Fodros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átokhínár</w:t>
            </w:r>
            <w:proofErr w:type="spellEnd"/>
          </w:p>
        </w:tc>
      </w:tr>
    </w:tbl>
    <w:p w:rsidR="00F86B18" w:rsidRDefault="00F86B18" w:rsidP="00F86B18">
      <w:pPr>
        <w:pStyle w:val="Szvegtrzs140"/>
        <w:shd w:val="clear" w:color="auto" w:fill="auto"/>
        <w:spacing w:before="0" w:line="240" w:lineRule="auto"/>
        <w:ind w:left="466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7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3638"/>
      </w:tblGrid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Ludwigia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grandiflora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Nagyvirágú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tóalma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Ludwigia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peploides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Sárgavirágú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tóalma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Lysichiton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americanus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Sárga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lápbuzogány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Myriophyllum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aquaticum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Közönséges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süllőhínár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Parthenium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hysterophorus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Keserű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hamisüröm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Persicaria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perfoliata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Ördögfarok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keserűfű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lastRenderedPageBreak/>
              <w:t>Pueraria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montana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var.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lobata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Kudzu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nyílgyökér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Asclepias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syriaca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Közönséges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selyemkóró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Elodea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nuttallii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Vékonylevelű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átokhínár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Impatiens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glandulifera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Bíbor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nebáncsvirág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Myriophyllum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heterophyllum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Felemáslevelű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süllőhínár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Heracleum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mantegazzianum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Kaukázusi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medvetalp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Gunnera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tinctoria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Óriásrebarbara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Pennisetum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setaceum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Tollborzfű</w:t>
            </w:r>
            <w:proofErr w:type="spellEnd"/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Alternanthera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philoxeroides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</w:p>
        </w:tc>
      </w:tr>
      <w:tr w:rsidR="00F86B18" w:rsidTr="00F86B18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Microstegium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vimineum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</w:p>
        </w:tc>
      </w:tr>
    </w:tbl>
    <w:p w:rsidR="00F86B18" w:rsidRDefault="00F86B18" w:rsidP="00F86B18">
      <w:pPr>
        <w:pStyle w:val="Listaszerbekezds"/>
        <w:numPr>
          <w:ilvl w:val="0"/>
          <w:numId w:val="1"/>
        </w:numPr>
        <w:jc w:val="center"/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</w:p>
    <w:p w:rsidR="00F86B18" w:rsidRDefault="00F86B18" w:rsidP="00F86B18">
      <w:pPr>
        <w:pStyle w:val="Listaszerbekezds"/>
        <w:ind w:left="466" w:firstLine="0"/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2.2 Natura 2000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gyepterületeken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termőhely-idegen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inváziós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növényfajok</w:t>
      </w:r>
      <w:proofErr w:type="spellEnd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jegyzéke</w:t>
      </w:r>
      <w:proofErr w:type="spellEnd"/>
    </w:p>
    <w:p w:rsidR="00F86B18" w:rsidRDefault="00F86B18" w:rsidP="00F86B18">
      <w:pPr>
        <w:pStyle w:val="Listaszerbekezds"/>
        <w:ind w:left="466" w:firstLine="0"/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</w:pPr>
    </w:p>
    <w:tbl>
      <w:tblPr>
        <w:tblW w:w="7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8"/>
        <w:gridCol w:w="3818"/>
      </w:tblGrid>
      <w:tr w:rsidR="00F86B18" w:rsidTr="00F86B18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6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Tudományos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név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6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Magyar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név</w:t>
            </w:r>
            <w:proofErr w:type="spellEnd"/>
          </w:p>
        </w:tc>
      </w:tr>
      <w:tr w:rsidR="00F86B18" w:rsidTr="00F86B18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Robinia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pseudo-acacia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akác</w:t>
            </w:r>
            <w:proofErr w:type="spellEnd"/>
          </w:p>
        </w:tc>
      </w:tr>
      <w:tr w:rsidR="00F86B18" w:rsidTr="00F86B18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Fraxinus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americana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amerikai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kőris</w:t>
            </w:r>
            <w:proofErr w:type="spellEnd"/>
          </w:p>
        </w:tc>
      </w:tr>
      <w:tr w:rsidR="00F86B18" w:rsidTr="00F86B18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Ailanthus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altissima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bálványfa</w:t>
            </w:r>
            <w:proofErr w:type="spellEnd"/>
          </w:p>
        </w:tc>
      </w:tr>
      <w:tr w:rsidR="00F86B18" w:rsidTr="00F86B18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Elaeagnus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angustifolia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keskenylevelű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ezüstfa</w:t>
            </w:r>
            <w:proofErr w:type="spellEnd"/>
          </w:p>
        </w:tc>
      </w:tr>
      <w:tr w:rsidR="00F86B18" w:rsidTr="00F86B18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Pinus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nigra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fekete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fenyő</w:t>
            </w:r>
            <w:proofErr w:type="spellEnd"/>
          </w:p>
        </w:tc>
      </w:tr>
      <w:tr w:rsidR="00F86B18" w:rsidTr="00F86B18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Pinus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silvestris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erdei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fenyő</w:t>
            </w:r>
            <w:proofErr w:type="spellEnd"/>
          </w:p>
        </w:tc>
      </w:tr>
      <w:tr w:rsidR="00F86B18" w:rsidTr="00F86B18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Amorpha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fruticosa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gyalogakác</w:t>
            </w:r>
            <w:proofErr w:type="spellEnd"/>
          </w:p>
        </w:tc>
      </w:tr>
      <w:tr w:rsidR="00F86B18" w:rsidTr="00F86B18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Prunus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serotina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kései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meggy</w:t>
            </w:r>
            <w:proofErr w:type="spellEnd"/>
          </w:p>
        </w:tc>
      </w:tr>
      <w:tr w:rsidR="00F86B18" w:rsidTr="00F86B18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Acer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negundo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zöld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juhar</w:t>
            </w:r>
            <w:proofErr w:type="spellEnd"/>
          </w:p>
        </w:tc>
      </w:tr>
      <w:tr w:rsidR="00F86B18" w:rsidTr="00F86B18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Phytolacca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americana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alkörmös</w:t>
            </w:r>
            <w:proofErr w:type="spellEnd"/>
          </w:p>
        </w:tc>
      </w:tr>
      <w:tr w:rsidR="00F86B18" w:rsidTr="00F86B18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Fallopia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spp.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japánkeserűfű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fajok</w:t>
            </w:r>
            <w:proofErr w:type="spellEnd"/>
          </w:p>
        </w:tc>
      </w:tr>
      <w:tr w:rsidR="00F86B18" w:rsidTr="00F86B18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Solidago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canadensis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kanadai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aranyvessző</w:t>
            </w:r>
            <w:proofErr w:type="spellEnd"/>
          </w:p>
        </w:tc>
      </w:tr>
      <w:tr w:rsidR="00F86B18" w:rsidTr="00F86B18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Solidago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gigantea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magas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aranyvessző</w:t>
            </w:r>
            <w:proofErr w:type="spellEnd"/>
          </w:p>
        </w:tc>
      </w:tr>
      <w:tr w:rsidR="00F86B18" w:rsidTr="00F86B18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Ambrosia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artemisifolia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parlagfű</w:t>
            </w:r>
            <w:proofErr w:type="spellEnd"/>
          </w:p>
        </w:tc>
      </w:tr>
      <w:tr w:rsidR="00F86B18" w:rsidTr="00F86B18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Asclepias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syriaca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selyemkóró</w:t>
            </w:r>
            <w:proofErr w:type="spellEnd"/>
          </w:p>
        </w:tc>
      </w:tr>
      <w:tr w:rsidR="00F86B18" w:rsidTr="00F86B18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Echinocystis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lobata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86B18" w:rsidRDefault="00F86B18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süntök</w:t>
            </w:r>
            <w:proofErr w:type="spellEnd"/>
          </w:p>
        </w:tc>
      </w:tr>
    </w:tbl>
    <w:p w:rsidR="00F86B18" w:rsidRDefault="00F86B18" w:rsidP="00F86B18">
      <w:pPr>
        <w:pStyle w:val="Listaszerbekezds"/>
        <w:tabs>
          <w:tab w:val="left" w:pos="1134"/>
        </w:tabs>
        <w:spacing w:after="120"/>
        <w:ind w:left="466" w:firstLine="0"/>
        <w:jc w:val="both"/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</w:p>
    <w:p w:rsidR="00F86B18" w:rsidRDefault="00F86B18" w:rsidP="00F86B18">
      <w:pP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br w:type="page"/>
      </w:r>
    </w:p>
    <w:p w:rsidR="00F86B18" w:rsidRDefault="00F86B18" w:rsidP="00F86B18">
      <w:pPr>
        <w:pStyle w:val="Listaszerbekezds"/>
        <w:numPr>
          <w:ilvl w:val="0"/>
          <w:numId w:val="3"/>
        </w:num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sz. melléklet</w:t>
      </w:r>
    </w:p>
    <w:p w:rsidR="00F86B18" w:rsidRDefault="00F86B18" w:rsidP="00F86B18">
      <w:pPr>
        <w:pStyle w:val="Listaszerbekezds"/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F86B18" w:rsidRDefault="00F86B18" w:rsidP="00F86B18">
      <w:pPr>
        <w:pStyle w:val="Listaszerbekezds"/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>Az Aggtelki Nemzeti Park Igazgatóság Égerszög területére vonatkozó adatai</w:t>
      </w:r>
    </w:p>
    <w:p w:rsidR="00F86B18" w:rsidRDefault="00F86B18" w:rsidP="00F86B18">
      <w:pPr>
        <w:pStyle w:val="Listaszerbekezds"/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F86B18" w:rsidRDefault="00F86B18" w:rsidP="00F86B18">
      <w:pP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-5715</wp:posOffset>
            </wp:positionV>
            <wp:extent cx="4817745" cy="8079740"/>
            <wp:effectExtent l="0" t="0" r="1905" b="0"/>
            <wp:wrapNone/>
            <wp:docPr id="2" name="Kép 2" descr="Egerszog_ANP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Egerszog_ANPI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807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br w:type="page"/>
      </w:r>
    </w:p>
    <w:p w:rsidR="00F86B18" w:rsidRDefault="00F86B18" w:rsidP="00F86B18">
      <w:pPr>
        <w:pStyle w:val="Listaszerbekezds"/>
        <w:tabs>
          <w:tab w:val="left" w:pos="1134"/>
        </w:tabs>
        <w:spacing w:after="120"/>
        <w:ind w:left="466" w:firstLine="0"/>
        <w:jc w:val="both"/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858520</wp:posOffset>
            </wp:positionV>
            <wp:extent cx="4626610" cy="8093075"/>
            <wp:effectExtent l="0" t="0" r="2540" b="3175"/>
            <wp:wrapNone/>
            <wp:docPr id="1" name="Kép 1" descr="Egerszog_ANPI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Egerszog_ANPI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09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02A" w:rsidRDefault="0038302A">
      <w:bookmarkStart w:id="0" w:name="_GoBack"/>
      <w:bookmarkEnd w:id="0"/>
    </w:p>
    <w:sectPr w:rsidR="003830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A19DC"/>
    <w:multiLevelType w:val="hybridMultilevel"/>
    <w:tmpl w:val="4B2067E0"/>
    <w:lvl w:ilvl="0" w:tplc="9604A666">
      <w:start w:val="1"/>
      <w:numFmt w:val="decimal"/>
      <w:lvlText w:val="(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211FD5"/>
    <w:multiLevelType w:val="hybridMultilevel"/>
    <w:tmpl w:val="AB86AA60"/>
    <w:lvl w:ilvl="0" w:tplc="981CE446">
      <w:start w:val="1"/>
      <w:numFmt w:val="decimal"/>
      <w:lvlText w:val="(%1)"/>
      <w:lvlJc w:val="left"/>
      <w:pPr>
        <w:ind w:left="466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C7C43E5A">
      <w:start w:val="1"/>
      <w:numFmt w:val="lowerLetter"/>
      <w:lvlText w:val="%2)"/>
      <w:lvlJc w:val="left"/>
      <w:pPr>
        <w:ind w:left="1174" w:hanging="336"/>
      </w:pPr>
      <w:rPr>
        <w:rFonts w:ascii="Times New Roman" w:eastAsia="Garamond" w:hAnsi="Times New Roman" w:cs="Times New Roman" w:hint="default"/>
        <w:spacing w:val="-3"/>
        <w:w w:val="99"/>
        <w:sz w:val="24"/>
        <w:szCs w:val="24"/>
      </w:rPr>
    </w:lvl>
    <w:lvl w:ilvl="2" w:tplc="E012C9D2">
      <w:start w:val="1"/>
      <w:numFmt w:val="decimal"/>
      <w:lvlText w:val="%3."/>
      <w:lvlJc w:val="left"/>
      <w:pPr>
        <w:ind w:left="1919" w:hanging="236"/>
      </w:pPr>
      <w:rPr>
        <w:rFonts w:ascii="Times New Roman" w:eastAsia="Arial" w:hAnsi="Times New Roman" w:cs="Times New Roman" w:hint="default"/>
        <w:spacing w:val="-1"/>
        <w:w w:val="99"/>
        <w:sz w:val="24"/>
        <w:szCs w:val="24"/>
      </w:rPr>
    </w:lvl>
    <w:lvl w:ilvl="3" w:tplc="149275B8">
      <w:start w:val="9"/>
      <w:numFmt w:val="decimal"/>
      <w:lvlText w:val="%4."/>
      <w:lvlJc w:val="left"/>
      <w:pPr>
        <w:ind w:left="3191" w:hanging="348"/>
      </w:pPr>
      <w:rPr>
        <w:rFonts w:ascii="Times New Roman" w:eastAsia="Arial" w:hAnsi="Times New Roman" w:cs="Times New Roman" w:hint="default"/>
        <w:b/>
        <w:bCs/>
        <w:spacing w:val="-1"/>
        <w:w w:val="99"/>
        <w:sz w:val="20"/>
        <w:szCs w:val="20"/>
      </w:rPr>
    </w:lvl>
    <w:lvl w:ilvl="4" w:tplc="ABBCE5C2">
      <w:numFmt w:val="bullet"/>
      <w:lvlText w:val="•"/>
      <w:lvlJc w:val="left"/>
      <w:pPr>
        <w:ind w:left="3200" w:hanging="348"/>
      </w:pPr>
    </w:lvl>
    <w:lvl w:ilvl="5" w:tplc="CA7EEF60">
      <w:numFmt w:val="bullet"/>
      <w:lvlText w:val="•"/>
      <w:lvlJc w:val="left"/>
      <w:pPr>
        <w:ind w:left="4204" w:hanging="348"/>
      </w:pPr>
    </w:lvl>
    <w:lvl w:ilvl="6" w:tplc="F8DA4408">
      <w:numFmt w:val="bullet"/>
      <w:lvlText w:val="•"/>
      <w:lvlJc w:val="left"/>
      <w:pPr>
        <w:ind w:left="5208" w:hanging="348"/>
      </w:pPr>
    </w:lvl>
    <w:lvl w:ilvl="7" w:tplc="62CA6F68">
      <w:numFmt w:val="bullet"/>
      <w:lvlText w:val="•"/>
      <w:lvlJc w:val="left"/>
      <w:pPr>
        <w:ind w:left="6213" w:hanging="348"/>
      </w:pPr>
    </w:lvl>
    <w:lvl w:ilvl="8" w:tplc="453A2B82">
      <w:numFmt w:val="bullet"/>
      <w:lvlText w:val="•"/>
      <w:lvlJc w:val="left"/>
      <w:pPr>
        <w:ind w:left="7217" w:hanging="348"/>
      </w:pPr>
    </w:lvl>
  </w:abstractNum>
  <w:abstractNum w:abstractNumId="2">
    <w:nsid w:val="70F00529"/>
    <w:multiLevelType w:val="hybridMultilevel"/>
    <w:tmpl w:val="88AA6ADA"/>
    <w:lvl w:ilvl="0" w:tplc="7908B878">
      <w:start w:val="8"/>
      <w:numFmt w:val="decimal"/>
      <w:lvlText w:val="%1."/>
      <w:lvlJc w:val="left"/>
      <w:pPr>
        <w:ind w:left="2043" w:hanging="360"/>
      </w:pPr>
      <w:rPr>
        <w:color w:val="auto"/>
      </w:rPr>
    </w:lvl>
    <w:lvl w:ilvl="1" w:tplc="040E0019">
      <w:start w:val="1"/>
      <w:numFmt w:val="lowerLetter"/>
      <w:lvlText w:val="%2."/>
      <w:lvlJc w:val="left"/>
      <w:pPr>
        <w:ind w:left="2763" w:hanging="360"/>
      </w:pPr>
    </w:lvl>
    <w:lvl w:ilvl="2" w:tplc="040E001B">
      <w:start w:val="1"/>
      <w:numFmt w:val="lowerRoman"/>
      <w:lvlText w:val="%3."/>
      <w:lvlJc w:val="right"/>
      <w:pPr>
        <w:ind w:left="3483" w:hanging="180"/>
      </w:pPr>
    </w:lvl>
    <w:lvl w:ilvl="3" w:tplc="040E000F">
      <w:start w:val="1"/>
      <w:numFmt w:val="decimal"/>
      <w:lvlText w:val="%4."/>
      <w:lvlJc w:val="left"/>
      <w:pPr>
        <w:ind w:left="4203" w:hanging="360"/>
      </w:pPr>
    </w:lvl>
    <w:lvl w:ilvl="4" w:tplc="040E0019">
      <w:start w:val="1"/>
      <w:numFmt w:val="lowerLetter"/>
      <w:lvlText w:val="%5."/>
      <w:lvlJc w:val="left"/>
      <w:pPr>
        <w:ind w:left="4923" w:hanging="360"/>
      </w:pPr>
    </w:lvl>
    <w:lvl w:ilvl="5" w:tplc="040E001B">
      <w:start w:val="1"/>
      <w:numFmt w:val="lowerRoman"/>
      <w:lvlText w:val="%6."/>
      <w:lvlJc w:val="right"/>
      <w:pPr>
        <w:ind w:left="5643" w:hanging="180"/>
      </w:pPr>
    </w:lvl>
    <w:lvl w:ilvl="6" w:tplc="040E000F">
      <w:start w:val="1"/>
      <w:numFmt w:val="decimal"/>
      <w:lvlText w:val="%7."/>
      <w:lvlJc w:val="left"/>
      <w:pPr>
        <w:ind w:left="6363" w:hanging="360"/>
      </w:pPr>
    </w:lvl>
    <w:lvl w:ilvl="7" w:tplc="040E0019">
      <w:start w:val="1"/>
      <w:numFmt w:val="lowerLetter"/>
      <w:lvlText w:val="%8."/>
      <w:lvlJc w:val="left"/>
      <w:pPr>
        <w:ind w:left="7083" w:hanging="360"/>
      </w:pPr>
    </w:lvl>
    <w:lvl w:ilvl="8" w:tplc="040E001B">
      <w:start w:val="1"/>
      <w:numFmt w:val="lowerRoman"/>
      <w:lvlText w:val="%9."/>
      <w:lvlJc w:val="right"/>
      <w:pPr>
        <w:ind w:left="7803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9"/>
    </w:lvlOverride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B18"/>
    <w:rsid w:val="0038302A"/>
    <w:rsid w:val="00F8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480" w:after="480"/>
        <w:ind w:left="2126" w:hanging="2126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sid w:val="00F86B18"/>
    <w:pPr>
      <w:widowControl w:val="0"/>
      <w:autoSpaceDE w:val="0"/>
      <w:autoSpaceDN w:val="0"/>
      <w:spacing w:before="0" w:after="0"/>
      <w:ind w:left="0" w:firstLine="0"/>
    </w:pPr>
    <w:rPr>
      <w:rFonts w:ascii="Arial" w:eastAsia="Arial" w:hAnsi="Arial" w:cs="Arial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1"/>
    <w:qFormat/>
    <w:rsid w:val="00F86B18"/>
    <w:pPr>
      <w:ind w:left="1198" w:hanging="360"/>
    </w:pPr>
  </w:style>
  <w:style w:type="character" w:customStyle="1" w:styleId="Szvegtrzs14">
    <w:name w:val="Szövegtörzs (14)_"/>
    <w:basedOn w:val="Bekezdsalapbettpusa"/>
    <w:link w:val="Szvegtrzs140"/>
    <w:locked/>
    <w:rsid w:val="00F86B18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Szvegtrzs140">
    <w:name w:val="Szövegtörzs (14)"/>
    <w:basedOn w:val="Norml"/>
    <w:link w:val="Szvegtrzs14"/>
    <w:rsid w:val="00F86B18"/>
    <w:pPr>
      <w:shd w:val="clear" w:color="auto" w:fill="FFFFFF"/>
      <w:autoSpaceDE/>
      <w:autoSpaceDN/>
      <w:spacing w:before="240" w:line="0" w:lineRule="atLeast"/>
      <w:jc w:val="both"/>
    </w:pPr>
    <w:rPr>
      <w:sz w:val="20"/>
      <w:szCs w:val="20"/>
      <w:lang w:val="hu-HU"/>
    </w:rPr>
  </w:style>
  <w:style w:type="table" w:styleId="Rcsostblzat">
    <w:name w:val="Table Grid"/>
    <w:basedOn w:val="Normltblzat"/>
    <w:uiPriority w:val="59"/>
    <w:rsid w:val="00F86B18"/>
    <w:pPr>
      <w:widowControl w:val="0"/>
      <w:autoSpaceDE w:val="0"/>
      <w:autoSpaceDN w:val="0"/>
      <w:spacing w:before="0" w:after="0"/>
      <w:ind w:left="0" w:firstLine="0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uiPriority w:val="59"/>
    <w:rsid w:val="00F86B18"/>
    <w:pPr>
      <w:widowControl w:val="0"/>
      <w:spacing w:before="0" w:after="0"/>
      <w:ind w:left="0" w:firstLine="0"/>
    </w:pPr>
    <w:rPr>
      <w:rFonts w:ascii="Microsoft Sans Serif" w:eastAsia="Microsoft Sans Serif" w:hAnsi="Microsoft Sans Serif" w:cs="Microsoft Sans Serif"/>
      <w:sz w:val="24"/>
      <w:szCs w:val="24"/>
      <w:lang w:val="en-US" w:bidi="hu-H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480" w:after="480"/>
        <w:ind w:left="2126" w:hanging="2126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sid w:val="00F86B18"/>
    <w:pPr>
      <w:widowControl w:val="0"/>
      <w:autoSpaceDE w:val="0"/>
      <w:autoSpaceDN w:val="0"/>
      <w:spacing w:before="0" w:after="0"/>
      <w:ind w:left="0" w:firstLine="0"/>
    </w:pPr>
    <w:rPr>
      <w:rFonts w:ascii="Arial" w:eastAsia="Arial" w:hAnsi="Arial" w:cs="Arial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1"/>
    <w:qFormat/>
    <w:rsid w:val="00F86B18"/>
    <w:pPr>
      <w:ind w:left="1198" w:hanging="360"/>
    </w:pPr>
  </w:style>
  <w:style w:type="character" w:customStyle="1" w:styleId="Szvegtrzs14">
    <w:name w:val="Szövegtörzs (14)_"/>
    <w:basedOn w:val="Bekezdsalapbettpusa"/>
    <w:link w:val="Szvegtrzs140"/>
    <w:locked/>
    <w:rsid w:val="00F86B18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Szvegtrzs140">
    <w:name w:val="Szövegtörzs (14)"/>
    <w:basedOn w:val="Norml"/>
    <w:link w:val="Szvegtrzs14"/>
    <w:rsid w:val="00F86B18"/>
    <w:pPr>
      <w:shd w:val="clear" w:color="auto" w:fill="FFFFFF"/>
      <w:autoSpaceDE/>
      <w:autoSpaceDN/>
      <w:spacing w:before="240" w:line="0" w:lineRule="atLeast"/>
      <w:jc w:val="both"/>
    </w:pPr>
    <w:rPr>
      <w:sz w:val="20"/>
      <w:szCs w:val="20"/>
      <w:lang w:val="hu-HU"/>
    </w:rPr>
  </w:style>
  <w:style w:type="table" w:styleId="Rcsostblzat">
    <w:name w:val="Table Grid"/>
    <w:basedOn w:val="Normltblzat"/>
    <w:uiPriority w:val="59"/>
    <w:rsid w:val="00F86B18"/>
    <w:pPr>
      <w:widowControl w:val="0"/>
      <w:autoSpaceDE w:val="0"/>
      <w:autoSpaceDN w:val="0"/>
      <w:spacing w:before="0" w:after="0"/>
      <w:ind w:left="0" w:firstLine="0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uiPriority w:val="59"/>
    <w:rsid w:val="00F86B18"/>
    <w:pPr>
      <w:widowControl w:val="0"/>
      <w:spacing w:before="0" w:after="0"/>
      <w:ind w:left="0" w:firstLine="0"/>
    </w:pPr>
    <w:rPr>
      <w:rFonts w:ascii="Microsoft Sans Serif" w:eastAsia="Microsoft Sans Serif" w:hAnsi="Microsoft Sans Serif" w:cs="Microsoft Sans Serif"/>
      <w:sz w:val="24"/>
      <w:szCs w:val="24"/>
      <w:lang w:val="en-US" w:bidi="hu-H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6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1195</Words>
  <Characters>8251</Characters>
  <Application>Microsoft Office Word</Application>
  <DocSecurity>0</DocSecurity>
  <Lines>68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Vécsei Vilmos</dc:creator>
  <cp:lastModifiedBy>Vécsei Vilmos</cp:lastModifiedBy>
  <cp:revision>1</cp:revision>
  <dcterms:created xsi:type="dcterms:W3CDTF">2018-01-25T12:11:00Z</dcterms:created>
  <dcterms:modified xsi:type="dcterms:W3CDTF">2018-01-25T12:12:00Z</dcterms:modified>
</cp:coreProperties>
</file>