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5E" w:rsidRPr="00F361BD" w:rsidRDefault="001F025E" w:rsidP="00F361B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361BD">
        <w:rPr>
          <w:rFonts w:ascii="Times New Roman" w:eastAsia="Times New Roman" w:hAnsi="Times New Roman"/>
          <w:b/>
          <w:sz w:val="24"/>
          <w:szCs w:val="24"/>
          <w:lang w:eastAsia="hu-HU"/>
        </w:rPr>
        <w:t>melléklet a 19/2017. (XI.27.) önkormányzati rendelethez</w:t>
      </w:r>
    </w:p>
    <w:p w:rsidR="001F025E" w:rsidRPr="00F361BD" w:rsidRDefault="001F025E" w:rsidP="00F361B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361BD">
        <w:rPr>
          <w:rFonts w:ascii="Times New Roman" w:eastAsia="Times New Roman" w:hAnsi="Times New Roman"/>
          <w:b/>
          <w:sz w:val="24"/>
          <w:szCs w:val="24"/>
          <w:lang w:eastAsia="hu-HU"/>
        </w:rPr>
        <w:t>melléklet a 3/2017. (I.30.) önkormányzati rendelethez</w:t>
      </w:r>
    </w:p>
    <w:p w:rsidR="001F025E" w:rsidRDefault="001F025E" w:rsidP="001F02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1F025E" w:rsidTr="001F025E">
        <w:trPr>
          <w:trHeight w:val="863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hivatali helyiségen kívüli, valamint a hivatali munkaidőn kívül történő házasságkötés esetén az anyakönyvvezetőt megillető díjak</w:t>
            </w:r>
          </w:p>
        </w:tc>
      </w:tr>
      <w:tr w:rsidR="001F025E" w:rsidTr="001F025E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Házasságkötés fajtája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Díj/alkalom</w:t>
            </w:r>
          </w:p>
        </w:tc>
      </w:tr>
      <w:tr w:rsidR="001F025E" w:rsidTr="001F02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Hivatali munkaidőben a hivatali helyiségen kívül kötendő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5.000 Ft</w:t>
            </w:r>
          </w:p>
        </w:tc>
      </w:tr>
      <w:tr w:rsidR="001F025E" w:rsidTr="001F02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Hivatali munkaidőn túl a hivatali helyiségben kötendő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10.000 Ft</w:t>
            </w:r>
          </w:p>
        </w:tc>
      </w:tr>
      <w:tr w:rsidR="001F025E" w:rsidTr="001F02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Hivatali munkaidőn túl a hivatali helyiségen kívül kötendő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5E" w:rsidRDefault="001F0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10.000 Ft</w:t>
            </w:r>
          </w:p>
        </w:tc>
      </w:tr>
    </w:tbl>
    <w:p w:rsidR="00C22AB4" w:rsidRDefault="00C22AB4">
      <w:bookmarkStart w:id="0" w:name="_GoBack"/>
      <w:bookmarkEnd w:id="0"/>
    </w:p>
    <w:sectPr w:rsidR="00C2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6A4B"/>
    <w:multiLevelType w:val="hybridMultilevel"/>
    <w:tmpl w:val="D184651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E718A"/>
    <w:multiLevelType w:val="hybridMultilevel"/>
    <w:tmpl w:val="4B6607E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26AE9"/>
    <w:multiLevelType w:val="hybridMultilevel"/>
    <w:tmpl w:val="C6C02C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B5C20"/>
    <w:multiLevelType w:val="hybridMultilevel"/>
    <w:tmpl w:val="691CB1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F8"/>
    <w:rsid w:val="001F025E"/>
    <w:rsid w:val="003837F8"/>
    <w:rsid w:val="00C22AB4"/>
    <w:rsid w:val="00F3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3160D-5201-418F-87FA-3BF093E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02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025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1F02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429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5</cp:revision>
  <dcterms:created xsi:type="dcterms:W3CDTF">2017-11-30T12:51:00Z</dcterms:created>
  <dcterms:modified xsi:type="dcterms:W3CDTF">2017-11-30T12:54:00Z</dcterms:modified>
</cp:coreProperties>
</file>