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8C" w:rsidRPr="001F2EBC" w:rsidRDefault="005F258C" w:rsidP="005F258C">
      <w:pPr>
        <w:ind w:left="2124" w:firstLine="708"/>
        <w:rPr>
          <w:b/>
        </w:rPr>
      </w:pPr>
      <w:r w:rsidRPr="001F2EBC">
        <w:rPr>
          <w:b/>
        </w:rPr>
        <w:t xml:space="preserve">3. melléklet </w:t>
      </w:r>
      <w:r w:rsidRPr="001F2EBC">
        <w:rPr>
          <w:b/>
        </w:rPr>
        <w:t>a 11</w:t>
      </w:r>
      <w:r w:rsidRPr="001F2EBC">
        <w:rPr>
          <w:b/>
        </w:rPr>
        <w:t>/2015. (IX.10.) önkormányzati rendelethez</w:t>
      </w:r>
    </w:p>
    <w:p w:rsidR="005F258C" w:rsidRPr="00271692" w:rsidRDefault="005F258C" w:rsidP="005F258C"/>
    <w:p w:rsidR="005F258C" w:rsidRDefault="005F258C" w:rsidP="005F258C"/>
    <w:p w:rsidR="005F258C" w:rsidRDefault="005F258C" w:rsidP="005F258C"/>
    <w:p w:rsidR="005F258C" w:rsidRPr="001F2EBC" w:rsidRDefault="005F258C" w:rsidP="005F258C">
      <w:r w:rsidRPr="001F2EBC">
        <w:t>3. melléklet az 1/2015. (II.12.) önkormányzati rendelethez</w:t>
      </w:r>
    </w:p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Pr="00271692" w:rsidRDefault="005F258C" w:rsidP="005F258C">
      <w:pPr>
        <w:jc w:val="center"/>
        <w:rPr>
          <w:b/>
        </w:rPr>
      </w:pPr>
      <w:r w:rsidRPr="00271692">
        <w:rPr>
          <w:b/>
        </w:rPr>
        <w:t>Balajt</w:t>
      </w:r>
      <w:r>
        <w:rPr>
          <w:b/>
        </w:rPr>
        <w:t xml:space="preserve"> Község </w:t>
      </w:r>
      <w:r w:rsidRPr="00271692">
        <w:rPr>
          <w:b/>
        </w:rPr>
        <w:t>Önkormányzat adósságot keletkeztető ügyletekből és kezességvállalásokból fennálló kötelezettségei</w:t>
      </w:r>
    </w:p>
    <w:p w:rsidR="005F258C" w:rsidRDefault="005F258C" w:rsidP="005F258C"/>
    <w:p w:rsidR="005F258C" w:rsidRDefault="005F258C" w:rsidP="005F25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"/>
        <w:gridCol w:w="2024"/>
        <w:gridCol w:w="1496"/>
        <w:gridCol w:w="795"/>
        <w:gridCol w:w="909"/>
        <w:gridCol w:w="1449"/>
        <w:gridCol w:w="1850"/>
      </w:tblGrid>
      <w:tr w:rsidR="005F258C" w:rsidTr="00E10674">
        <w:trPr>
          <w:trHeight w:val="475"/>
        </w:trPr>
        <w:tc>
          <w:tcPr>
            <w:tcW w:w="991" w:type="dxa"/>
          </w:tcPr>
          <w:p w:rsidR="005F258C" w:rsidRDefault="005F258C" w:rsidP="00E10674">
            <w:pPr>
              <w:rPr>
                <w:b/>
              </w:rPr>
            </w:pPr>
            <w:r w:rsidRPr="00E60355">
              <w:rPr>
                <w:b/>
              </w:rPr>
              <w:t>Sor</w:t>
            </w:r>
            <w:r>
              <w:rPr>
                <w:b/>
              </w:rPr>
              <w:t>-</w:t>
            </w:r>
          </w:p>
          <w:p w:rsidR="005F258C" w:rsidRPr="00E60355" w:rsidRDefault="005F258C" w:rsidP="00E10674">
            <w:pPr>
              <w:rPr>
                <w:b/>
              </w:rPr>
            </w:pPr>
            <w:r w:rsidRPr="00E60355">
              <w:rPr>
                <w:b/>
              </w:rPr>
              <w:t>szám</w:t>
            </w:r>
          </w:p>
        </w:tc>
        <w:tc>
          <w:tcPr>
            <w:tcW w:w="2253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MEGNEVEZÉS</w:t>
            </w:r>
          </w:p>
        </w:tc>
        <w:tc>
          <w:tcPr>
            <w:tcW w:w="3365" w:type="dxa"/>
            <w:gridSpan w:val="3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Évek</w:t>
            </w:r>
          </w:p>
          <w:p w:rsidR="005F258C" w:rsidRDefault="005F258C" w:rsidP="00E10674"/>
        </w:tc>
        <w:tc>
          <w:tcPr>
            <w:tcW w:w="1524" w:type="dxa"/>
            <w:vMerge w:val="restart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</w:p>
          <w:p w:rsidR="005F258C" w:rsidRDefault="005F258C" w:rsidP="00E10674">
            <w:pPr>
              <w:jc w:val="center"/>
              <w:rPr>
                <w:b/>
              </w:rPr>
            </w:pPr>
          </w:p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Összesen</w:t>
            </w:r>
          </w:p>
          <w:p w:rsidR="005F258C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(F=C+D+E)</w:t>
            </w:r>
          </w:p>
          <w:p w:rsidR="005F258C" w:rsidRDefault="005F258C" w:rsidP="00E10674">
            <w:pPr>
              <w:jc w:val="center"/>
            </w:pPr>
          </w:p>
        </w:tc>
        <w:tc>
          <w:tcPr>
            <w:tcW w:w="1155" w:type="dxa"/>
          </w:tcPr>
          <w:p w:rsidR="005F258C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…/2015.(IX.10.)</w:t>
            </w:r>
          </w:p>
          <w:p w:rsidR="005F258C" w:rsidRPr="00E60355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önkormányzati rendelet</w:t>
            </w:r>
          </w:p>
        </w:tc>
      </w:tr>
      <w:tr w:rsidR="005F258C" w:rsidTr="00E10674">
        <w:trPr>
          <w:trHeight w:val="584"/>
        </w:trPr>
        <w:tc>
          <w:tcPr>
            <w:tcW w:w="991" w:type="dxa"/>
          </w:tcPr>
          <w:p w:rsidR="005F258C" w:rsidRDefault="005F258C" w:rsidP="00E10674"/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/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2016.</w:t>
            </w:r>
          </w:p>
        </w:tc>
        <w:tc>
          <w:tcPr>
            <w:tcW w:w="795" w:type="dxa"/>
          </w:tcPr>
          <w:p w:rsidR="005F258C" w:rsidRPr="00E60355" w:rsidRDefault="005F258C" w:rsidP="00E10674">
            <w:pPr>
              <w:spacing w:after="200" w:line="276" w:lineRule="auto"/>
              <w:rPr>
                <w:b/>
              </w:rPr>
            </w:pPr>
          </w:p>
          <w:p w:rsidR="005F258C" w:rsidRPr="00E60355" w:rsidRDefault="005F258C" w:rsidP="00E10674">
            <w:pPr>
              <w:ind w:left="39"/>
              <w:jc w:val="center"/>
              <w:rPr>
                <w:b/>
              </w:rPr>
            </w:pPr>
            <w:r w:rsidRPr="00E60355">
              <w:rPr>
                <w:b/>
              </w:rPr>
              <w:t>2017.</w:t>
            </w:r>
          </w:p>
        </w:tc>
        <w:tc>
          <w:tcPr>
            <w:tcW w:w="1074" w:type="dxa"/>
          </w:tcPr>
          <w:p w:rsidR="005F258C" w:rsidRDefault="005F258C" w:rsidP="00E10674">
            <w:pPr>
              <w:spacing w:after="200" w:line="276" w:lineRule="auto"/>
            </w:pPr>
          </w:p>
          <w:p w:rsidR="005F258C" w:rsidRPr="00E60355" w:rsidRDefault="005F258C" w:rsidP="00E10674">
            <w:pPr>
              <w:ind w:left="132"/>
              <w:rPr>
                <w:b/>
              </w:rPr>
            </w:pPr>
            <w:r w:rsidRPr="00E60355">
              <w:rPr>
                <w:b/>
              </w:rPr>
              <w:t>2018</w:t>
            </w:r>
            <w:r>
              <w:rPr>
                <w:b/>
              </w:rPr>
              <w:t>.</w:t>
            </w:r>
          </w:p>
        </w:tc>
        <w:tc>
          <w:tcPr>
            <w:tcW w:w="1524" w:type="dxa"/>
            <w:vMerge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RPr="00E60355" w:rsidTr="00E10674">
        <w:trPr>
          <w:trHeight w:val="346"/>
        </w:trPr>
        <w:tc>
          <w:tcPr>
            <w:tcW w:w="991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A</w:t>
            </w:r>
          </w:p>
        </w:tc>
        <w:tc>
          <w:tcPr>
            <w:tcW w:w="2253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B</w:t>
            </w:r>
          </w:p>
        </w:tc>
        <w:tc>
          <w:tcPr>
            <w:tcW w:w="1496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C</w:t>
            </w:r>
          </w:p>
        </w:tc>
        <w:tc>
          <w:tcPr>
            <w:tcW w:w="795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D</w:t>
            </w:r>
          </w:p>
        </w:tc>
        <w:tc>
          <w:tcPr>
            <w:tcW w:w="1074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E</w:t>
            </w:r>
          </w:p>
        </w:tc>
        <w:tc>
          <w:tcPr>
            <w:tcW w:w="1524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  <w:r w:rsidRPr="00E60355">
              <w:rPr>
                <w:b/>
              </w:rPr>
              <w:t>F</w:t>
            </w:r>
          </w:p>
        </w:tc>
        <w:tc>
          <w:tcPr>
            <w:tcW w:w="1155" w:type="dxa"/>
          </w:tcPr>
          <w:p w:rsidR="005F258C" w:rsidRPr="00E60355" w:rsidRDefault="005F258C" w:rsidP="00E10674">
            <w:pPr>
              <w:jc w:val="center"/>
              <w:rPr>
                <w:b/>
              </w:rPr>
            </w:pPr>
          </w:p>
        </w:tc>
      </w:tr>
      <w:tr w:rsidR="005F258C" w:rsidTr="00E10674">
        <w:trPr>
          <w:trHeight w:val="475"/>
        </w:trPr>
        <w:tc>
          <w:tcPr>
            <w:tcW w:w="991" w:type="dxa"/>
          </w:tcPr>
          <w:p w:rsidR="005F258C" w:rsidRDefault="005F258C" w:rsidP="00E10674">
            <w:r>
              <w:t>1.</w:t>
            </w:r>
          </w:p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/>
        </w:tc>
        <w:tc>
          <w:tcPr>
            <w:tcW w:w="795" w:type="dxa"/>
          </w:tcPr>
          <w:p w:rsidR="005F258C" w:rsidRDefault="005F258C" w:rsidP="00E10674"/>
        </w:tc>
        <w:tc>
          <w:tcPr>
            <w:tcW w:w="1074" w:type="dxa"/>
          </w:tcPr>
          <w:p w:rsidR="005F258C" w:rsidRDefault="005F258C" w:rsidP="00E10674"/>
        </w:tc>
        <w:tc>
          <w:tcPr>
            <w:tcW w:w="1524" w:type="dxa"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Tr="00E10674">
        <w:trPr>
          <w:trHeight w:val="462"/>
        </w:trPr>
        <w:tc>
          <w:tcPr>
            <w:tcW w:w="991" w:type="dxa"/>
          </w:tcPr>
          <w:p w:rsidR="005F258C" w:rsidRDefault="005F258C" w:rsidP="00E10674">
            <w:r>
              <w:t>2.</w:t>
            </w:r>
          </w:p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>
            <w:r>
              <w:t xml:space="preserve">NEMLEGES </w:t>
            </w:r>
          </w:p>
        </w:tc>
        <w:tc>
          <w:tcPr>
            <w:tcW w:w="795" w:type="dxa"/>
          </w:tcPr>
          <w:p w:rsidR="005F258C" w:rsidRDefault="005F258C" w:rsidP="00E10674"/>
        </w:tc>
        <w:tc>
          <w:tcPr>
            <w:tcW w:w="1074" w:type="dxa"/>
          </w:tcPr>
          <w:p w:rsidR="005F258C" w:rsidRDefault="005F258C" w:rsidP="00E10674"/>
        </w:tc>
        <w:tc>
          <w:tcPr>
            <w:tcW w:w="1524" w:type="dxa"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Tr="00E10674">
        <w:tc>
          <w:tcPr>
            <w:tcW w:w="991" w:type="dxa"/>
          </w:tcPr>
          <w:p w:rsidR="005F258C" w:rsidRDefault="005F258C" w:rsidP="00E10674">
            <w:r>
              <w:t>3.</w:t>
            </w:r>
          </w:p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/>
        </w:tc>
        <w:tc>
          <w:tcPr>
            <w:tcW w:w="795" w:type="dxa"/>
          </w:tcPr>
          <w:p w:rsidR="005F258C" w:rsidRDefault="005F258C" w:rsidP="00E10674"/>
        </w:tc>
        <w:tc>
          <w:tcPr>
            <w:tcW w:w="1074" w:type="dxa"/>
          </w:tcPr>
          <w:p w:rsidR="005F258C" w:rsidRDefault="005F258C" w:rsidP="00E10674"/>
        </w:tc>
        <w:tc>
          <w:tcPr>
            <w:tcW w:w="1524" w:type="dxa"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Tr="00E10674">
        <w:tc>
          <w:tcPr>
            <w:tcW w:w="991" w:type="dxa"/>
          </w:tcPr>
          <w:p w:rsidR="005F258C" w:rsidRDefault="005F258C" w:rsidP="00E10674">
            <w:r>
              <w:t>4.</w:t>
            </w:r>
          </w:p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/>
        </w:tc>
        <w:tc>
          <w:tcPr>
            <w:tcW w:w="795" w:type="dxa"/>
          </w:tcPr>
          <w:p w:rsidR="005F258C" w:rsidRDefault="005F258C" w:rsidP="00E10674"/>
        </w:tc>
        <w:tc>
          <w:tcPr>
            <w:tcW w:w="1074" w:type="dxa"/>
          </w:tcPr>
          <w:p w:rsidR="005F258C" w:rsidRDefault="005F258C" w:rsidP="00E10674"/>
        </w:tc>
        <w:tc>
          <w:tcPr>
            <w:tcW w:w="1524" w:type="dxa"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Tr="00E10674">
        <w:tc>
          <w:tcPr>
            <w:tcW w:w="991" w:type="dxa"/>
          </w:tcPr>
          <w:p w:rsidR="005F258C" w:rsidRDefault="005F258C" w:rsidP="00E10674">
            <w:r>
              <w:t>5.</w:t>
            </w:r>
          </w:p>
        </w:tc>
        <w:tc>
          <w:tcPr>
            <w:tcW w:w="2253" w:type="dxa"/>
          </w:tcPr>
          <w:p w:rsidR="005F258C" w:rsidRDefault="005F258C" w:rsidP="00E10674">
            <w:pPr>
              <w:jc w:val="center"/>
            </w:pPr>
          </w:p>
        </w:tc>
        <w:tc>
          <w:tcPr>
            <w:tcW w:w="1496" w:type="dxa"/>
          </w:tcPr>
          <w:p w:rsidR="005F258C" w:rsidRDefault="005F258C" w:rsidP="00E10674"/>
        </w:tc>
        <w:tc>
          <w:tcPr>
            <w:tcW w:w="795" w:type="dxa"/>
          </w:tcPr>
          <w:p w:rsidR="005F258C" w:rsidRDefault="005F258C" w:rsidP="00E10674"/>
        </w:tc>
        <w:tc>
          <w:tcPr>
            <w:tcW w:w="1074" w:type="dxa"/>
          </w:tcPr>
          <w:p w:rsidR="005F258C" w:rsidRDefault="005F258C" w:rsidP="00E10674"/>
        </w:tc>
        <w:tc>
          <w:tcPr>
            <w:tcW w:w="1524" w:type="dxa"/>
          </w:tcPr>
          <w:p w:rsidR="005F258C" w:rsidRDefault="005F258C" w:rsidP="00E10674"/>
        </w:tc>
        <w:tc>
          <w:tcPr>
            <w:tcW w:w="1155" w:type="dxa"/>
          </w:tcPr>
          <w:p w:rsidR="005F258C" w:rsidRDefault="005F258C" w:rsidP="00E10674"/>
        </w:tc>
      </w:tr>
      <w:tr w:rsidR="005F258C" w:rsidTr="00E10674">
        <w:tc>
          <w:tcPr>
            <w:tcW w:w="991" w:type="dxa"/>
          </w:tcPr>
          <w:p w:rsidR="005F258C" w:rsidRDefault="005F258C" w:rsidP="00E10674">
            <w:r>
              <w:t>6.</w:t>
            </w:r>
          </w:p>
        </w:tc>
        <w:tc>
          <w:tcPr>
            <w:tcW w:w="2253" w:type="dxa"/>
          </w:tcPr>
          <w:p w:rsidR="005F258C" w:rsidRPr="00E60355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E60355">
              <w:rPr>
                <w:b/>
                <w:sz w:val="20"/>
                <w:szCs w:val="20"/>
              </w:rPr>
              <w:t>ÖSSZES KÖTELEZETTSÉG</w:t>
            </w:r>
          </w:p>
        </w:tc>
        <w:tc>
          <w:tcPr>
            <w:tcW w:w="1496" w:type="dxa"/>
          </w:tcPr>
          <w:p w:rsidR="005F258C" w:rsidRDefault="005F258C" w:rsidP="00E10674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5F258C" w:rsidRDefault="005F258C" w:rsidP="00E10674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5F258C" w:rsidRDefault="005F258C" w:rsidP="00E10674">
            <w:pPr>
              <w:jc w:val="center"/>
            </w:pPr>
            <w:r>
              <w:t>-</w:t>
            </w:r>
          </w:p>
        </w:tc>
        <w:tc>
          <w:tcPr>
            <w:tcW w:w="1524" w:type="dxa"/>
          </w:tcPr>
          <w:p w:rsidR="005F258C" w:rsidRDefault="005F258C" w:rsidP="00E10674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5F258C" w:rsidRDefault="005F258C" w:rsidP="00E10674">
            <w:pPr>
              <w:jc w:val="center"/>
            </w:pPr>
          </w:p>
        </w:tc>
      </w:tr>
    </w:tbl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Pr="001F2EBC" w:rsidRDefault="005F258C" w:rsidP="005F258C">
      <w:pPr>
        <w:ind w:left="2124" w:firstLine="708"/>
        <w:rPr>
          <w:b/>
        </w:rPr>
      </w:pPr>
      <w:r w:rsidRPr="001F2EBC">
        <w:rPr>
          <w:b/>
        </w:rPr>
        <w:t xml:space="preserve">4. melléklet </w:t>
      </w:r>
      <w:r w:rsidRPr="001F2EBC">
        <w:rPr>
          <w:b/>
        </w:rPr>
        <w:t>a 11</w:t>
      </w:r>
      <w:r w:rsidRPr="001F2EBC">
        <w:rPr>
          <w:b/>
        </w:rPr>
        <w:t>/2015. (IX.10.) önkormányzati rendelethez</w:t>
      </w:r>
    </w:p>
    <w:p w:rsidR="005F258C" w:rsidRPr="001F2EBC" w:rsidRDefault="005F258C" w:rsidP="005F258C">
      <w:pPr>
        <w:rPr>
          <w:b/>
        </w:rPr>
      </w:pPr>
    </w:p>
    <w:p w:rsidR="005F258C" w:rsidRPr="00271692" w:rsidRDefault="005F258C" w:rsidP="005F258C">
      <w:pPr>
        <w:rPr>
          <w:b/>
        </w:rPr>
      </w:pPr>
    </w:p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Pr="001F2EBC" w:rsidRDefault="005F258C" w:rsidP="005F258C">
      <w:r w:rsidRPr="001F2EBC">
        <w:t>4. melléklet az 1/2015. (II.12.) önkormányzati rendelethez</w:t>
      </w:r>
    </w:p>
    <w:p w:rsidR="005F258C" w:rsidRDefault="005F258C" w:rsidP="005F258C"/>
    <w:p w:rsidR="005F258C" w:rsidRDefault="005F258C" w:rsidP="005F258C"/>
    <w:p w:rsidR="005F258C" w:rsidRDefault="005F258C" w:rsidP="005F258C">
      <w:pPr>
        <w:jc w:val="center"/>
        <w:rPr>
          <w:b/>
        </w:rPr>
      </w:pPr>
      <w:r w:rsidRPr="00271692">
        <w:rPr>
          <w:b/>
        </w:rPr>
        <w:t>Balajt Község Önkormányzat saját bevételeinek részletezése az adósságot keletkeztető ügyletből származó tárgyévi fizetési kötelezettség megállapításához</w:t>
      </w:r>
    </w:p>
    <w:p w:rsidR="005F258C" w:rsidRDefault="005F258C" w:rsidP="005F258C">
      <w:pPr>
        <w:rPr>
          <w:b/>
        </w:rPr>
      </w:pPr>
    </w:p>
    <w:p w:rsidR="005F258C" w:rsidRDefault="005F258C" w:rsidP="005F258C">
      <w:pPr>
        <w:rPr>
          <w:b/>
        </w:rPr>
      </w:pPr>
    </w:p>
    <w:p w:rsidR="005F258C" w:rsidRDefault="005F258C" w:rsidP="005F258C">
      <w:pPr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71692">
        <w:rPr>
          <w:b/>
          <w:sz w:val="20"/>
          <w:szCs w:val="20"/>
        </w:rPr>
        <w:t>Ezer forintban</w:t>
      </w:r>
      <w:r>
        <w:rPr>
          <w:b/>
          <w:sz w:val="20"/>
          <w:szCs w:val="20"/>
        </w:rPr>
        <w:t>!</w:t>
      </w:r>
    </w:p>
    <w:p w:rsidR="005F258C" w:rsidRPr="00271692" w:rsidRDefault="005F258C" w:rsidP="005F258C">
      <w:pPr>
        <w:rPr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1272"/>
        <w:gridCol w:w="1988"/>
      </w:tblGrid>
      <w:tr w:rsidR="005F258C" w:rsidTr="00E10674">
        <w:tc>
          <w:tcPr>
            <w:tcW w:w="1101" w:type="dxa"/>
          </w:tcPr>
          <w:p w:rsidR="005F258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271692">
              <w:rPr>
                <w:b/>
                <w:sz w:val="20"/>
                <w:szCs w:val="20"/>
              </w:rPr>
              <w:t>Sor</w:t>
            </w:r>
            <w:r>
              <w:rPr>
                <w:b/>
                <w:sz w:val="20"/>
                <w:szCs w:val="20"/>
              </w:rPr>
              <w:t>-</w:t>
            </w:r>
          </w:p>
          <w:p w:rsidR="005F258C" w:rsidRPr="00271692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271692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536" w:type="dxa"/>
          </w:tcPr>
          <w:p w:rsidR="005F258C" w:rsidRPr="00271692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271692">
              <w:rPr>
                <w:b/>
                <w:sz w:val="20"/>
                <w:szCs w:val="20"/>
              </w:rPr>
              <w:t>Bevételi jogcímek</w:t>
            </w:r>
          </w:p>
        </w:tc>
        <w:tc>
          <w:tcPr>
            <w:tcW w:w="1272" w:type="dxa"/>
          </w:tcPr>
          <w:p w:rsidR="005F258C" w:rsidRPr="00271692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271692">
              <w:rPr>
                <w:b/>
                <w:sz w:val="20"/>
                <w:szCs w:val="20"/>
              </w:rPr>
              <w:t>2015. évi előirányzat</w:t>
            </w:r>
          </w:p>
        </w:tc>
        <w:tc>
          <w:tcPr>
            <w:tcW w:w="1988" w:type="dxa"/>
          </w:tcPr>
          <w:p w:rsidR="005F258C" w:rsidRPr="00271692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271692">
              <w:rPr>
                <w:b/>
                <w:sz w:val="20"/>
                <w:szCs w:val="20"/>
              </w:rPr>
              <w:t>…../2015.(IX.10.) önkormányzati rendelet</w:t>
            </w:r>
          </w:p>
        </w:tc>
      </w:tr>
      <w:tr w:rsidR="005F258C" w:rsidTr="00E10674">
        <w:tc>
          <w:tcPr>
            <w:tcW w:w="1101" w:type="dxa"/>
          </w:tcPr>
          <w:p w:rsidR="005F258C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36" w:type="dxa"/>
          </w:tcPr>
          <w:p w:rsidR="005F258C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72" w:type="dxa"/>
          </w:tcPr>
          <w:p w:rsidR="005F258C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8" w:type="dxa"/>
          </w:tcPr>
          <w:p w:rsidR="005F258C" w:rsidRDefault="005F258C" w:rsidP="00E1067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A helyi adóból és a települési adóból származó bevétel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1.210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   80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Osztalék, koncessziós díj és hozambevétel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  180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  240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Bírság-, pótlék- és díjbevétel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    50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3.396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58C" w:rsidRPr="001F2EBC" w:rsidTr="00E10674">
        <w:tc>
          <w:tcPr>
            <w:tcW w:w="1101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F258C" w:rsidRPr="001F2EBC" w:rsidRDefault="005F258C" w:rsidP="005F258C">
            <w:pPr>
              <w:pStyle w:val="Listaszerbekezds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>SAJÁT BEVÉTEL ÖSSZESEN:</w:t>
            </w:r>
          </w:p>
        </w:tc>
        <w:tc>
          <w:tcPr>
            <w:tcW w:w="1272" w:type="dxa"/>
          </w:tcPr>
          <w:p w:rsidR="005F258C" w:rsidRPr="001F2EBC" w:rsidRDefault="005F258C" w:rsidP="00E10674">
            <w:pPr>
              <w:rPr>
                <w:b/>
                <w:sz w:val="20"/>
                <w:szCs w:val="20"/>
              </w:rPr>
            </w:pPr>
            <w:r w:rsidRPr="001F2EBC">
              <w:rPr>
                <w:b/>
                <w:sz w:val="20"/>
                <w:szCs w:val="20"/>
              </w:rPr>
              <w:t xml:space="preserve">      5.156</w:t>
            </w:r>
          </w:p>
        </w:tc>
        <w:tc>
          <w:tcPr>
            <w:tcW w:w="1988" w:type="dxa"/>
          </w:tcPr>
          <w:p w:rsidR="005F258C" w:rsidRPr="001F2EBC" w:rsidRDefault="005F258C" w:rsidP="00E106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1F2EBC">
        <w:rPr>
          <w:sz w:val="20"/>
          <w:szCs w:val="20"/>
        </w:rPr>
        <w:t>Az adósságot keletkeztető ügyletekhez történő hozzájárulás részletes szabályairól szóló 353/2011.(XII.31.) Korm. Rendelet 2. § (1) bekezdése</w:t>
      </w: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ind w:left="2124" w:firstLine="708"/>
        <w:rPr>
          <w:b/>
        </w:rPr>
      </w:pPr>
      <w:r>
        <w:rPr>
          <w:b/>
        </w:rPr>
        <w:lastRenderedPageBreak/>
        <w:t>5</w:t>
      </w:r>
      <w:r w:rsidRPr="001F2EBC">
        <w:rPr>
          <w:b/>
        </w:rPr>
        <w:t xml:space="preserve">. melléklet </w:t>
      </w:r>
      <w:r w:rsidRPr="001F2EBC">
        <w:rPr>
          <w:b/>
        </w:rPr>
        <w:t>a 11</w:t>
      </w:r>
      <w:r w:rsidRPr="001F2EBC">
        <w:rPr>
          <w:b/>
        </w:rPr>
        <w:t>/2015. (IX.10.) önkormányzati rendelethez</w:t>
      </w:r>
    </w:p>
    <w:p w:rsidR="005F258C" w:rsidRDefault="005F258C" w:rsidP="005F258C">
      <w:pPr>
        <w:ind w:left="2124" w:firstLine="708"/>
        <w:rPr>
          <w:b/>
        </w:rPr>
      </w:pPr>
    </w:p>
    <w:p w:rsidR="005F258C" w:rsidRDefault="005F258C" w:rsidP="005F258C"/>
    <w:p w:rsidR="005F258C" w:rsidRDefault="005F258C" w:rsidP="005F258C"/>
    <w:p w:rsidR="005F258C" w:rsidRDefault="005F258C" w:rsidP="005F258C"/>
    <w:p w:rsidR="005F258C" w:rsidRDefault="005F258C" w:rsidP="005F258C"/>
    <w:p w:rsidR="005F258C" w:rsidRPr="001F2EBC" w:rsidRDefault="005F258C" w:rsidP="005F258C">
      <w:r>
        <w:t>6</w:t>
      </w:r>
      <w:r w:rsidRPr="001F2EBC">
        <w:t>. melléklet az 1/2015. (II.12.) önkormányzati rendelethez</w:t>
      </w:r>
    </w:p>
    <w:p w:rsidR="005F258C" w:rsidRDefault="005F258C" w:rsidP="005F258C">
      <w:pPr>
        <w:ind w:left="2124" w:firstLine="708"/>
        <w:rPr>
          <w:b/>
        </w:rPr>
      </w:pPr>
    </w:p>
    <w:p w:rsidR="005F258C" w:rsidRDefault="005F258C" w:rsidP="005F258C">
      <w:pPr>
        <w:ind w:left="2124" w:firstLine="708"/>
        <w:rPr>
          <w:b/>
        </w:rPr>
      </w:pPr>
    </w:p>
    <w:p w:rsidR="005F258C" w:rsidRDefault="005F258C" w:rsidP="005F258C">
      <w:pPr>
        <w:jc w:val="center"/>
        <w:rPr>
          <w:b/>
        </w:rPr>
      </w:pPr>
      <w:r>
        <w:rPr>
          <w:b/>
        </w:rPr>
        <w:t>Beruházási (felhalmozási kiadások előirányzata beruházásonként</w:t>
      </w:r>
    </w:p>
    <w:p w:rsidR="005F258C" w:rsidRDefault="005F258C" w:rsidP="005F258C">
      <w:pPr>
        <w:rPr>
          <w:b/>
        </w:rPr>
      </w:pPr>
    </w:p>
    <w:p w:rsidR="005F258C" w:rsidRDefault="005F258C" w:rsidP="005F258C">
      <w:pPr>
        <w:jc w:val="center"/>
        <w:rPr>
          <w:b/>
        </w:rPr>
      </w:pPr>
    </w:p>
    <w:p w:rsidR="005F258C" w:rsidRPr="00920A76" w:rsidRDefault="005F258C" w:rsidP="005F258C">
      <w:pPr>
        <w:jc w:val="right"/>
        <w:rPr>
          <w:b/>
          <w:sz w:val="20"/>
          <w:szCs w:val="20"/>
        </w:rPr>
      </w:pPr>
      <w:r w:rsidRPr="00920A76">
        <w:rPr>
          <w:b/>
          <w:sz w:val="20"/>
          <w:szCs w:val="20"/>
        </w:rPr>
        <w:t>Ezer forintban!</w:t>
      </w:r>
    </w:p>
    <w:p w:rsidR="005F258C" w:rsidRDefault="005F258C" w:rsidP="005F258C">
      <w:pPr>
        <w:jc w:val="right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71"/>
        <w:gridCol w:w="816"/>
        <w:gridCol w:w="1249"/>
        <w:gridCol w:w="1369"/>
        <w:gridCol w:w="1274"/>
        <w:gridCol w:w="1381"/>
        <w:gridCol w:w="1628"/>
      </w:tblGrid>
      <w:tr w:rsidR="005F258C" w:rsidTr="00E10674">
        <w:tc>
          <w:tcPr>
            <w:tcW w:w="1603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Beruházás megnevezése</w:t>
            </w:r>
          </w:p>
        </w:tc>
        <w:tc>
          <w:tcPr>
            <w:tcW w:w="816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 xml:space="preserve">Teljes költség </w:t>
            </w:r>
          </w:p>
        </w:tc>
        <w:tc>
          <w:tcPr>
            <w:tcW w:w="1263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Kivitelezés kezdési és befejezési éve</w:t>
            </w:r>
          </w:p>
        </w:tc>
        <w:tc>
          <w:tcPr>
            <w:tcW w:w="1377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Felhasználás 2014. XII. 31-ig</w:t>
            </w:r>
          </w:p>
        </w:tc>
        <w:tc>
          <w:tcPr>
            <w:tcW w:w="1286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2015. évi előirányzat</w:t>
            </w:r>
          </w:p>
        </w:tc>
        <w:tc>
          <w:tcPr>
            <w:tcW w:w="1418" w:type="dxa"/>
          </w:tcPr>
          <w:p w:rsidR="005F258C" w:rsidRPr="00920A76" w:rsidRDefault="005F258C" w:rsidP="00E10674">
            <w:pPr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2015. utáni szükséglet</w:t>
            </w: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b/>
                <w:sz w:val="20"/>
                <w:szCs w:val="20"/>
              </w:rPr>
            </w:pPr>
          </w:p>
          <w:p w:rsidR="005F258C" w:rsidRDefault="005F258C" w:rsidP="00E10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…./2015.(IX.10.)</w:t>
            </w:r>
          </w:p>
          <w:p w:rsidR="005F258C" w:rsidRDefault="005F258C" w:rsidP="00E10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önkormányzati</w:t>
            </w:r>
          </w:p>
          <w:p w:rsidR="005F258C" w:rsidRPr="00920A76" w:rsidRDefault="005F258C" w:rsidP="00E10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rendelet</w:t>
            </w:r>
          </w:p>
        </w:tc>
      </w:tr>
      <w:tr w:rsidR="005F258C" w:rsidRPr="00920A76" w:rsidTr="00E10674">
        <w:tc>
          <w:tcPr>
            <w:tcW w:w="1603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16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63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77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86" w:type="dxa"/>
          </w:tcPr>
          <w:p w:rsidR="005F258C" w:rsidRPr="00920A76" w:rsidRDefault="005F258C" w:rsidP="00E10674">
            <w:pPr>
              <w:jc w:val="center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:rsidR="005F258C" w:rsidRPr="00920A76" w:rsidRDefault="005F258C" w:rsidP="00E10674">
            <w:pPr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F=(B-D-E)</w:t>
            </w:r>
          </w:p>
        </w:tc>
        <w:tc>
          <w:tcPr>
            <w:tcW w:w="1417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</w:p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F258C" w:rsidTr="00E10674">
        <w:tc>
          <w:tcPr>
            <w:tcW w:w="1603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 település járda felújítás, vízelvezető</w:t>
            </w:r>
          </w:p>
        </w:tc>
        <w:tc>
          <w:tcPr>
            <w:tcW w:w="81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4  200</w:t>
            </w:r>
          </w:p>
        </w:tc>
        <w:tc>
          <w:tcPr>
            <w:tcW w:w="126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</w:t>
            </w:r>
          </w:p>
        </w:tc>
        <w:tc>
          <w:tcPr>
            <w:tcW w:w="1418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1603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felújítás </w:t>
            </w:r>
          </w:p>
        </w:tc>
        <w:tc>
          <w:tcPr>
            <w:tcW w:w="816" w:type="dxa"/>
          </w:tcPr>
          <w:p w:rsidR="005F258C" w:rsidRDefault="005F258C" w:rsidP="00E10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F258C" w:rsidRDefault="005F258C" w:rsidP="00E10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800</w:t>
            </w:r>
          </w:p>
        </w:tc>
        <w:tc>
          <w:tcPr>
            <w:tcW w:w="1418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160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160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1603" w:type="dxa"/>
          </w:tcPr>
          <w:p w:rsidR="005F258C" w:rsidRPr="00920A76" w:rsidRDefault="005F258C" w:rsidP="00E10674">
            <w:pPr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 xml:space="preserve">ÖSSZESEN </w:t>
            </w:r>
          </w:p>
        </w:tc>
        <w:tc>
          <w:tcPr>
            <w:tcW w:w="816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263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F258C" w:rsidRPr="00920A76" w:rsidRDefault="005F258C" w:rsidP="00E10674">
            <w:pPr>
              <w:jc w:val="right"/>
              <w:rPr>
                <w:b/>
                <w:sz w:val="20"/>
                <w:szCs w:val="20"/>
              </w:rPr>
            </w:pPr>
            <w:r w:rsidRPr="00920A76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418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258C" w:rsidRDefault="005F258C" w:rsidP="00E10674">
            <w:pPr>
              <w:jc w:val="right"/>
              <w:rPr>
                <w:sz w:val="20"/>
                <w:szCs w:val="20"/>
              </w:rPr>
            </w:pPr>
          </w:p>
        </w:tc>
      </w:tr>
    </w:tbl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jc w:val="right"/>
        <w:rPr>
          <w:sz w:val="20"/>
          <w:szCs w:val="20"/>
        </w:rPr>
      </w:pPr>
    </w:p>
    <w:p w:rsidR="005F258C" w:rsidRDefault="005F258C" w:rsidP="005F258C">
      <w:pPr>
        <w:ind w:left="2124" w:firstLine="708"/>
        <w:rPr>
          <w:b/>
        </w:rPr>
      </w:pPr>
      <w:r>
        <w:rPr>
          <w:b/>
        </w:rPr>
        <w:lastRenderedPageBreak/>
        <w:t>6</w:t>
      </w:r>
      <w:r w:rsidRPr="001F2EBC">
        <w:rPr>
          <w:b/>
        </w:rPr>
        <w:t xml:space="preserve">. melléklet </w:t>
      </w:r>
      <w:bookmarkStart w:id="0" w:name="_GoBack"/>
      <w:bookmarkEnd w:id="0"/>
      <w:r w:rsidRPr="001F2EBC">
        <w:rPr>
          <w:b/>
        </w:rPr>
        <w:t>a 11</w:t>
      </w:r>
      <w:r w:rsidRPr="001F2EBC">
        <w:rPr>
          <w:b/>
        </w:rPr>
        <w:t>/2015. (IX.10.) önkormányzati rendelethez</w:t>
      </w:r>
    </w:p>
    <w:p w:rsidR="005F258C" w:rsidRDefault="005F258C" w:rsidP="005F258C">
      <w:pPr>
        <w:ind w:left="2124" w:firstLine="708"/>
        <w:rPr>
          <w:b/>
        </w:rPr>
      </w:pPr>
    </w:p>
    <w:p w:rsidR="005F258C" w:rsidRDefault="005F258C" w:rsidP="005F258C">
      <w:pPr>
        <w:ind w:left="2124" w:firstLine="708"/>
        <w:jc w:val="center"/>
        <w:rPr>
          <w:b/>
        </w:rPr>
      </w:pPr>
    </w:p>
    <w:p w:rsidR="005F258C" w:rsidRDefault="005F258C" w:rsidP="005F258C">
      <w:pPr>
        <w:ind w:left="2124" w:firstLine="708"/>
        <w:jc w:val="center"/>
        <w:rPr>
          <w:b/>
        </w:rPr>
      </w:pPr>
    </w:p>
    <w:p w:rsidR="005F258C" w:rsidRDefault="005F258C" w:rsidP="005F258C">
      <w:pPr>
        <w:ind w:left="2124" w:firstLine="708"/>
        <w:jc w:val="center"/>
        <w:rPr>
          <w:b/>
        </w:rPr>
      </w:pPr>
    </w:p>
    <w:p w:rsidR="005F258C" w:rsidRDefault="005F258C" w:rsidP="005F258C">
      <w:pPr>
        <w:ind w:left="2124" w:firstLine="708"/>
        <w:jc w:val="center"/>
        <w:rPr>
          <w:b/>
        </w:rPr>
      </w:pPr>
    </w:p>
    <w:p w:rsidR="005F258C" w:rsidRPr="001F2EBC" w:rsidRDefault="005F258C" w:rsidP="005F258C">
      <w:r>
        <w:t>13</w:t>
      </w:r>
      <w:r w:rsidRPr="001F2EBC">
        <w:t>. melléklet az 1/2015. (II.12.) önkormányzati rendelethez</w:t>
      </w:r>
    </w:p>
    <w:p w:rsidR="005F258C" w:rsidRDefault="005F258C" w:rsidP="005F258C">
      <w:pPr>
        <w:ind w:left="2124" w:firstLine="708"/>
        <w:rPr>
          <w:b/>
        </w:rPr>
      </w:pPr>
    </w:p>
    <w:p w:rsidR="005F258C" w:rsidRDefault="005F258C" w:rsidP="005F258C">
      <w:pPr>
        <w:ind w:left="2124" w:firstLine="708"/>
        <w:jc w:val="center"/>
        <w:rPr>
          <w:b/>
        </w:rPr>
      </w:pPr>
    </w:p>
    <w:p w:rsidR="005F258C" w:rsidRPr="00956E34" w:rsidRDefault="005F258C" w:rsidP="005F258C">
      <w:pPr>
        <w:ind w:left="2124" w:firstLine="708"/>
        <w:jc w:val="center"/>
        <w:rPr>
          <w:b/>
        </w:rPr>
      </w:pPr>
    </w:p>
    <w:p w:rsidR="005F258C" w:rsidRPr="00956E34" w:rsidRDefault="005F258C" w:rsidP="005F258C">
      <w:pPr>
        <w:jc w:val="center"/>
        <w:rPr>
          <w:b/>
        </w:rPr>
      </w:pPr>
      <w:r w:rsidRPr="00956E34">
        <w:rPr>
          <w:b/>
        </w:rPr>
        <w:t>Adatszolgáltatás az elismert tartozásállományról</w:t>
      </w:r>
    </w:p>
    <w:p w:rsidR="005F258C" w:rsidRPr="00956E34" w:rsidRDefault="005F258C" w:rsidP="005F258C">
      <w:pPr>
        <w:jc w:val="center"/>
        <w:rPr>
          <w:b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Pr="00956E34" w:rsidRDefault="005F258C" w:rsidP="005F258C">
      <w:r w:rsidRPr="00956E34">
        <w:rPr>
          <w:b/>
        </w:rPr>
        <w:t>Költségvetési szerv neve</w:t>
      </w:r>
      <w:proofErr w:type="gramStart"/>
      <w:r w:rsidRPr="00956E34">
        <w:rPr>
          <w:b/>
        </w:rPr>
        <w:t>:</w:t>
      </w:r>
      <w:r w:rsidRPr="00956E34">
        <w:t xml:space="preserve">                   Balajt</w:t>
      </w:r>
      <w:proofErr w:type="gramEnd"/>
      <w:r w:rsidRPr="00956E34">
        <w:t xml:space="preserve"> Község Önkormányzata</w:t>
      </w:r>
    </w:p>
    <w:p w:rsidR="005F258C" w:rsidRPr="00956E34" w:rsidRDefault="005F258C" w:rsidP="005F258C"/>
    <w:p w:rsidR="005F258C" w:rsidRPr="00956E34" w:rsidRDefault="005F258C" w:rsidP="005F258C">
      <w:r w:rsidRPr="00956E34">
        <w:rPr>
          <w:b/>
        </w:rPr>
        <w:t>Költségvetési szerv számlaszáma</w:t>
      </w:r>
      <w:proofErr w:type="gramStart"/>
      <w:r w:rsidRPr="00956E34">
        <w:t>:      12037805-00124023-00100007</w:t>
      </w:r>
      <w:proofErr w:type="gramEnd"/>
    </w:p>
    <w:p w:rsidR="005F258C" w:rsidRPr="00956E34" w:rsidRDefault="005F258C" w:rsidP="005F258C"/>
    <w:p w:rsidR="005F258C" w:rsidRPr="00956E34" w:rsidRDefault="005F258C" w:rsidP="005F258C">
      <w:pPr>
        <w:rPr>
          <w:b/>
        </w:rPr>
      </w:pPr>
      <w:r w:rsidRPr="00956E34">
        <w:rPr>
          <w:b/>
        </w:rPr>
        <w:t>Éves eredeti kiadási előirányzat</w:t>
      </w:r>
      <w:proofErr w:type="gramStart"/>
      <w:r w:rsidRPr="00956E34">
        <w:rPr>
          <w:b/>
        </w:rPr>
        <w:t>: …</w:t>
      </w:r>
      <w:proofErr w:type="gramEnd"/>
      <w:r w:rsidRPr="00956E34">
        <w:rPr>
          <w:b/>
        </w:rPr>
        <w:t>…. ezer forint</w:t>
      </w:r>
    </w:p>
    <w:p w:rsidR="005F258C" w:rsidRPr="00956E34" w:rsidRDefault="005F258C" w:rsidP="005F258C">
      <w:pPr>
        <w:rPr>
          <w:b/>
        </w:rPr>
      </w:pPr>
      <w:r w:rsidRPr="00956E34">
        <w:rPr>
          <w:b/>
        </w:rPr>
        <w:t>30 napon túli elismert tartozásállomány összesen</w:t>
      </w:r>
      <w:proofErr w:type="gramStart"/>
      <w:r w:rsidRPr="00956E34">
        <w:rPr>
          <w:b/>
        </w:rPr>
        <w:t>: …</w:t>
      </w:r>
      <w:proofErr w:type="gramEnd"/>
      <w:r w:rsidRPr="00956E34">
        <w:rPr>
          <w:b/>
        </w:rPr>
        <w:t>….. forint</w:t>
      </w:r>
    </w:p>
    <w:p w:rsidR="005F258C" w:rsidRPr="00956E34" w:rsidRDefault="005F258C" w:rsidP="005F258C"/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p w:rsidR="005F258C" w:rsidRDefault="005F258C" w:rsidP="005F258C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4"/>
        <w:gridCol w:w="1727"/>
        <w:gridCol w:w="1283"/>
        <w:gridCol w:w="995"/>
        <w:gridCol w:w="995"/>
        <w:gridCol w:w="1023"/>
        <w:gridCol w:w="989"/>
        <w:gridCol w:w="1622"/>
      </w:tblGrid>
      <w:tr w:rsidR="005F258C" w:rsidRPr="00956E34" w:rsidTr="00E10674">
        <w:tc>
          <w:tcPr>
            <w:tcW w:w="675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Sor-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szám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 xml:space="preserve">Tartozásállomány 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megnevezése</w:t>
            </w:r>
          </w:p>
        </w:tc>
        <w:tc>
          <w:tcPr>
            <w:tcW w:w="1028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30 nap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proofErr w:type="gramStart"/>
            <w:r w:rsidRPr="00956E34">
              <w:rPr>
                <w:b/>
                <w:sz w:val="18"/>
                <w:szCs w:val="18"/>
              </w:rPr>
              <w:t>alatti</w:t>
            </w:r>
            <w:proofErr w:type="gramEnd"/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állomány</w:t>
            </w:r>
          </w:p>
        </w:tc>
        <w:tc>
          <w:tcPr>
            <w:tcW w:w="1028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30-60 nap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proofErr w:type="gramStart"/>
            <w:r w:rsidRPr="00956E34">
              <w:rPr>
                <w:b/>
                <w:sz w:val="18"/>
                <w:szCs w:val="18"/>
              </w:rPr>
              <w:t>közötti</w:t>
            </w:r>
            <w:proofErr w:type="gramEnd"/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állomány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 xml:space="preserve">60 napon 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 xml:space="preserve">túli 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állomány</w:t>
            </w:r>
          </w:p>
        </w:tc>
        <w:tc>
          <w:tcPr>
            <w:tcW w:w="1050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Át-ütemezett</w:t>
            </w:r>
          </w:p>
        </w:tc>
        <w:tc>
          <w:tcPr>
            <w:tcW w:w="1028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Összesen</w:t>
            </w:r>
          </w:p>
        </w:tc>
        <w:tc>
          <w:tcPr>
            <w:tcW w:w="1666" w:type="dxa"/>
          </w:tcPr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…../2015.(IX.10.)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önkormányzati</w:t>
            </w:r>
          </w:p>
          <w:p w:rsidR="005F258C" w:rsidRPr="00956E34" w:rsidRDefault="005F258C" w:rsidP="00E10674">
            <w:pPr>
              <w:rPr>
                <w:b/>
                <w:sz w:val="18"/>
                <w:szCs w:val="18"/>
              </w:rPr>
            </w:pPr>
            <w:r w:rsidRPr="00956E34">
              <w:rPr>
                <w:b/>
                <w:sz w:val="18"/>
                <w:szCs w:val="18"/>
              </w:rPr>
              <w:t>rendelet</w:t>
            </w: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>Állammal szembeni tartozások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 xml:space="preserve">Központi költségvetéssel </w:t>
            </w:r>
            <w:proofErr w:type="gramStart"/>
            <w:r w:rsidRPr="00956E34">
              <w:rPr>
                <w:sz w:val="18"/>
                <w:szCs w:val="18"/>
              </w:rPr>
              <w:t>szemben  fennálló</w:t>
            </w:r>
            <w:proofErr w:type="gramEnd"/>
            <w:r w:rsidRPr="00956E34">
              <w:rPr>
                <w:sz w:val="18"/>
                <w:szCs w:val="18"/>
              </w:rPr>
              <w:t xml:space="preserve"> tartozás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 xml:space="preserve">Elkülönített állami </w:t>
            </w:r>
            <w:proofErr w:type="gramStart"/>
            <w:r w:rsidRPr="00956E34">
              <w:rPr>
                <w:sz w:val="18"/>
                <w:szCs w:val="18"/>
              </w:rPr>
              <w:t>pénzalapokkal  szembeni</w:t>
            </w:r>
            <w:proofErr w:type="gramEnd"/>
            <w:r w:rsidRPr="00956E34">
              <w:rPr>
                <w:sz w:val="18"/>
                <w:szCs w:val="18"/>
              </w:rPr>
              <w:t xml:space="preserve"> tartozás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NEMLEGES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>TB. alapokkal szembeni tartozás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>Tartozásállomány önkormányzatok és intézmények felé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sz w:val="18"/>
                <w:szCs w:val="18"/>
              </w:rPr>
            </w:pPr>
            <w:r w:rsidRPr="00956E34">
              <w:rPr>
                <w:sz w:val="18"/>
                <w:szCs w:val="18"/>
              </w:rPr>
              <w:t xml:space="preserve">Egyéb tartozásállomány 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  <w:tr w:rsidR="005F258C" w:rsidTr="00E10674">
        <w:tc>
          <w:tcPr>
            <w:tcW w:w="675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85" w:type="dxa"/>
          </w:tcPr>
          <w:p w:rsidR="005F258C" w:rsidRPr="00956E34" w:rsidRDefault="005F258C" w:rsidP="00E10674">
            <w:pPr>
              <w:rPr>
                <w:b/>
                <w:sz w:val="20"/>
                <w:szCs w:val="20"/>
              </w:rPr>
            </w:pPr>
            <w:r w:rsidRPr="00956E34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F258C" w:rsidRDefault="005F258C" w:rsidP="00E10674">
            <w:pPr>
              <w:rPr>
                <w:sz w:val="20"/>
                <w:szCs w:val="20"/>
              </w:rPr>
            </w:pPr>
          </w:p>
        </w:tc>
      </w:tr>
    </w:tbl>
    <w:p w:rsidR="008723A3" w:rsidRDefault="008723A3"/>
    <w:sectPr w:rsidR="0087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587"/>
    <w:multiLevelType w:val="hybridMultilevel"/>
    <w:tmpl w:val="12883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8C"/>
    <w:rsid w:val="005F258C"/>
    <w:rsid w:val="008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258C"/>
    <w:pPr>
      <w:ind w:left="720"/>
      <w:contextualSpacing/>
    </w:pPr>
  </w:style>
  <w:style w:type="table" w:styleId="Rcsostblzat">
    <w:name w:val="Table Grid"/>
    <w:basedOn w:val="Normltblzat"/>
    <w:uiPriority w:val="59"/>
    <w:rsid w:val="005F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258C"/>
    <w:pPr>
      <w:ind w:left="720"/>
      <w:contextualSpacing/>
    </w:pPr>
  </w:style>
  <w:style w:type="table" w:styleId="Rcsostblzat">
    <w:name w:val="Table Grid"/>
    <w:basedOn w:val="Normltblzat"/>
    <w:uiPriority w:val="59"/>
    <w:rsid w:val="005F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2015-09-17T07:13:00Z</dcterms:created>
  <dcterms:modified xsi:type="dcterms:W3CDTF">2015-09-17T07:16:00Z</dcterms:modified>
</cp:coreProperties>
</file>