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B8" w:rsidRPr="00BD43A7" w:rsidRDefault="001A13B8" w:rsidP="001A13B8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43A7">
        <w:rPr>
          <w:rFonts w:ascii="Times New Roman" w:hAnsi="Times New Roman" w:cs="Times New Roman"/>
          <w:i/>
          <w:sz w:val="24"/>
          <w:szCs w:val="24"/>
        </w:rPr>
        <w:t xml:space="preserve">sz. melléklet a </w:t>
      </w:r>
      <w:r>
        <w:rPr>
          <w:rFonts w:ascii="Times New Roman" w:hAnsi="Times New Roman" w:cs="Times New Roman"/>
          <w:i/>
          <w:sz w:val="24"/>
          <w:szCs w:val="24"/>
        </w:rPr>
        <w:t>19</w:t>
      </w:r>
      <w:r w:rsidRPr="00BD43A7">
        <w:rPr>
          <w:rFonts w:ascii="Times New Roman" w:hAnsi="Times New Roman" w:cs="Times New Roman"/>
          <w:i/>
          <w:sz w:val="24"/>
          <w:szCs w:val="24"/>
        </w:rPr>
        <w:t xml:space="preserve">/2017. (X. </w:t>
      </w:r>
      <w:r>
        <w:rPr>
          <w:rFonts w:ascii="Times New Roman" w:hAnsi="Times New Roman" w:cs="Times New Roman"/>
          <w:i/>
          <w:sz w:val="24"/>
          <w:szCs w:val="24"/>
        </w:rPr>
        <w:t>20.</w:t>
      </w:r>
      <w:r w:rsidRPr="00BD43A7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Pr="00BC0C24" w:rsidRDefault="001A13B8" w:rsidP="001A13B8">
      <w:pPr>
        <w:pStyle w:val="Cmsor1"/>
        <w:jc w:val="center"/>
        <w:rPr>
          <w:rFonts w:ascii="Times New Roman" w:hAnsi="Times New Roman"/>
          <w:sz w:val="28"/>
          <w:szCs w:val="28"/>
        </w:rPr>
      </w:pPr>
      <w:r w:rsidRPr="00BC0C24">
        <w:rPr>
          <w:rFonts w:ascii="Times New Roman" w:hAnsi="Times New Roman"/>
          <w:sz w:val="28"/>
          <w:szCs w:val="28"/>
        </w:rPr>
        <w:t>Közművelődési hirdetőoszlopok helye</w:t>
      </w:r>
    </w:p>
    <w:p w:rsidR="001A13B8" w:rsidRDefault="001A13B8" w:rsidP="001A13B8"/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>- Mártírok tere</w:t>
      </w:r>
    </w:p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>- Erzsébet királyné utca - Posta előtt</w:t>
      </w:r>
    </w:p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 xml:space="preserve">- Thököly utca - Andrássy </w:t>
      </w:r>
      <w:proofErr w:type="gramStart"/>
      <w:r w:rsidRPr="00BC0C24">
        <w:rPr>
          <w:rFonts w:ascii="Times New Roman" w:hAnsi="Times New Roman" w:cs="Times New Roman"/>
          <w:sz w:val="24"/>
          <w:szCs w:val="24"/>
        </w:rPr>
        <w:t>utca sarok</w:t>
      </w:r>
      <w:proofErr w:type="gramEnd"/>
      <w:r w:rsidRPr="00BC0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>- Botond utca - Soproni út sarok</w:t>
      </w:r>
    </w:p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>- Aradi utca – Vasútállomás</w:t>
      </w:r>
    </w:p>
    <w:p w:rsidR="001A13B8" w:rsidRPr="00BC0C24" w:rsidRDefault="001A13B8" w:rsidP="001A13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C24">
        <w:rPr>
          <w:rFonts w:ascii="Times New Roman" w:hAnsi="Times New Roman" w:cs="Times New Roman"/>
          <w:sz w:val="24"/>
          <w:szCs w:val="24"/>
        </w:rPr>
        <w:t>- Andrássy utca – Szent István tér sarok</w:t>
      </w: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A13B8" w:rsidRDefault="001A13B8" w:rsidP="001A13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1A13B8" w:rsidSect="0053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265839D0"/>
    <w:multiLevelType w:val="multilevel"/>
    <w:tmpl w:val="8F9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46788"/>
    <w:multiLevelType w:val="hybridMultilevel"/>
    <w:tmpl w:val="9B9AD322"/>
    <w:lvl w:ilvl="0" w:tplc="5A5E305C">
      <w:start w:val="1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4" w:hanging="360"/>
      </w:pPr>
    </w:lvl>
    <w:lvl w:ilvl="2" w:tplc="040E001B" w:tentative="1">
      <w:start w:val="1"/>
      <w:numFmt w:val="lowerRoman"/>
      <w:lvlText w:val="%3."/>
      <w:lvlJc w:val="right"/>
      <w:pPr>
        <w:ind w:left="2264" w:hanging="180"/>
      </w:pPr>
    </w:lvl>
    <w:lvl w:ilvl="3" w:tplc="040E000F" w:tentative="1">
      <w:start w:val="1"/>
      <w:numFmt w:val="decimal"/>
      <w:lvlText w:val="%4."/>
      <w:lvlJc w:val="left"/>
      <w:pPr>
        <w:ind w:left="2984" w:hanging="360"/>
      </w:pPr>
    </w:lvl>
    <w:lvl w:ilvl="4" w:tplc="040E0019" w:tentative="1">
      <w:start w:val="1"/>
      <w:numFmt w:val="lowerLetter"/>
      <w:lvlText w:val="%5."/>
      <w:lvlJc w:val="left"/>
      <w:pPr>
        <w:ind w:left="3704" w:hanging="360"/>
      </w:pPr>
    </w:lvl>
    <w:lvl w:ilvl="5" w:tplc="040E001B" w:tentative="1">
      <w:start w:val="1"/>
      <w:numFmt w:val="lowerRoman"/>
      <w:lvlText w:val="%6."/>
      <w:lvlJc w:val="right"/>
      <w:pPr>
        <w:ind w:left="4424" w:hanging="180"/>
      </w:pPr>
    </w:lvl>
    <w:lvl w:ilvl="6" w:tplc="040E000F" w:tentative="1">
      <w:start w:val="1"/>
      <w:numFmt w:val="decimal"/>
      <w:lvlText w:val="%7."/>
      <w:lvlJc w:val="left"/>
      <w:pPr>
        <w:ind w:left="5144" w:hanging="360"/>
      </w:pPr>
    </w:lvl>
    <w:lvl w:ilvl="7" w:tplc="040E0019" w:tentative="1">
      <w:start w:val="1"/>
      <w:numFmt w:val="lowerLetter"/>
      <w:lvlText w:val="%8."/>
      <w:lvlJc w:val="left"/>
      <w:pPr>
        <w:ind w:left="5864" w:hanging="360"/>
      </w:pPr>
    </w:lvl>
    <w:lvl w:ilvl="8" w:tplc="040E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6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3B8"/>
    <w:rsid w:val="001A13B8"/>
    <w:rsid w:val="003158CB"/>
    <w:rsid w:val="005363C5"/>
    <w:rsid w:val="007476E0"/>
    <w:rsid w:val="00BB7A65"/>
    <w:rsid w:val="00F4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3B8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1A13B8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13B8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NormlWeb">
    <w:name w:val="Normal (Web)"/>
    <w:basedOn w:val="Norml"/>
    <w:uiPriority w:val="99"/>
    <w:unhideWhenUsed/>
    <w:rsid w:val="001A13B8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13B8"/>
    <w:rPr>
      <w:b/>
      <w:bCs/>
    </w:rPr>
  </w:style>
  <w:style w:type="paragraph" w:styleId="Szvegtrzs">
    <w:name w:val="Body Text"/>
    <w:aliases w:val="Standard paragraph, Char"/>
    <w:basedOn w:val="Norml"/>
    <w:link w:val="SzvegtrzsChar"/>
    <w:rsid w:val="001A13B8"/>
    <w:pPr>
      <w:tabs>
        <w:tab w:val="num" w:pos="680"/>
      </w:tabs>
      <w:spacing w:before="120" w:after="120" w:line="240" w:lineRule="auto"/>
      <w:ind w:left="680" w:hanging="680"/>
    </w:pPr>
    <w:rPr>
      <w:rFonts w:ascii="Arial Narrow" w:eastAsia="Times New Roman" w:hAnsi="Arial Narrow" w:cs="Times New Roman"/>
      <w:sz w:val="24"/>
      <w:szCs w:val="24"/>
      <w:lang w:eastAsia="hu-HU"/>
    </w:rPr>
  </w:style>
  <w:style w:type="character" w:customStyle="1" w:styleId="SzvegtrzsChar">
    <w:name w:val="Szövegtörzs Char"/>
    <w:aliases w:val="Standard paragraph Char, Char Char"/>
    <w:basedOn w:val="Bekezdsalapbettpusa"/>
    <w:link w:val="Szvegtrzs"/>
    <w:rsid w:val="001A13B8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A13B8"/>
    <w:pPr>
      <w:ind w:left="720"/>
      <w:contextualSpacing/>
    </w:pPr>
  </w:style>
  <w:style w:type="table" w:styleId="Rcsostblzat">
    <w:name w:val="Table Grid"/>
    <w:basedOn w:val="Normltblzat"/>
    <w:uiPriority w:val="59"/>
    <w:rsid w:val="001A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A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2017-10-20T05:57:00Z</cp:lastPrinted>
  <dcterms:created xsi:type="dcterms:W3CDTF">2017-10-24T09:11:00Z</dcterms:created>
  <dcterms:modified xsi:type="dcterms:W3CDTF">2017-10-24T09:13:00Z</dcterms:modified>
</cp:coreProperties>
</file>