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044" w:rsidRDefault="00857044" w:rsidP="008570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A34D8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D82">
        <w:rPr>
          <w:rFonts w:ascii="Times New Roman" w:hAnsi="Times New Roman" w:cs="Times New Roman"/>
          <w:sz w:val="24"/>
          <w:szCs w:val="24"/>
        </w:rPr>
        <w:t xml:space="preserve">melléklet a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34D82">
        <w:rPr>
          <w:rFonts w:ascii="Times New Roman" w:hAnsi="Times New Roman" w:cs="Times New Roman"/>
          <w:sz w:val="24"/>
          <w:szCs w:val="24"/>
        </w:rPr>
        <w:t>/2019. (</w:t>
      </w:r>
      <w:proofErr w:type="spellStart"/>
      <w:r>
        <w:rPr>
          <w:rFonts w:ascii="Times New Roman" w:hAnsi="Times New Roman" w:cs="Times New Roman"/>
          <w:sz w:val="24"/>
          <w:szCs w:val="24"/>
        </w:rPr>
        <w:t>VIII.8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A34D82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857044" w:rsidRPr="00A34D82" w:rsidRDefault="00857044" w:rsidP="008570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1. melléklet a </w:t>
      </w:r>
      <w:r w:rsidRPr="00E533CB">
        <w:rPr>
          <w:rFonts w:ascii="Times New Roman" w:hAnsi="Times New Roman" w:cs="Times New Roman"/>
          <w:sz w:val="24"/>
          <w:szCs w:val="24"/>
        </w:rPr>
        <w:t>11/2016.(</w:t>
      </w:r>
      <w:proofErr w:type="spellStart"/>
      <w:r w:rsidRPr="00E533CB">
        <w:rPr>
          <w:rFonts w:ascii="Times New Roman" w:hAnsi="Times New Roman" w:cs="Times New Roman"/>
          <w:sz w:val="24"/>
          <w:szCs w:val="24"/>
        </w:rPr>
        <w:t>VIII.10</w:t>
      </w:r>
      <w:proofErr w:type="spellEnd"/>
      <w:r w:rsidRPr="00E533CB">
        <w:rPr>
          <w:rFonts w:ascii="Times New Roman" w:hAnsi="Times New Roman" w:cs="Times New Roman"/>
          <w:sz w:val="24"/>
          <w:szCs w:val="24"/>
        </w:rPr>
        <w:t>.) önkormányzati re</w:t>
      </w:r>
      <w:bookmarkStart w:id="0" w:name="_GoBack"/>
      <w:bookmarkEnd w:id="0"/>
      <w:r w:rsidRPr="00E533CB">
        <w:rPr>
          <w:rFonts w:ascii="Times New Roman" w:hAnsi="Times New Roman" w:cs="Times New Roman"/>
          <w:sz w:val="24"/>
          <w:szCs w:val="24"/>
        </w:rPr>
        <w:t>ndelet</w:t>
      </w:r>
      <w:r>
        <w:rPr>
          <w:rFonts w:ascii="Times New Roman" w:hAnsi="Times New Roman" w:cs="Times New Roman"/>
          <w:sz w:val="24"/>
          <w:szCs w:val="24"/>
        </w:rPr>
        <w:t>hez</w:t>
      </w:r>
    </w:p>
    <w:p w:rsidR="00857044" w:rsidRDefault="00857044" w:rsidP="0085704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857044" w:rsidRPr="00E533CB" w:rsidRDefault="00857044" w:rsidP="0085704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Választható, szabványos hulladékgyűjtő edények</w:t>
      </w:r>
    </w:p>
    <w:p w:rsidR="00857044" w:rsidRPr="00E533CB" w:rsidRDefault="00857044" w:rsidP="0085704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857044" w:rsidRPr="00E533CB" w:rsidRDefault="00857044" w:rsidP="0085704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33CB">
        <w:rPr>
          <w:rFonts w:ascii="Times New Roman" w:hAnsi="Times New Roman" w:cs="Times New Roman"/>
          <w:sz w:val="24"/>
          <w:szCs w:val="24"/>
        </w:rPr>
        <w:t xml:space="preserve">60 literes </w:t>
      </w:r>
      <w:bookmarkStart w:id="1" w:name="_Hlk13646412"/>
      <w:r>
        <w:rPr>
          <w:rFonts w:ascii="Times New Roman" w:hAnsi="Times New Roman" w:cs="Times New Roman"/>
          <w:sz w:val="24"/>
          <w:szCs w:val="24"/>
        </w:rPr>
        <w:t xml:space="preserve">hulladékgyűjtő </w:t>
      </w:r>
      <w:r w:rsidRPr="00E533CB">
        <w:rPr>
          <w:rFonts w:ascii="Times New Roman" w:hAnsi="Times New Roman" w:cs="Times New Roman"/>
          <w:sz w:val="24"/>
          <w:szCs w:val="24"/>
        </w:rPr>
        <w:t>edény</w:t>
      </w:r>
    </w:p>
    <w:bookmarkEnd w:id="1"/>
    <w:p w:rsidR="00857044" w:rsidRPr="00E533CB" w:rsidRDefault="00857044" w:rsidP="0085704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33CB">
        <w:rPr>
          <w:rFonts w:ascii="Times New Roman" w:hAnsi="Times New Roman" w:cs="Times New Roman"/>
          <w:sz w:val="24"/>
          <w:szCs w:val="24"/>
        </w:rPr>
        <w:t xml:space="preserve">70 literes </w:t>
      </w:r>
      <w:r>
        <w:rPr>
          <w:rFonts w:ascii="Times New Roman" w:hAnsi="Times New Roman" w:cs="Times New Roman"/>
          <w:sz w:val="24"/>
          <w:szCs w:val="24"/>
        </w:rPr>
        <w:t xml:space="preserve">hulladékgyűjtő </w:t>
      </w:r>
      <w:r w:rsidRPr="00E533CB">
        <w:rPr>
          <w:rFonts w:ascii="Times New Roman" w:hAnsi="Times New Roman" w:cs="Times New Roman"/>
          <w:sz w:val="24"/>
          <w:szCs w:val="24"/>
        </w:rPr>
        <w:t>edény</w:t>
      </w:r>
    </w:p>
    <w:p w:rsidR="00857044" w:rsidRPr="009C5963" w:rsidRDefault="00857044" w:rsidP="0085704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963">
        <w:rPr>
          <w:rFonts w:ascii="Times New Roman" w:hAnsi="Times New Roman" w:cs="Times New Roman"/>
          <w:sz w:val="24"/>
          <w:szCs w:val="24"/>
        </w:rPr>
        <w:t xml:space="preserve">80 literes </w:t>
      </w:r>
      <w:r>
        <w:rPr>
          <w:rFonts w:ascii="Times New Roman" w:hAnsi="Times New Roman" w:cs="Times New Roman"/>
          <w:sz w:val="24"/>
          <w:szCs w:val="24"/>
        </w:rPr>
        <w:t xml:space="preserve">hulladékgyűjtő </w:t>
      </w:r>
      <w:r w:rsidRPr="00E533CB">
        <w:rPr>
          <w:rFonts w:ascii="Times New Roman" w:hAnsi="Times New Roman" w:cs="Times New Roman"/>
          <w:sz w:val="24"/>
          <w:szCs w:val="24"/>
        </w:rPr>
        <w:t>edén</w:t>
      </w:r>
      <w:r>
        <w:rPr>
          <w:rFonts w:ascii="Times New Roman" w:hAnsi="Times New Roman" w:cs="Times New Roman"/>
          <w:sz w:val="24"/>
          <w:szCs w:val="24"/>
        </w:rPr>
        <w:t>y</w:t>
      </w:r>
    </w:p>
    <w:p w:rsidR="00857044" w:rsidRPr="009C5963" w:rsidRDefault="00857044" w:rsidP="0085704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963">
        <w:rPr>
          <w:rFonts w:ascii="Times New Roman" w:hAnsi="Times New Roman" w:cs="Times New Roman"/>
          <w:sz w:val="24"/>
          <w:szCs w:val="24"/>
        </w:rPr>
        <w:t xml:space="preserve">110 literes </w:t>
      </w:r>
      <w:r>
        <w:rPr>
          <w:rFonts w:ascii="Times New Roman" w:hAnsi="Times New Roman" w:cs="Times New Roman"/>
          <w:sz w:val="24"/>
          <w:szCs w:val="24"/>
        </w:rPr>
        <w:t xml:space="preserve">hulladékgyűjtő </w:t>
      </w:r>
      <w:r w:rsidRPr="00E533CB">
        <w:rPr>
          <w:rFonts w:ascii="Times New Roman" w:hAnsi="Times New Roman" w:cs="Times New Roman"/>
          <w:sz w:val="24"/>
          <w:szCs w:val="24"/>
        </w:rPr>
        <w:t>edény</w:t>
      </w:r>
    </w:p>
    <w:p w:rsidR="00857044" w:rsidRPr="009C5963" w:rsidRDefault="00857044" w:rsidP="0085704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963">
        <w:rPr>
          <w:rFonts w:ascii="Times New Roman" w:hAnsi="Times New Roman" w:cs="Times New Roman"/>
          <w:sz w:val="24"/>
          <w:szCs w:val="24"/>
        </w:rPr>
        <w:t xml:space="preserve">120 literes </w:t>
      </w:r>
      <w:r>
        <w:rPr>
          <w:rFonts w:ascii="Times New Roman" w:hAnsi="Times New Roman" w:cs="Times New Roman"/>
          <w:sz w:val="24"/>
          <w:szCs w:val="24"/>
        </w:rPr>
        <w:t xml:space="preserve">hulladékgyűjtő </w:t>
      </w:r>
      <w:r w:rsidRPr="00E533CB">
        <w:rPr>
          <w:rFonts w:ascii="Times New Roman" w:hAnsi="Times New Roman" w:cs="Times New Roman"/>
          <w:sz w:val="24"/>
          <w:szCs w:val="24"/>
        </w:rPr>
        <w:t>edén</w:t>
      </w:r>
      <w:r>
        <w:rPr>
          <w:rFonts w:ascii="Times New Roman" w:hAnsi="Times New Roman" w:cs="Times New Roman"/>
          <w:sz w:val="24"/>
          <w:szCs w:val="24"/>
        </w:rPr>
        <w:t>y</w:t>
      </w:r>
    </w:p>
    <w:p w:rsidR="00857044" w:rsidRPr="009C5963" w:rsidRDefault="00857044" w:rsidP="0085704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963">
        <w:rPr>
          <w:rFonts w:ascii="Times New Roman" w:hAnsi="Times New Roman" w:cs="Times New Roman"/>
          <w:sz w:val="24"/>
          <w:szCs w:val="24"/>
        </w:rPr>
        <w:t xml:space="preserve">140 literes </w:t>
      </w:r>
      <w:r>
        <w:rPr>
          <w:rFonts w:ascii="Times New Roman" w:hAnsi="Times New Roman" w:cs="Times New Roman"/>
          <w:sz w:val="24"/>
          <w:szCs w:val="24"/>
        </w:rPr>
        <w:t xml:space="preserve">hulladékgyűjtő </w:t>
      </w:r>
      <w:r w:rsidRPr="00E533CB">
        <w:rPr>
          <w:rFonts w:ascii="Times New Roman" w:hAnsi="Times New Roman" w:cs="Times New Roman"/>
          <w:sz w:val="24"/>
          <w:szCs w:val="24"/>
        </w:rPr>
        <w:t>edény</w:t>
      </w:r>
    </w:p>
    <w:p w:rsidR="00857044" w:rsidRPr="009C5963" w:rsidRDefault="00857044" w:rsidP="0085704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963">
        <w:rPr>
          <w:rFonts w:ascii="Times New Roman" w:hAnsi="Times New Roman" w:cs="Times New Roman"/>
          <w:sz w:val="24"/>
          <w:szCs w:val="24"/>
        </w:rPr>
        <w:t xml:space="preserve">145 literes </w:t>
      </w:r>
      <w:r>
        <w:rPr>
          <w:rFonts w:ascii="Times New Roman" w:hAnsi="Times New Roman" w:cs="Times New Roman"/>
          <w:sz w:val="24"/>
          <w:szCs w:val="24"/>
        </w:rPr>
        <w:t xml:space="preserve">hulladékgyűjtő </w:t>
      </w:r>
      <w:r w:rsidRPr="00E533CB">
        <w:rPr>
          <w:rFonts w:ascii="Times New Roman" w:hAnsi="Times New Roman" w:cs="Times New Roman"/>
          <w:sz w:val="24"/>
          <w:szCs w:val="24"/>
        </w:rPr>
        <w:t>edény</w:t>
      </w:r>
    </w:p>
    <w:p w:rsidR="00857044" w:rsidRPr="009C5963" w:rsidRDefault="00857044" w:rsidP="0085704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963">
        <w:rPr>
          <w:rFonts w:ascii="Times New Roman" w:hAnsi="Times New Roman" w:cs="Times New Roman"/>
          <w:sz w:val="24"/>
          <w:szCs w:val="24"/>
        </w:rPr>
        <w:t xml:space="preserve">180 literes </w:t>
      </w:r>
      <w:r>
        <w:rPr>
          <w:rFonts w:ascii="Times New Roman" w:hAnsi="Times New Roman" w:cs="Times New Roman"/>
          <w:sz w:val="24"/>
          <w:szCs w:val="24"/>
        </w:rPr>
        <w:t xml:space="preserve">hulladékgyűjtő </w:t>
      </w:r>
      <w:r w:rsidRPr="00E533CB">
        <w:rPr>
          <w:rFonts w:ascii="Times New Roman" w:hAnsi="Times New Roman" w:cs="Times New Roman"/>
          <w:sz w:val="24"/>
          <w:szCs w:val="24"/>
        </w:rPr>
        <w:t>edény</w:t>
      </w:r>
    </w:p>
    <w:p w:rsidR="00857044" w:rsidRPr="009C5963" w:rsidRDefault="00857044" w:rsidP="0085704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963">
        <w:rPr>
          <w:rFonts w:ascii="Times New Roman" w:hAnsi="Times New Roman" w:cs="Times New Roman"/>
          <w:sz w:val="24"/>
          <w:szCs w:val="24"/>
        </w:rPr>
        <w:t xml:space="preserve">240 literes </w:t>
      </w:r>
      <w:r>
        <w:rPr>
          <w:rFonts w:ascii="Times New Roman" w:hAnsi="Times New Roman" w:cs="Times New Roman"/>
          <w:sz w:val="24"/>
          <w:szCs w:val="24"/>
        </w:rPr>
        <w:t xml:space="preserve">hulladékgyűjtő </w:t>
      </w:r>
      <w:r w:rsidRPr="00E533CB">
        <w:rPr>
          <w:rFonts w:ascii="Times New Roman" w:hAnsi="Times New Roman" w:cs="Times New Roman"/>
          <w:sz w:val="24"/>
          <w:szCs w:val="24"/>
        </w:rPr>
        <w:t>edény</w:t>
      </w:r>
    </w:p>
    <w:p w:rsidR="00857044" w:rsidRPr="009C5963" w:rsidRDefault="00857044" w:rsidP="0085704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963">
        <w:rPr>
          <w:rFonts w:ascii="Times New Roman" w:hAnsi="Times New Roman" w:cs="Times New Roman"/>
          <w:sz w:val="24"/>
          <w:szCs w:val="24"/>
        </w:rPr>
        <w:t xml:space="preserve">770 literes </w:t>
      </w:r>
      <w:r>
        <w:rPr>
          <w:rFonts w:ascii="Times New Roman" w:hAnsi="Times New Roman" w:cs="Times New Roman"/>
          <w:sz w:val="24"/>
          <w:szCs w:val="24"/>
        </w:rPr>
        <w:t xml:space="preserve">hulladékgyűjtő </w:t>
      </w:r>
      <w:r w:rsidRPr="00E533CB">
        <w:rPr>
          <w:rFonts w:ascii="Times New Roman" w:hAnsi="Times New Roman" w:cs="Times New Roman"/>
          <w:sz w:val="24"/>
          <w:szCs w:val="24"/>
        </w:rPr>
        <w:t>edény</w:t>
      </w:r>
    </w:p>
    <w:p w:rsidR="00857044" w:rsidRPr="009C5963" w:rsidRDefault="00857044" w:rsidP="0085704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33CB">
        <w:rPr>
          <w:rFonts w:ascii="Times New Roman" w:hAnsi="Times New Roman" w:cs="Times New Roman"/>
          <w:sz w:val="24"/>
          <w:szCs w:val="24"/>
        </w:rPr>
        <w:t xml:space="preserve">1100 literes </w:t>
      </w:r>
      <w:r>
        <w:rPr>
          <w:rFonts w:ascii="Times New Roman" w:hAnsi="Times New Roman" w:cs="Times New Roman"/>
          <w:sz w:val="24"/>
          <w:szCs w:val="24"/>
        </w:rPr>
        <w:t xml:space="preserve">hulladékgyűjtő </w:t>
      </w:r>
      <w:r w:rsidRPr="00E533CB">
        <w:rPr>
          <w:rFonts w:ascii="Times New Roman" w:hAnsi="Times New Roman" w:cs="Times New Roman"/>
          <w:sz w:val="24"/>
          <w:szCs w:val="24"/>
        </w:rPr>
        <w:t>edény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044" w:rsidRPr="00E533CB" w:rsidRDefault="00857044" w:rsidP="0085704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33CB">
        <w:rPr>
          <w:rFonts w:ascii="Times New Roman" w:hAnsi="Times New Roman" w:cs="Times New Roman"/>
          <w:sz w:val="24"/>
          <w:szCs w:val="24"/>
        </w:rPr>
        <w:t>70 literes társaság emblémájával ellátott zsák</w:t>
      </w:r>
    </w:p>
    <w:p w:rsidR="00857044" w:rsidRDefault="00857044"/>
    <w:sectPr w:rsidR="00857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834CD"/>
    <w:multiLevelType w:val="hybridMultilevel"/>
    <w:tmpl w:val="638A1C70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44"/>
    <w:rsid w:val="0085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D9169-0F21-479B-9E1F-02116780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57044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57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Marcsi</dc:creator>
  <cp:keywords/>
  <dc:description/>
  <cp:lastModifiedBy>Marcsi</cp:lastModifiedBy>
  <cp:revision>1</cp:revision>
  <dcterms:created xsi:type="dcterms:W3CDTF">2019-08-08T11:42:00Z</dcterms:created>
  <dcterms:modified xsi:type="dcterms:W3CDTF">2019-08-08T11:42:00Z</dcterms:modified>
</cp:coreProperties>
</file>