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66F" w:rsidRPr="006B0502" w:rsidRDefault="005F166F" w:rsidP="005F166F">
      <w:pPr>
        <w:pStyle w:val="Cm"/>
        <w:jc w:val="right"/>
        <w:rPr>
          <w:rFonts w:ascii="Book Antiqua" w:hAnsi="Book Antiqua"/>
          <w:b w:val="0"/>
          <w:bCs w:val="0"/>
          <w:i/>
          <w:iCs/>
          <w:sz w:val="24"/>
          <w:szCs w:val="24"/>
        </w:rPr>
      </w:pPr>
      <w:r w:rsidRPr="006B0502">
        <w:rPr>
          <w:rFonts w:ascii="Book Antiqua" w:hAnsi="Book Antiqua"/>
          <w:b w:val="0"/>
          <w:bCs w:val="0"/>
          <w:i/>
          <w:iCs/>
          <w:sz w:val="24"/>
          <w:szCs w:val="24"/>
        </w:rPr>
        <w:t>1. melléklet</w:t>
      </w:r>
      <w:r w:rsidR="00DD63C5" w:rsidRPr="006B0502">
        <w:rPr>
          <w:rFonts w:ascii="Book Antiqua" w:hAnsi="Book Antiqua"/>
          <w:b w:val="0"/>
          <w:bCs w:val="0"/>
          <w:i/>
          <w:iCs/>
          <w:sz w:val="24"/>
          <w:szCs w:val="24"/>
        </w:rPr>
        <w:t xml:space="preserve"> a </w:t>
      </w:r>
      <w:r w:rsidR="00557A0B">
        <w:rPr>
          <w:rFonts w:ascii="Book Antiqua" w:hAnsi="Book Antiqua"/>
          <w:b w:val="0"/>
          <w:bCs w:val="0"/>
          <w:i/>
          <w:iCs/>
          <w:sz w:val="24"/>
          <w:szCs w:val="24"/>
        </w:rPr>
        <w:t>15</w:t>
      </w:r>
      <w:r w:rsidR="00DD63C5" w:rsidRPr="006B0502">
        <w:rPr>
          <w:rFonts w:ascii="Book Antiqua" w:hAnsi="Book Antiqua"/>
          <w:b w:val="0"/>
          <w:bCs w:val="0"/>
          <w:i/>
          <w:iCs/>
          <w:sz w:val="24"/>
          <w:szCs w:val="24"/>
        </w:rPr>
        <w:t xml:space="preserve">/2015. (IX. </w:t>
      </w:r>
      <w:r w:rsidR="00557A0B">
        <w:rPr>
          <w:rFonts w:ascii="Book Antiqua" w:hAnsi="Book Antiqua"/>
          <w:b w:val="0"/>
          <w:bCs w:val="0"/>
          <w:i/>
          <w:iCs/>
          <w:sz w:val="24"/>
          <w:szCs w:val="24"/>
        </w:rPr>
        <w:t>2</w:t>
      </w:r>
      <w:r w:rsidR="009D5F4B">
        <w:rPr>
          <w:rFonts w:ascii="Book Antiqua" w:hAnsi="Book Antiqua"/>
          <w:b w:val="0"/>
          <w:bCs w:val="0"/>
          <w:i/>
          <w:iCs/>
          <w:sz w:val="24"/>
          <w:szCs w:val="24"/>
        </w:rPr>
        <w:t>4</w:t>
      </w:r>
      <w:r w:rsidR="00557A0B">
        <w:rPr>
          <w:rFonts w:ascii="Book Antiqua" w:hAnsi="Book Antiqua"/>
          <w:b w:val="0"/>
          <w:bCs w:val="0"/>
          <w:i/>
          <w:iCs/>
          <w:sz w:val="24"/>
          <w:szCs w:val="24"/>
        </w:rPr>
        <w:t>.</w:t>
      </w:r>
      <w:r w:rsidR="00DD63C5" w:rsidRPr="006B0502">
        <w:rPr>
          <w:rFonts w:ascii="Book Antiqua" w:hAnsi="Book Antiqua"/>
          <w:b w:val="0"/>
          <w:bCs w:val="0"/>
          <w:i/>
          <w:iCs/>
          <w:sz w:val="24"/>
          <w:szCs w:val="24"/>
        </w:rPr>
        <w:t>) önkormányzati rendelethez</w:t>
      </w:r>
    </w:p>
    <w:p w:rsidR="005F166F" w:rsidRPr="006B0502" w:rsidRDefault="005F166F" w:rsidP="005F166F">
      <w:pPr>
        <w:pStyle w:val="Cm"/>
        <w:rPr>
          <w:rFonts w:ascii="Book Antiqua" w:hAnsi="Book Antiqua"/>
          <w:sz w:val="24"/>
          <w:szCs w:val="24"/>
        </w:rPr>
      </w:pPr>
    </w:p>
    <w:p w:rsidR="005F166F" w:rsidRPr="006B0502" w:rsidRDefault="005F166F" w:rsidP="005F166F">
      <w:pPr>
        <w:pStyle w:val="Cm"/>
        <w:rPr>
          <w:rFonts w:ascii="Book Antiqua" w:hAnsi="Book Antiqua"/>
          <w:sz w:val="24"/>
          <w:szCs w:val="24"/>
        </w:rPr>
      </w:pPr>
      <w:r w:rsidRPr="006B0502">
        <w:rPr>
          <w:rFonts w:ascii="Book Antiqua" w:hAnsi="Book Antiqua"/>
          <w:sz w:val="24"/>
          <w:szCs w:val="24"/>
        </w:rPr>
        <w:t>A közterületek használatának céljai és azok díja</w:t>
      </w:r>
    </w:p>
    <w:p w:rsidR="005F166F" w:rsidRPr="006B0502" w:rsidRDefault="005F166F" w:rsidP="005F166F">
      <w:pPr>
        <w:pStyle w:val="Cm"/>
        <w:rPr>
          <w:rFonts w:ascii="Book Antiqua" w:hAnsi="Book Antiqua"/>
          <w:sz w:val="24"/>
          <w:szCs w:val="24"/>
        </w:rPr>
      </w:pPr>
    </w:p>
    <w:tbl>
      <w:tblPr>
        <w:tblW w:w="1027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7087"/>
        <w:gridCol w:w="2694"/>
      </w:tblGrid>
      <w:tr w:rsidR="006B0502" w:rsidRPr="006B0502" w:rsidTr="002906E6">
        <w:tc>
          <w:tcPr>
            <w:tcW w:w="493" w:type="dxa"/>
            <w:shd w:val="clear" w:color="auto" w:fill="auto"/>
          </w:tcPr>
          <w:p w:rsidR="002906E6" w:rsidRPr="006B0502" w:rsidRDefault="002906E6" w:rsidP="0048094F">
            <w:pPr>
              <w:pStyle w:val="Cm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2906E6" w:rsidRPr="006B0502" w:rsidRDefault="002906E6" w:rsidP="0048094F">
            <w:pPr>
              <w:pStyle w:val="Cm"/>
              <w:rPr>
                <w:rFonts w:ascii="Book Antiqua" w:hAnsi="Book Antiqua"/>
                <w:b w:val="0"/>
                <w:sz w:val="24"/>
                <w:szCs w:val="24"/>
              </w:rPr>
            </w:pPr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>A</w:t>
            </w:r>
          </w:p>
        </w:tc>
        <w:tc>
          <w:tcPr>
            <w:tcW w:w="2694" w:type="dxa"/>
            <w:shd w:val="clear" w:color="auto" w:fill="auto"/>
          </w:tcPr>
          <w:p w:rsidR="002906E6" w:rsidRPr="006B0502" w:rsidRDefault="002906E6" w:rsidP="0048094F">
            <w:pPr>
              <w:pStyle w:val="Cm"/>
              <w:rPr>
                <w:rFonts w:ascii="Book Antiqua" w:hAnsi="Book Antiqua"/>
                <w:b w:val="0"/>
                <w:sz w:val="24"/>
                <w:szCs w:val="24"/>
              </w:rPr>
            </w:pPr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>B</w:t>
            </w:r>
          </w:p>
        </w:tc>
      </w:tr>
      <w:tr w:rsidR="006B0502" w:rsidRPr="006B0502" w:rsidTr="002906E6">
        <w:tc>
          <w:tcPr>
            <w:tcW w:w="493" w:type="dxa"/>
            <w:shd w:val="clear" w:color="auto" w:fill="auto"/>
          </w:tcPr>
          <w:p w:rsidR="002906E6" w:rsidRPr="006B0502" w:rsidRDefault="002906E6" w:rsidP="002906E6">
            <w:pPr>
              <w:pStyle w:val="Cm"/>
              <w:numPr>
                <w:ilvl w:val="0"/>
                <w:numId w:val="22"/>
              </w:numPr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7087" w:type="dxa"/>
            <w:shd w:val="pct15" w:color="000000" w:fill="FFFFFF"/>
          </w:tcPr>
          <w:p w:rsidR="002906E6" w:rsidRPr="006B0502" w:rsidRDefault="002906E6" w:rsidP="0048094F">
            <w:pPr>
              <w:pStyle w:val="Cm"/>
              <w:rPr>
                <w:rFonts w:ascii="Book Antiqua" w:hAnsi="Book Antiqua"/>
                <w:sz w:val="24"/>
                <w:szCs w:val="24"/>
              </w:rPr>
            </w:pPr>
          </w:p>
          <w:p w:rsidR="002906E6" w:rsidRPr="006B0502" w:rsidRDefault="002906E6" w:rsidP="0048094F">
            <w:pPr>
              <w:pStyle w:val="Cm"/>
              <w:rPr>
                <w:rFonts w:ascii="Book Antiqua" w:hAnsi="Book Antiqua"/>
                <w:sz w:val="24"/>
                <w:szCs w:val="24"/>
              </w:rPr>
            </w:pPr>
            <w:r w:rsidRPr="006B0502">
              <w:rPr>
                <w:rFonts w:ascii="Book Antiqua" w:hAnsi="Book Antiqua"/>
                <w:sz w:val="24"/>
                <w:szCs w:val="24"/>
              </w:rPr>
              <w:t>Közterület-használat célja</w:t>
            </w:r>
          </w:p>
        </w:tc>
        <w:tc>
          <w:tcPr>
            <w:tcW w:w="2694" w:type="dxa"/>
            <w:shd w:val="pct15" w:color="000000" w:fill="FFFFFF"/>
          </w:tcPr>
          <w:p w:rsidR="002906E6" w:rsidRPr="006B0502" w:rsidRDefault="002906E6" w:rsidP="0048094F">
            <w:pPr>
              <w:pStyle w:val="Cm"/>
              <w:rPr>
                <w:rFonts w:ascii="Book Antiqua" w:hAnsi="Book Antiqua"/>
                <w:sz w:val="24"/>
                <w:szCs w:val="24"/>
              </w:rPr>
            </w:pPr>
            <w:r w:rsidRPr="006B0502">
              <w:rPr>
                <w:rFonts w:ascii="Book Antiqua" w:hAnsi="Book Antiqua"/>
                <w:sz w:val="24"/>
                <w:szCs w:val="24"/>
              </w:rPr>
              <w:t>Közterület-használat díja</w:t>
            </w:r>
          </w:p>
          <w:p w:rsidR="002906E6" w:rsidRPr="006B0502" w:rsidRDefault="002906E6" w:rsidP="00AE3D0C">
            <w:pPr>
              <w:pStyle w:val="Cm"/>
              <w:rPr>
                <w:rFonts w:ascii="Book Antiqua" w:hAnsi="Book Antiqua"/>
                <w:b w:val="0"/>
                <w:sz w:val="24"/>
                <w:szCs w:val="24"/>
              </w:rPr>
            </w:pPr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>(</w:t>
            </w:r>
            <w:proofErr w:type="spellStart"/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>ÁFA-nélkül</w:t>
            </w:r>
            <w:proofErr w:type="spellEnd"/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>)</w:t>
            </w:r>
          </w:p>
        </w:tc>
      </w:tr>
      <w:tr w:rsidR="006B0502" w:rsidRPr="006B0502" w:rsidTr="002906E6">
        <w:trPr>
          <w:cantSplit/>
          <w:trHeight w:val="845"/>
        </w:trPr>
        <w:tc>
          <w:tcPr>
            <w:tcW w:w="493" w:type="dxa"/>
            <w:shd w:val="clear" w:color="auto" w:fill="auto"/>
          </w:tcPr>
          <w:p w:rsidR="002906E6" w:rsidRPr="006B0502" w:rsidRDefault="002906E6" w:rsidP="002906E6">
            <w:pPr>
              <w:pStyle w:val="Cm"/>
              <w:numPr>
                <w:ilvl w:val="0"/>
                <w:numId w:val="22"/>
              </w:numPr>
              <w:autoSpaceDE/>
              <w:autoSpaceDN/>
              <w:jc w:val="left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7087" w:type="dxa"/>
          </w:tcPr>
          <w:p w:rsidR="002906E6" w:rsidRPr="006B0502" w:rsidRDefault="002906E6" w:rsidP="0048094F">
            <w:pPr>
              <w:pStyle w:val="Cm"/>
              <w:tabs>
                <w:tab w:val="num" w:pos="426"/>
              </w:tabs>
              <w:autoSpaceDE/>
              <w:autoSpaceDN/>
              <w:jc w:val="left"/>
              <w:rPr>
                <w:rFonts w:ascii="Book Antiqua" w:hAnsi="Book Antiqua"/>
                <w:b w:val="0"/>
                <w:sz w:val="24"/>
                <w:szCs w:val="24"/>
              </w:rPr>
            </w:pPr>
            <w:proofErr w:type="gramStart"/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>Idény jellegű</w:t>
            </w:r>
            <w:proofErr w:type="gramEnd"/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 xml:space="preserve"> és alkalmi kereskedelmi tevékenység (árusítás, mozgó árusítás)</w:t>
            </w:r>
          </w:p>
          <w:p w:rsidR="002906E6" w:rsidRPr="006B0502" w:rsidRDefault="002906E6" w:rsidP="0048094F">
            <w:pPr>
              <w:pStyle w:val="Cm"/>
              <w:ind w:left="360"/>
              <w:jc w:val="left"/>
              <w:rPr>
                <w:rFonts w:ascii="Book Antiqua" w:hAnsi="Book Antiqua"/>
                <w:b w:val="0"/>
                <w:sz w:val="24"/>
                <w:szCs w:val="24"/>
              </w:rPr>
            </w:pPr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 xml:space="preserve"> 2 napig:</w:t>
            </w:r>
          </w:p>
          <w:p w:rsidR="002906E6" w:rsidRPr="006B0502" w:rsidRDefault="002906E6" w:rsidP="0048094F">
            <w:pPr>
              <w:pStyle w:val="Cm"/>
              <w:ind w:left="360"/>
              <w:jc w:val="left"/>
              <w:rPr>
                <w:rFonts w:ascii="Book Antiqua" w:hAnsi="Book Antiqua"/>
                <w:b w:val="0"/>
                <w:sz w:val="24"/>
                <w:szCs w:val="24"/>
              </w:rPr>
            </w:pPr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 xml:space="preserve"> 2 napon túl: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906E6" w:rsidRPr="006B0502" w:rsidRDefault="002906E6" w:rsidP="0048094F">
            <w:pPr>
              <w:pStyle w:val="Cm"/>
              <w:ind w:firstLine="240"/>
              <w:rPr>
                <w:rFonts w:ascii="Book Antiqua" w:hAnsi="Book Antiqua"/>
                <w:b w:val="0"/>
                <w:sz w:val="24"/>
                <w:szCs w:val="24"/>
              </w:rPr>
            </w:pPr>
          </w:p>
          <w:p w:rsidR="002906E6" w:rsidRPr="006B0502" w:rsidRDefault="002906E6" w:rsidP="0048094F">
            <w:pPr>
              <w:pStyle w:val="Cm"/>
              <w:ind w:firstLine="240"/>
              <w:rPr>
                <w:rFonts w:ascii="Book Antiqua" w:hAnsi="Book Antiqua"/>
                <w:b w:val="0"/>
                <w:sz w:val="24"/>
                <w:szCs w:val="24"/>
              </w:rPr>
            </w:pPr>
          </w:p>
          <w:p w:rsidR="002906E6" w:rsidRPr="006B0502" w:rsidRDefault="002906E6" w:rsidP="0048094F">
            <w:pPr>
              <w:pStyle w:val="Cm"/>
              <w:ind w:firstLine="240"/>
              <w:rPr>
                <w:rFonts w:ascii="Book Antiqua" w:hAnsi="Book Antiqua"/>
                <w:b w:val="0"/>
                <w:sz w:val="24"/>
                <w:szCs w:val="24"/>
              </w:rPr>
            </w:pPr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>300 Ft/m</w:t>
            </w:r>
            <w:r w:rsidRPr="006B0502">
              <w:rPr>
                <w:rFonts w:ascii="Book Antiqua" w:hAnsi="Book Antiqua"/>
                <w:b w:val="0"/>
                <w:sz w:val="24"/>
                <w:szCs w:val="24"/>
                <w:vertAlign w:val="superscript"/>
              </w:rPr>
              <w:t>2</w:t>
            </w:r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>/nap</w:t>
            </w:r>
          </w:p>
          <w:p w:rsidR="002906E6" w:rsidRPr="006B0502" w:rsidRDefault="002906E6" w:rsidP="0048094F">
            <w:pPr>
              <w:pStyle w:val="Cm"/>
              <w:ind w:firstLine="240"/>
              <w:rPr>
                <w:rFonts w:ascii="Book Antiqua" w:hAnsi="Book Antiqua"/>
                <w:b w:val="0"/>
                <w:sz w:val="24"/>
                <w:szCs w:val="24"/>
              </w:rPr>
            </w:pPr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>200 Ft/m</w:t>
            </w:r>
            <w:r w:rsidRPr="006B0502">
              <w:rPr>
                <w:rFonts w:ascii="Book Antiqua" w:hAnsi="Book Antiqua"/>
                <w:b w:val="0"/>
                <w:sz w:val="24"/>
                <w:szCs w:val="24"/>
                <w:vertAlign w:val="superscript"/>
              </w:rPr>
              <w:t>2</w:t>
            </w:r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>/nap</w:t>
            </w:r>
          </w:p>
          <w:p w:rsidR="002906E6" w:rsidRPr="006B0502" w:rsidRDefault="002906E6" w:rsidP="0048094F">
            <w:pPr>
              <w:pStyle w:val="Cm"/>
              <w:rPr>
                <w:rFonts w:ascii="Book Antiqua" w:hAnsi="Book Antiqua"/>
                <w:b w:val="0"/>
                <w:sz w:val="24"/>
                <w:szCs w:val="24"/>
              </w:rPr>
            </w:pPr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>de minimum 1000 Ft</w:t>
            </w:r>
          </w:p>
          <w:p w:rsidR="002906E6" w:rsidRPr="006B0502" w:rsidRDefault="002906E6" w:rsidP="0048094F">
            <w:pPr>
              <w:pStyle w:val="Cm"/>
              <w:rPr>
                <w:rFonts w:ascii="Book Antiqua" w:hAnsi="Book Antiqua"/>
                <w:b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B0502" w:rsidRPr="006B0502" w:rsidTr="002906E6">
        <w:tc>
          <w:tcPr>
            <w:tcW w:w="493" w:type="dxa"/>
            <w:shd w:val="clear" w:color="auto" w:fill="auto"/>
          </w:tcPr>
          <w:p w:rsidR="002906E6" w:rsidRPr="006B0502" w:rsidRDefault="002906E6" w:rsidP="002906E6">
            <w:pPr>
              <w:pStyle w:val="Listaszerbekezds"/>
              <w:numPr>
                <w:ilvl w:val="0"/>
                <w:numId w:val="22"/>
              </w:numPr>
              <w:autoSpaceDE w:val="0"/>
              <w:autoSpaceDN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87" w:type="dxa"/>
          </w:tcPr>
          <w:p w:rsidR="002906E6" w:rsidRPr="006B0502" w:rsidRDefault="002906E6" w:rsidP="0048094F">
            <w:pPr>
              <w:autoSpaceDE w:val="0"/>
              <w:autoSpaceDN w:val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6B0502">
              <w:rPr>
                <w:rFonts w:ascii="Book Antiqua" w:hAnsi="Book Antiqua"/>
                <w:sz w:val="24"/>
                <w:szCs w:val="24"/>
              </w:rPr>
              <w:t>Hosszú távú kereskedelmi tevékenység (szolgáltató fülke, pavilon, épület, üzlet stb.):</w:t>
            </w:r>
          </w:p>
          <w:p w:rsidR="002906E6" w:rsidRPr="006B0502" w:rsidRDefault="002906E6" w:rsidP="0048094F">
            <w:pPr>
              <w:autoSpaceDE w:val="0"/>
              <w:autoSpaceDN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94" w:type="dxa"/>
          </w:tcPr>
          <w:p w:rsidR="002906E6" w:rsidRPr="006B0502" w:rsidRDefault="002906E6" w:rsidP="0048094F">
            <w:pPr>
              <w:pStyle w:val="Cm"/>
              <w:jc w:val="right"/>
              <w:rPr>
                <w:rFonts w:ascii="Book Antiqua" w:hAnsi="Book Antiqua"/>
                <w:b w:val="0"/>
                <w:sz w:val="24"/>
                <w:szCs w:val="24"/>
              </w:rPr>
            </w:pPr>
          </w:p>
          <w:p w:rsidR="002906E6" w:rsidRPr="006B0502" w:rsidRDefault="002906E6" w:rsidP="0048094F">
            <w:pPr>
              <w:pStyle w:val="Cm"/>
              <w:rPr>
                <w:rFonts w:ascii="Book Antiqua" w:hAnsi="Book Antiqua"/>
                <w:b w:val="0"/>
                <w:sz w:val="24"/>
                <w:szCs w:val="24"/>
              </w:rPr>
            </w:pPr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 xml:space="preserve"> 1200 Ft/m</w:t>
            </w:r>
            <w:r w:rsidRPr="006B0502">
              <w:rPr>
                <w:rFonts w:ascii="Book Antiqua" w:hAnsi="Book Antiqua"/>
                <w:b w:val="0"/>
                <w:sz w:val="24"/>
                <w:szCs w:val="24"/>
                <w:vertAlign w:val="superscript"/>
              </w:rPr>
              <w:t>2</w:t>
            </w:r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>/hó</w:t>
            </w:r>
          </w:p>
        </w:tc>
      </w:tr>
      <w:tr w:rsidR="006B0502" w:rsidRPr="006B0502" w:rsidTr="002906E6">
        <w:tc>
          <w:tcPr>
            <w:tcW w:w="493" w:type="dxa"/>
            <w:shd w:val="clear" w:color="auto" w:fill="auto"/>
          </w:tcPr>
          <w:p w:rsidR="002906E6" w:rsidRPr="006B0502" w:rsidRDefault="002906E6" w:rsidP="002906E6">
            <w:pPr>
              <w:pStyle w:val="Cm"/>
              <w:numPr>
                <w:ilvl w:val="0"/>
                <w:numId w:val="22"/>
              </w:numPr>
              <w:autoSpaceDE/>
              <w:autoSpaceDN/>
              <w:jc w:val="left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7087" w:type="dxa"/>
          </w:tcPr>
          <w:p w:rsidR="002906E6" w:rsidRPr="006B0502" w:rsidRDefault="002906E6" w:rsidP="0048094F">
            <w:pPr>
              <w:pStyle w:val="Cm"/>
              <w:autoSpaceDE/>
              <w:autoSpaceDN/>
              <w:jc w:val="left"/>
              <w:rPr>
                <w:rFonts w:ascii="Book Antiqua" w:hAnsi="Book Antiqua"/>
                <w:b w:val="0"/>
                <w:sz w:val="24"/>
                <w:szCs w:val="24"/>
              </w:rPr>
            </w:pPr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>Kiállítás, bemutató, sport- és kulturális rendezvények, cirkuszi-, mutatványos-, vidámparki, társadalmi-, politikai tevékenység:</w:t>
            </w:r>
          </w:p>
        </w:tc>
        <w:tc>
          <w:tcPr>
            <w:tcW w:w="2694" w:type="dxa"/>
          </w:tcPr>
          <w:p w:rsidR="002906E6" w:rsidRPr="006B0502" w:rsidRDefault="002906E6" w:rsidP="0048094F">
            <w:pPr>
              <w:pStyle w:val="Cm"/>
              <w:rPr>
                <w:rFonts w:ascii="Book Antiqua" w:hAnsi="Book Antiqua"/>
                <w:b w:val="0"/>
                <w:sz w:val="24"/>
                <w:szCs w:val="24"/>
              </w:rPr>
            </w:pPr>
          </w:p>
          <w:p w:rsidR="002906E6" w:rsidRPr="006B0502" w:rsidRDefault="002906E6" w:rsidP="0048094F">
            <w:pPr>
              <w:pStyle w:val="Cm"/>
              <w:rPr>
                <w:rFonts w:ascii="Book Antiqua" w:hAnsi="Book Antiqua"/>
                <w:b w:val="0"/>
                <w:sz w:val="24"/>
                <w:szCs w:val="24"/>
              </w:rPr>
            </w:pPr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>100 Ft/m</w:t>
            </w:r>
            <w:r w:rsidRPr="006B0502">
              <w:rPr>
                <w:rFonts w:ascii="Book Antiqua" w:hAnsi="Book Antiqua"/>
                <w:b w:val="0"/>
                <w:sz w:val="24"/>
                <w:szCs w:val="24"/>
                <w:vertAlign w:val="superscript"/>
              </w:rPr>
              <w:t>2</w:t>
            </w:r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>/nap</w:t>
            </w:r>
          </w:p>
          <w:p w:rsidR="002906E6" w:rsidRPr="006B0502" w:rsidRDefault="002906E6" w:rsidP="0048094F">
            <w:pPr>
              <w:pStyle w:val="Cm"/>
              <w:rPr>
                <w:rFonts w:ascii="Book Antiqua" w:hAnsi="Book Antiqua"/>
                <w:b w:val="0"/>
                <w:sz w:val="24"/>
                <w:szCs w:val="24"/>
              </w:rPr>
            </w:pPr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>de minimum 1000 Ft</w:t>
            </w:r>
          </w:p>
          <w:p w:rsidR="002906E6" w:rsidRPr="006B0502" w:rsidRDefault="002906E6" w:rsidP="0048094F">
            <w:pPr>
              <w:pStyle w:val="Cm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</w:tr>
      <w:tr w:rsidR="006B0502" w:rsidRPr="006B0502" w:rsidTr="002906E6">
        <w:tc>
          <w:tcPr>
            <w:tcW w:w="493" w:type="dxa"/>
            <w:shd w:val="clear" w:color="auto" w:fill="auto"/>
          </w:tcPr>
          <w:p w:rsidR="002906E6" w:rsidRPr="006B0502" w:rsidRDefault="002906E6" w:rsidP="002906E6">
            <w:pPr>
              <w:pStyle w:val="Cm"/>
              <w:numPr>
                <w:ilvl w:val="0"/>
                <w:numId w:val="22"/>
              </w:numPr>
              <w:autoSpaceDE/>
              <w:autoSpaceDN/>
              <w:jc w:val="left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7087" w:type="dxa"/>
          </w:tcPr>
          <w:p w:rsidR="002906E6" w:rsidRPr="006B0502" w:rsidRDefault="002906E6" w:rsidP="0048094F">
            <w:pPr>
              <w:pStyle w:val="Cm"/>
              <w:tabs>
                <w:tab w:val="num" w:pos="426"/>
              </w:tabs>
              <w:autoSpaceDE/>
              <w:autoSpaceDN/>
              <w:jc w:val="left"/>
              <w:rPr>
                <w:rFonts w:ascii="Book Antiqua" w:hAnsi="Book Antiqua"/>
                <w:b w:val="0"/>
                <w:sz w:val="24"/>
                <w:szCs w:val="24"/>
              </w:rPr>
            </w:pPr>
            <w:proofErr w:type="spellStart"/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>Vendéglátóipari</w:t>
            </w:r>
            <w:proofErr w:type="spellEnd"/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 xml:space="preserve"> előkert:</w:t>
            </w:r>
          </w:p>
          <w:p w:rsidR="002906E6" w:rsidRPr="006B0502" w:rsidRDefault="002906E6" w:rsidP="0048094F">
            <w:pPr>
              <w:pStyle w:val="Cm"/>
              <w:tabs>
                <w:tab w:val="num" w:pos="426"/>
              </w:tabs>
              <w:autoSpaceDE/>
              <w:autoSpaceDN/>
              <w:jc w:val="left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2694" w:type="dxa"/>
          </w:tcPr>
          <w:p w:rsidR="002906E6" w:rsidRPr="006B0502" w:rsidRDefault="002906E6" w:rsidP="0048094F">
            <w:pPr>
              <w:pStyle w:val="Cm"/>
              <w:rPr>
                <w:rFonts w:ascii="Book Antiqua" w:hAnsi="Book Antiqua"/>
                <w:b w:val="0"/>
                <w:sz w:val="24"/>
                <w:szCs w:val="24"/>
              </w:rPr>
            </w:pPr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>3000 Ft/m</w:t>
            </w:r>
            <w:r w:rsidRPr="006B0502">
              <w:rPr>
                <w:rFonts w:ascii="Book Antiqua" w:hAnsi="Book Antiqua"/>
                <w:b w:val="0"/>
                <w:sz w:val="24"/>
                <w:szCs w:val="24"/>
                <w:vertAlign w:val="superscript"/>
              </w:rPr>
              <w:t>2</w:t>
            </w:r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>/év</w:t>
            </w:r>
          </w:p>
        </w:tc>
      </w:tr>
      <w:tr w:rsidR="006B0502" w:rsidRPr="006B0502" w:rsidTr="002906E6">
        <w:trPr>
          <w:cantSplit/>
          <w:trHeight w:val="514"/>
        </w:trPr>
        <w:tc>
          <w:tcPr>
            <w:tcW w:w="493" w:type="dxa"/>
            <w:shd w:val="clear" w:color="auto" w:fill="auto"/>
          </w:tcPr>
          <w:p w:rsidR="002906E6" w:rsidRPr="006B0502" w:rsidRDefault="002906E6" w:rsidP="002906E6">
            <w:pPr>
              <w:pStyle w:val="Cm"/>
              <w:numPr>
                <w:ilvl w:val="0"/>
                <w:numId w:val="22"/>
              </w:numPr>
              <w:autoSpaceDE/>
              <w:autoSpaceDN/>
              <w:jc w:val="left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7087" w:type="dxa"/>
          </w:tcPr>
          <w:p w:rsidR="002906E6" w:rsidRPr="006B0502" w:rsidRDefault="002906E6" w:rsidP="0048094F">
            <w:pPr>
              <w:pStyle w:val="Cm"/>
              <w:autoSpaceDE/>
              <w:autoSpaceDN/>
              <w:jc w:val="left"/>
              <w:rPr>
                <w:rFonts w:ascii="Book Antiqua" w:hAnsi="Book Antiqua"/>
                <w:b w:val="0"/>
                <w:sz w:val="24"/>
                <w:szCs w:val="24"/>
              </w:rPr>
            </w:pPr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 xml:space="preserve">Hirdető-berendezés és reklámhordozó, </w:t>
            </w:r>
          </w:p>
          <w:p w:rsidR="002906E6" w:rsidRPr="006B0502" w:rsidRDefault="002906E6" w:rsidP="0048094F">
            <w:pPr>
              <w:pStyle w:val="Cm"/>
              <w:autoSpaceDE/>
              <w:autoSpaceDN/>
              <w:jc w:val="left"/>
              <w:rPr>
                <w:rFonts w:ascii="Book Antiqua" w:hAnsi="Book Antiqua"/>
                <w:b w:val="0"/>
                <w:sz w:val="24"/>
                <w:szCs w:val="24"/>
              </w:rPr>
            </w:pPr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>a közterületbe 10 cm-en túl benyúló üzlethomlokzat, ernyőszerkezet, védőtető, hirdető berendezés, cég- és címtábla:</w:t>
            </w:r>
          </w:p>
          <w:p w:rsidR="002906E6" w:rsidRPr="006B0502" w:rsidRDefault="002906E6" w:rsidP="0048094F">
            <w:pPr>
              <w:pStyle w:val="Cm"/>
              <w:autoSpaceDE/>
              <w:autoSpaceDN/>
              <w:jc w:val="left"/>
              <w:rPr>
                <w:rFonts w:ascii="Book Antiqua" w:hAnsi="Book Antiqua"/>
                <w:b w:val="0"/>
                <w:sz w:val="24"/>
                <w:szCs w:val="24"/>
              </w:rPr>
            </w:pPr>
          </w:p>
          <w:p w:rsidR="002906E6" w:rsidRPr="006B0502" w:rsidRDefault="002906E6" w:rsidP="0048094F">
            <w:pPr>
              <w:pStyle w:val="Cm"/>
              <w:autoSpaceDE/>
              <w:autoSpaceDN/>
              <w:jc w:val="left"/>
              <w:rPr>
                <w:rFonts w:ascii="Book Antiqua" w:hAnsi="Book Antiqua"/>
                <w:b w:val="0"/>
                <w:sz w:val="24"/>
                <w:szCs w:val="24"/>
              </w:rPr>
            </w:pPr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 xml:space="preserve">Alkalmi </w:t>
            </w:r>
            <w:proofErr w:type="spellStart"/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>hirdetőberendezés</w:t>
            </w:r>
            <w:proofErr w:type="spellEnd"/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>:</w:t>
            </w:r>
          </w:p>
          <w:p w:rsidR="002906E6" w:rsidRPr="006B0502" w:rsidRDefault="002906E6" w:rsidP="0048094F">
            <w:pPr>
              <w:pStyle w:val="Cm"/>
              <w:autoSpaceDE/>
              <w:autoSpaceDN/>
              <w:jc w:val="left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906E6" w:rsidRPr="006B0502" w:rsidRDefault="002906E6" w:rsidP="0048094F">
            <w:pPr>
              <w:pStyle w:val="Cm"/>
              <w:jc w:val="right"/>
              <w:rPr>
                <w:rFonts w:ascii="Book Antiqua" w:hAnsi="Book Antiqua"/>
                <w:b w:val="0"/>
                <w:sz w:val="24"/>
                <w:szCs w:val="24"/>
              </w:rPr>
            </w:pPr>
          </w:p>
          <w:p w:rsidR="002906E6" w:rsidRPr="006B0502" w:rsidRDefault="002906E6" w:rsidP="0048094F">
            <w:pPr>
              <w:pStyle w:val="Cm"/>
              <w:rPr>
                <w:rFonts w:ascii="Book Antiqua" w:hAnsi="Book Antiqua"/>
                <w:b w:val="0"/>
                <w:sz w:val="24"/>
                <w:szCs w:val="24"/>
              </w:rPr>
            </w:pPr>
          </w:p>
          <w:p w:rsidR="002906E6" w:rsidRPr="006B0502" w:rsidRDefault="002906E6" w:rsidP="0048094F">
            <w:pPr>
              <w:pStyle w:val="Cm"/>
              <w:rPr>
                <w:rFonts w:ascii="Book Antiqua" w:hAnsi="Book Antiqua"/>
                <w:b w:val="0"/>
                <w:sz w:val="24"/>
                <w:szCs w:val="24"/>
              </w:rPr>
            </w:pPr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 xml:space="preserve"> 5000 Ft/m</w:t>
            </w:r>
            <w:r w:rsidRPr="006B0502">
              <w:rPr>
                <w:rFonts w:ascii="Book Antiqua" w:hAnsi="Book Antiqua"/>
                <w:b w:val="0"/>
                <w:sz w:val="24"/>
                <w:szCs w:val="24"/>
                <w:vertAlign w:val="superscript"/>
              </w:rPr>
              <w:t>2</w:t>
            </w:r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>/év</w:t>
            </w:r>
          </w:p>
          <w:p w:rsidR="002906E6" w:rsidRPr="006B0502" w:rsidRDefault="002906E6" w:rsidP="0048094F">
            <w:pPr>
              <w:pStyle w:val="Cm"/>
              <w:rPr>
                <w:rFonts w:ascii="Book Antiqua" w:hAnsi="Book Antiqua"/>
                <w:b w:val="0"/>
                <w:sz w:val="24"/>
                <w:szCs w:val="24"/>
              </w:rPr>
            </w:pPr>
          </w:p>
          <w:p w:rsidR="002906E6" w:rsidRPr="006B0502" w:rsidRDefault="002906E6" w:rsidP="0048094F">
            <w:pPr>
              <w:pStyle w:val="Cm"/>
              <w:rPr>
                <w:rFonts w:ascii="Book Antiqua" w:hAnsi="Book Antiqua"/>
                <w:b w:val="0"/>
                <w:sz w:val="24"/>
                <w:szCs w:val="24"/>
              </w:rPr>
            </w:pPr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>100 Ft/m</w:t>
            </w:r>
            <w:r w:rsidRPr="006B0502">
              <w:rPr>
                <w:rFonts w:ascii="Book Antiqua" w:hAnsi="Book Antiqua"/>
                <w:b w:val="0"/>
                <w:sz w:val="24"/>
                <w:szCs w:val="24"/>
                <w:vertAlign w:val="superscript"/>
              </w:rPr>
              <w:t>2</w:t>
            </w:r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>/nap</w:t>
            </w:r>
          </w:p>
          <w:p w:rsidR="002906E6" w:rsidRPr="006B0502" w:rsidRDefault="002906E6" w:rsidP="0048094F">
            <w:pPr>
              <w:pStyle w:val="Cm"/>
              <w:rPr>
                <w:rFonts w:ascii="Book Antiqua" w:hAnsi="Book Antiqua"/>
                <w:b w:val="0"/>
                <w:sz w:val="24"/>
                <w:szCs w:val="24"/>
              </w:rPr>
            </w:pPr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>de minimum 1000 Ft</w:t>
            </w:r>
          </w:p>
          <w:p w:rsidR="002906E6" w:rsidRPr="006B0502" w:rsidRDefault="002906E6" w:rsidP="0048094F">
            <w:pPr>
              <w:pStyle w:val="Cm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</w:tr>
      <w:tr w:rsidR="006B0502" w:rsidRPr="006B0502" w:rsidTr="002906E6">
        <w:trPr>
          <w:cantSplit/>
          <w:trHeight w:val="599"/>
        </w:trPr>
        <w:tc>
          <w:tcPr>
            <w:tcW w:w="493" w:type="dxa"/>
            <w:shd w:val="clear" w:color="auto" w:fill="auto"/>
          </w:tcPr>
          <w:p w:rsidR="002906E6" w:rsidRPr="006B0502" w:rsidRDefault="002906E6" w:rsidP="002906E6">
            <w:pPr>
              <w:pStyle w:val="Cm"/>
              <w:numPr>
                <w:ilvl w:val="0"/>
                <w:numId w:val="22"/>
              </w:numPr>
              <w:autoSpaceDE/>
              <w:autoSpaceDN/>
              <w:jc w:val="left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7087" w:type="dxa"/>
          </w:tcPr>
          <w:p w:rsidR="002906E6" w:rsidRPr="006B0502" w:rsidRDefault="002906E6" w:rsidP="0048094F">
            <w:pPr>
              <w:pStyle w:val="Cm"/>
              <w:autoSpaceDE/>
              <w:autoSpaceDN/>
              <w:jc w:val="left"/>
              <w:rPr>
                <w:rFonts w:ascii="Book Antiqua" w:hAnsi="Book Antiqua"/>
                <w:b w:val="0"/>
                <w:sz w:val="24"/>
                <w:szCs w:val="24"/>
              </w:rPr>
            </w:pPr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>Építési munkával kapcsolatos (állvány, építőanyag, törmelék stb.):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906E6" w:rsidRPr="006B0502" w:rsidRDefault="002906E6" w:rsidP="0048094F">
            <w:pPr>
              <w:pStyle w:val="Cm"/>
              <w:rPr>
                <w:rFonts w:ascii="Book Antiqua" w:hAnsi="Book Antiqua"/>
                <w:b w:val="0"/>
                <w:sz w:val="24"/>
                <w:szCs w:val="24"/>
              </w:rPr>
            </w:pPr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>200 Ft/m</w:t>
            </w:r>
            <w:r w:rsidRPr="006B0502">
              <w:rPr>
                <w:rFonts w:ascii="Book Antiqua" w:hAnsi="Book Antiqua"/>
                <w:b w:val="0"/>
                <w:sz w:val="24"/>
                <w:szCs w:val="24"/>
                <w:vertAlign w:val="superscript"/>
              </w:rPr>
              <w:t>2</w:t>
            </w:r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>/hó</w:t>
            </w:r>
          </w:p>
          <w:p w:rsidR="002906E6" w:rsidRPr="006B0502" w:rsidRDefault="002906E6" w:rsidP="0048094F">
            <w:pPr>
              <w:pStyle w:val="Cm"/>
              <w:rPr>
                <w:rFonts w:ascii="Book Antiqua" w:hAnsi="Book Antiqua"/>
                <w:b w:val="0"/>
                <w:sz w:val="24"/>
                <w:szCs w:val="24"/>
              </w:rPr>
            </w:pPr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>de minimum 1000 Ft</w:t>
            </w:r>
          </w:p>
          <w:p w:rsidR="002906E6" w:rsidRPr="006B0502" w:rsidRDefault="002906E6" w:rsidP="0048094F">
            <w:pPr>
              <w:pStyle w:val="Cm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</w:tr>
      <w:tr w:rsidR="006B0502" w:rsidRPr="006B0502" w:rsidTr="002906E6">
        <w:trPr>
          <w:cantSplit/>
          <w:trHeight w:val="153"/>
        </w:trPr>
        <w:tc>
          <w:tcPr>
            <w:tcW w:w="493" w:type="dxa"/>
            <w:shd w:val="clear" w:color="auto" w:fill="auto"/>
          </w:tcPr>
          <w:p w:rsidR="002906E6" w:rsidRPr="006B0502" w:rsidRDefault="002906E6" w:rsidP="002906E6">
            <w:pPr>
              <w:pStyle w:val="Cm"/>
              <w:numPr>
                <w:ilvl w:val="0"/>
                <w:numId w:val="22"/>
              </w:numPr>
              <w:autoSpaceDE/>
              <w:autoSpaceDN/>
              <w:jc w:val="left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7087" w:type="dxa"/>
          </w:tcPr>
          <w:p w:rsidR="002906E6" w:rsidRPr="006B0502" w:rsidRDefault="002906E6" w:rsidP="0048094F">
            <w:pPr>
              <w:pStyle w:val="Cm"/>
              <w:autoSpaceDE/>
              <w:autoSpaceDN/>
              <w:jc w:val="left"/>
              <w:rPr>
                <w:rFonts w:ascii="Book Antiqua" w:hAnsi="Book Antiqua"/>
                <w:b w:val="0"/>
                <w:sz w:val="24"/>
                <w:szCs w:val="24"/>
              </w:rPr>
            </w:pPr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>Termény, takarmány, téli tüzelő tárolása (2 napot meghaladó időtartam esetén):</w:t>
            </w:r>
          </w:p>
          <w:p w:rsidR="002906E6" w:rsidRPr="006B0502" w:rsidRDefault="002906E6" w:rsidP="0048094F">
            <w:pPr>
              <w:pStyle w:val="Cm"/>
              <w:autoSpaceDE/>
              <w:autoSpaceDN/>
              <w:jc w:val="left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906E6" w:rsidRPr="006B0502" w:rsidRDefault="002906E6" w:rsidP="0048094F">
            <w:pPr>
              <w:pStyle w:val="Cm"/>
              <w:rPr>
                <w:rFonts w:ascii="Book Antiqua" w:hAnsi="Book Antiqua"/>
                <w:b w:val="0"/>
                <w:sz w:val="24"/>
                <w:szCs w:val="24"/>
              </w:rPr>
            </w:pPr>
          </w:p>
          <w:p w:rsidR="002906E6" w:rsidRPr="006B0502" w:rsidRDefault="002906E6" w:rsidP="0048094F">
            <w:pPr>
              <w:pStyle w:val="Cm"/>
              <w:rPr>
                <w:rFonts w:ascii="Book Antiqua" w:hAnsi="Book Antiqua"/>
                <w:b w:val="0"/>
                <w:sz w:val="24"/>
                <w:szCs w:val="24"/>
              </w:rPr>
            </w:pPr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>100 Ft/m</w:t>
            </w:r>
            <w:r w:rsidRPr="006B0502">
              <w:rPr>
                <w:rFonts w:ascii="Book Antiqua" w:hAnsi="Book Antiqua"/>
                <w:b w:val="0"/>
                <w:sz w:val="24"/>
                <w:szCs w:val="24"/>
                <w:vertAlign w:val="superscript"/>
              </w:rPr>
              <w:t>2</w:t>
            </w:r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>/nap</w:t>
            </w:r>
          </w:p>
          <w:p w:rsidR="002906E6" w:rsidRPr="006B0502" w:rsidRDefault="002906E6" w:rsidP="0048094F">
            <w:pPr>
              <w:pStyle w:val="Cm"/>
              <w:rPr>
                <w:rFonts w:ascii="Book Antiqua" w:hAnsi="Book Antiqua"/>
                <w:b w:val="0"/>
                <w:sz w:val="24"/>
                <w:szCs w:val="24"/>
              </w:rPr>
            </w:pPr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>de minimum 1000 Ft</w:t>
            </w:r>
          </w:p>
          <w:p w:rsidR="002906E6" w:rsidRPr="006B0502" w:rsidRDefault="002906E6" w:rsidP="0048094F">
            <w:pPr>
              <w:pStyle w:val="Cm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</w:tr>
      <w:tr w:rsidR="006B0502" w:rsidRPr="006B0502" w:rsidTr="002906E6">
        <w:trPr>
          <w:cantSplit/>
          <w:trHeight w:val="498"/>
        </w:trPr>
        <w:tc>
          <w:tcPr>
            <w:tcW w:w="493" w:type="dxa"/>
            <w:shd w:val="clear" w:color="auto" w:fill="auto"/>
          </w:tcPr>
          <w:p w:rsidR="002906E6" w:rsidRPr="006B0502" w:rsidRDefault="002906E6" w:rsidP="002906E6">
            <w:pPr>
              <w:pStyle w:val="Cm"/>
              <w:numPr>
                <w:ilvl w:val="0"/>
                <w:numId w:val="22"/>
              </w:numPr>
              <w:autoSpaceDE/>
              <w:autoSpaceDN/>
              <w:jc w:val="left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7087" w:type="dxa"/>
          </w:tcPr>
          <w:p w:rsidR="002906E6" w:rsidRPr="006B0502" w:rsidRDefault="002906E6" w:rsidP="0048094F">
            <w:pPr>
              <w:pStyle w:val="Cm"/>
              <w:autoSpaceDE/>
              <w:autoSpaceDN/>
              <w:jc w:val="left"/>
              <w:rPr>
                <w:rFonts w:ascii="Book Antiqua" w:hAnsi="Book Antiqua"/>
                <w:b w:val="0"/>
                <w:sz w:val="24"/>
                <w:szCs w:val="24"/>
              </w:rPr>
            </w:pPr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 xml:space="preserve">Járművek (üzemképtelen, és reklámhordozó is) és vontatmányaik </w:t>
            </w:r>
            <w:proofErr w:type="spellStart"/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>max</w:t>
            </w:r>
            <w:proofErr w:type="spellEnd"/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>. 30 napra:</w:t>
            </w:r>
          </w:p>
          <w:p w:rsidR="002906E6" w:rsidRPr="006B0502" w:rsidRDefault="002906E6" w:rsidP="0048094F">
            <w:pPr>
              <w:pStyle w:val="Cm"/>
              <w:tabs>
                <w:tab w:val="num" w:pos="72"/>
              </w:tabs>
              <w:jc w:val="left"/>
              <w:rPr>
                <w:rFonts w:ascii="Book Antiqua" w:hAnsi="Book Antiqua"/>
                <w:sz w:val="24"/>
                <w:szCs w:val="24"/>
              </w:rPr>
            </w:pPr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 xml:space="preserve">Teher és különleges gépjárművek, valamint ezek vontatmányainak elhelyezése </w:t>
            </w:r>
            <w:r w:rsidRPr="006B0502">
              <w:rPr>
                <w:rFonts w:ascii="Book Antiqua" w:hAnsi="Book Antiqua"/>
                <w:sz w:val="24"/>
                <w:szCs w:val="24"/>
              </w:rPr>
              <w:t>a</w:t>
            </w:r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 xml:space="preserve"> </w:t>
            </w:r>
            <w:r w:rsidRPr="006B0502">
              <w:rPr>
                <w:rFonts w:ascii="Book Antiqua" w:hAnsi="Book Antiqua"/>
                <w:sz w:val="24"/>
                <w:szCs w:val="24"/>
              </w:rPr>
              <w:t>városközpontban tilos!</w:t>
            </w:r>
          </w:p>
          <w:p w:rsidR="002906E6" w:rsidRPr="006B0502" w:rsidRDefault="002906E6" w:rsidP="0048094F">
            <w:pPr>
              <w:pStyle w:val="Cm"/>
              <w:tabs>
                <w:tab w:val="num" w:pos="72"/>
              </w:tabs>
              <w:jc w:val="left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906E6" w:rsidRPr="006B0502" w:rsidRDefault="002906E6" w:rsidP="0048094F">
            <w:pPr>
              <w:pStyle w:val="Cm"/>
              <w:jc w:val="right"/>
              <w:rPr>
                <w:rFonts w:ascii="Book Antiqua" w:hAnsi="Book Antiqua"/>
                <w:b w:val="0"/>
                <w:sz w:val="24"/>
                <w:szCs w:val="24"/>
              </w:rPr>
            </w:pPr>
          </w:p>
          <w:p w:rsidR="002906E6" w:rsidRPr="006B0502" w:rsidRDefault="002906E6" w:rsidP="0048094F">
            <w:pPr>
              <w:pStyle w:val="Cm"/>
              <w:rPr>
                <w:rFonts w:ascii="Book Antiqua" w:hAnsi="Book Antiqua"/>
                <w:b w:val="0"/>
                <w:sz w:val="24"/>
                <w:szCs w:val="24"/>
              </w:rPr>
            </w:pPr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>400 Ft/m</w:t>
            </w:r>
            <w:r w:rsidRPr="006B0502">
              <w:rPr>
                <w:rFonts w:ascii="Book Antiqua" w:hAnsi="Book Antiqua"/>
                <w:b w:val="0"/>
                <w:sz w:val="24"/>
                <w:szCs w:val="24"/>
                <w:vertAlign w:val="superscript"/>
              </w:rPr>
              <w:t>2</w:t>
            </w:r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>/hó</w:t>
            </w:r>
          </w:p>
        </w:tc>
      </w:tr>
      <w:tr w:rsidR="006B0502" w:rsidRPr="006B0502" w:rsidTr="002906E6">
        <w:tc>
          <w:tcPr>
            <w:tcW w:w="493" w:type="dxa"/>
            <w:shd w:val="clear" w:color="auto" w:fill="auto"/>
          </w:tcPr>
          <w:p w:rsidR="002906E6" w:rsidRPr="006B0502" w:rsidRDefault="002906E6" w:rsidP="002906E6">
            <w:pPr>
              <w:pStyle w:val="Cm"/>
              <w:numPr>
                <w:ilvl w:val="0"/>
                <w:numId w:val="22"/>
              </w:numPr>
              <w:autoSpaceDE/>
              <w:autoSpaceDN/>
              <w:jc w:val="left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7087" w:type="dxa"/>
          </w:tcPr>
          <w:p w:rsidR="002906E6" w:rsidRPr="006B0502" w:rsidRDefault="002906E6" w:rsidP="0048094F">
            <w:pPr>
              <w:pStyle w:val="Cm"/>
              <w:autoSpaceDE/>
              <w:autoSpaceDN/>
              <w:jc w:val="left"/>
              <w:rPr>
                <w:rFonts w:ascii="Book Antiqua" w:hAnsi="Book Antiqua"/>
                <w:b w:val="0"/>
                <w:sz w:val="24"/>
                <w:szCs w:val="24"/>
              </w:rPr>
            </w:pPr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>Taxi állomás, géperejű bérkocsi helye (gépkocsinként):</w:t>
            </w:r>
          </w:p>
          <w:p w:rsidR="002906E6" w:rsidRPr="006B0502" w:rsidRDefault="002906E6" w:rsidP="0048094F">
            <w:pPr>
              <w:pStyle w:val="Cm"/>
              <w:autoSpaceDE/>
              <w:autoSpaceDN/>
              <w:jc w:val="left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2694" w:type="dxa"/>
          </w:tcPr>
          <w:p w:rsidR="002906E6" w:rsidRPr="006B0502" w:rsidRDefault="002906E6" w:rsidP="0048094F">
            <w:pPr>
              <w:pStyle w:val="Cm"/>
              <w:rPr>
                <w:rFonts w:ascii="Book Antiqua" w:hAnsi="Book Antiqua"/>
                <w:b w:val="0"/>
                <w:sz w:val="24"/>
                <w:szCs w:val="24"/>
              </w:rPr>
            </w:pPr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>5000 Ft/év</w:t>
            </w:r>
          </w:p>
        </w:tc>
      </w:tr>
      <w:tr w:rsidR="006B0502" w:rsidRPr="006B0502" w:rsidTr="002906E6">
        <w:tc>
          <w:tcPr>
            <w:tcW w:w="493" w:type="dxa"/>
            <w:shd w:val="clear" w:color="auto" w:fill="auto"/>
          </w:tcPr>
          <w:p w:rsidR="002906E6" w:rsidRPr="006B0502" w:rsidRDefault="002906E6" w:rsidP="002906E6">
            <w:pPr>
              <w:pStyle w:val="Cm"/>
              <w:numPr>
                <w:ilvl w:val="0"/>
                <w:numId w:val="22"/>
              </w:numPr>
              <w:autoSpaceDE/>
              <w:autoSpaceDN/>
              <w:jc w:val="left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7087" w:type="dxa"/>
          </w:tcPr>
          <w:p w:rsidR="002906E6" w:rsidRPr="006B0502" w:rsidRDefault="002906E6" w:rsidP="0048094F">
            <w:pPr>
              <w:pStyle w:val="Cm"/>
              <w:autoSpaceDE/>
              <w:autoSpaceDN/>
              <w:jc w:val="left"/>
              <w:rPr>
                <w:rFonts w:ascii="Book Antiqua" w:hAnsi="Book Antiqua"/>
                <w:b w:val="0"/>
                <w:sz w:val="24"/>
                <w:szCs w:val="24"/>
              </w:rPr>
            </w:pPr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>Közhasználatra még át nem adott terület ideiglenes hasznosítása:</w:t>
            </w:r>
          </w:p>
          <w:p w:rsidR="002906E6" w:rsidRPr="006B0502" w:rsidRDefault="002906E6" w:rsidP="0048094F">
            <w:pPr>
              <w:pStyle w:val="Cm"/>
              <w:autoSpaceDE/>
              <w:autoSpaceDN/>
              <w:jc w:val="left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  <w:tc>
          <w:tcPr>
            <w:tcW w:w="2694" w:type="dxa"/>
          </w:tcPr>
          <w:p w:rsidR="002906E6" w:rsidRPr="006B0502" w:rsidRDefault="002906E6" w:rsidP="0048094F">
            <w:pPr>
              <w:pStyle w:val="Cm"/>
              <w:rPr>
                <w:rFonts w:ascii="Book Antiqua" w:hAnsi="Book Antiqua"/>
                <w:b w:val="0"/>
                <w:sz w:val="24"/>
                <w:szCs w:val="24"/>
              </w:rPr>
            </w:pPr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>100 Ft/m</w:t>
            </w:r>
            <w:r w:rsidRPr="006B0502">
              <w:rPr>
                <w:rFonts w:ascii="Book Antiqua" w:hAnsi="Book Antiqua"/>
                <w:b w:val="0"/>
                <w:sz w:val="24"/>
                <w:szCs w:val="24"/>
                <w:vertAlign w:val="superscript"/>
              </w:rPr>
              <w:t>2</w:t>
            </w:r>
            <w:r w:rsidRPr="006B0502">
              <w:rPr>
                <w:rFonts w:ascii="Book Antiqua" w:hAnsi="Book Antiqua"/>
                <w:b w:val="0"/>
                <w:sz w:val="24"/>
                <w:szCs w:val="24"/>
              </w:rPr>
              <w:t>/hó</w:t>
            </w:r>
          </w:p>
        </w:tc>
      </w:tr>
    </w:tbl>
    <w:p w:rsidR="00F51282" w:rsidRPr="00B86F14" w:rsidRDefault="00F51282" w:rsidP="00557A0B">
      <w:pPr>
        <w:keepNext/>
        <w:outlineLvl w:val="0"/>
        <w:rPr>
          <w:rFonts w:ascii="Book Antiqua" w:hAnsi="Book Antiqua"/>
          <w:sz w:val="22"/>
          <w:szCs w:val="22"/>
        </w:rPr>
      </w:pPr>
    </w:p>
    <w:sectPr w:rsidR="00F51282" w:rsidRPr="00B86F14" w:rsidSect="00DD63C5">
      <w:pgSz w:w="11906" w:h="16838"/>
      <w:pgMar w:top="1135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007E"/>
    <w:multiLevelType w:val="hybridMultilevel"/>
    <w:tmpl w:val="29F4DA00"/>
    <w:lvl w:ilvl="0" w:tplc="DA90418C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9A6E017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CE680D"/>
    <w:multiLevelType w:val="hybridMultilevel"/>
    <w:tmpl w:val="9AA096D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97E94"/>
    <w:multiLevelType w:val="hybridMultilevel"/>
    <w:tmpl w:val="2CBA5A2C"/>
    <w:lvl w:ilvl="0" w:tplc="DA90418C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9A6E017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7C7B7F"/>
    <w:multiLevelType w:val="hybridMultilevel"/>
    <w:tmpl w:val="315CFA0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41E"/>
    <w:multiLevelType w:val="singleLevel"/>
    <w:tmpl w:val="5E92694A"/>
    <w:lvl w:ilvl="0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343988"/>
    <w:multiLevelType w:val="singleLevel"/>
    <w:tmpl w:val="49AE06C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39319A"/>
    <w:multiLevelType w:val="hybridMultilevel"/>
    <w:tmpl w:val="17DEEEEC"/>
    <w:lvl w:ilvl="0" w:tplc="040E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7287F"/>
    <w:multiLevelType w:val="singleLevel"/>
    <w:tmpl w:val="4A66950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D351890"/>
    <w:multiLevelType w:val="singleLevel"/>
    <w:tmpl w:val="B8B0EFF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D7C16EA"/>
    <w:multiLevelType w:val="hybridMultilevel"/>
    <w:tmpl w:val="954AA68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97584"/>
    <w:multiLevelType w:val="multilevel"/>
    <w:tmpl w:val="29BA43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AB12E5"/>
    <w:multiLevelType w:val="singleLevel"/>
    <w:tmpl w:val="5E92694A"/>
    <w:lvl w:ilvl="0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4E31C78"/>
    <w:multiLevelType w:val="hybridMultilevel"/>
    <w:tmpl w:val="E6F044E6"/>
    <w:lvl w:ilvl="0" w:tplc="DA90418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B1CE4"/>
    <w:multiLevelType w:val="hybridMultilevel"/>
    <w:tmpl w:val="14A41E3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9A6E017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89169B"/>
    <w:multiLevelType w:val="singleLevel"/>
    <w:tmpl w:val="9E466F1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9FB5C0F"/>
    <w:multiLevelType w:val="singleLevel"/>
    <w:tmpl w:val="040E0017"/>
    <w:lvl w:ilvl="0">
      <w:start w:val="1"/>
      <w:numFmt w:val="lowerLetter"/>
      <w:lvlText w:val="%1)"/>
      <w:lvlJc w:val="left"/>
      <w:pPr>
        <w:ind w:left="360" w:hanging="360"/>
      </w:pPr>
      <w:rPr>
        <w:sz w:val="24"/>
        <w:szCs w:val="24"/>
        <w:u w:val="none"/>
      </w:rPr>
    </w:lvl>
  </w:abstractNum>
  <w:abstractNum w:abstractNumId="16" w15:restartNumberingAfterBreak="0">
    <w:nsid w:val="4B3F6A30"/>
    <w:multiLevelType w:val="hybridMultilevel"/>
    <w:tmpl w:val="157E0A84"/>
    <w:lvl w:ilvl="0" w:tplc="4A669508">
      <w:start w:val="1"/>
      <w:numFmt w:val="decimal"/>
      <w:lvlText w:val="(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8B3ABF"/>
    <w:multiLevelType w:val="hybridMultilevel"/>
    <w:tmpl w:val="CD40A4F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B0AA4"/>
    <w:multiLevelType w:val="hybridMultilevel"/>
    <w:tmpl w:val="C8784C58"/>
    <w:lvl w:ilvl="0" w:tplc="DA90418C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DA4039"/>
    <w:multiLevelType w:val="multilevel"/>
    <w:tmpl w:val="BBD08F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277F94"/>
    <w:multiLevelType w:val="singleLevel"/>
    <w:tmpl w:val="4A66950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0151ED7"/>
    <w:multiLevelType w:val="singleLevel"/>
    <w:tmpl w:val="C4CECA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5C30AC3"/>
    <w:multiLevelType w:val="multilevel"/>
    <w:tmpl w:val="024A09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0"/>
  </w:num>
  <w:num w:numId="3">
    <w:abstractNumId w:val="15"/>
  </w:num>
  <w:num w:numId="4">
    <w:abstractNumId w:val="14"/>
  </w:num>
  <w:num w:numId="5">
    <w:abstractNumId w:val="8"/>
  </w:num>
  <w:num w:numId="6">
    <w:abstractNumId w:val="5"/>
  </w:num>
  <w:num w:numId="7">
    <w:abstractNumId w:val="4"/>
  </w:num>
  <w:num w:numId="8">
    <w:abstractNumId w:val="11"/>
  </w:num>
  <w:num w:numId="9">
    <w:abstractNumId w:val="21"/>
  </w:num>
  <w:num w:numId="10">
    <w:abstractNumId w:val="12"/>
  </w:num>
  <w:num w:numId="11">
    <w:abstractNumId w:val="17"/>
  </w:num>
  <w:num w:numId="12">
    <w:abstractNumId w:val="9"/>
  </w:num>
  <w:num w:numId="13">
    <w:abstractNumId w:val="1"/>
  </w:num>
  <w:num w:numId="14">
    <w:abstractNumId w:val="3"/>
  </w:num>
  <w:num w:numId="15">
    <w:abstractNumId w:val="22"/>
  </w:num>
  <w:num w:numId="16">
    <w:abstractNumId w:val="19"/>
  </w:num>
  <w:num w:numId="17">
    <w:abstractNumId w:val="18"/>
  </w:num>
  <w:num w:numId="18">
    <w:abstractNumId w:val="16"/>
  </w:num>
  <w:num w:numId="19">
    <w:abstractNumId w:val="0"/>
  </w:num>
  <w:num w:numId="20">
    <w:abstractNumId w:val="10"/>
  </w:num>
  <w:num w:numId="21">
    <w:abstractNumId w:val="2"/>
  </w:num>
  <w:num w:numId="22">
    <w:abstractNumId w:val="1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66F"/>
    <w:rsid w:val="000A4658"/>
    <w:rsid w:val="00142A6E"/>
    <w:rsid w:val="002157D8"/>
    <w:rsid w:val="002906E6"/>
    <w:rsid w:val="00296EF3"/>
    <w:rsid w:val="00330F3B"/>
    <w:rsid w:val="003B3196"/>
    <w:rsid w:val="00407399"/>
    <w:rsid w:val="00470282"/>
    <w:rsid w:val="00557A0B"/>
    <w:rsid w:val="005F166F"/>
    <w:rsid w:val="005F49D7"/>
    <w:rsid w:val="006B0502"/>
    <w:rsid w:val="007C0BD5"/>
    <w:rsid w:val="009D5F4B"/>
    <w:rsid w:val="009F28FA"/>
    <w:rsid w:val="00A00C20"/>
    <w:rsid w:val="00A676B5"/>
    <w:rsid w:val="00AC3D1C"/>
    <w:rsid w:val="00AE3D0C"/>
    <w:rsid w:val="00B57C01"/>
    <w:rsid w:val="00B86F14"/>
    <w:rsid w:val="00DD63C5"/>
    <w:rsid w:val="00F5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ABD13-51DC-4256-9460-B8655C65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F1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5F166F"/>
    <w:pPr>
      <w:keepNext/>
      <w:pBdr>
        <w:bottom w:val="single" w:sz="4" w:space="1" w:color="auto"/>
      </w:pBdr>
      <w:jc w:val="center"/>
      <w:outlineLvl w:val="0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F166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semiHidden/>
    <w:rsid w:val="005F166F"/>
    <w:pPr>
      <w:autoSpaceDE w:val="0"/>
      <w:autoSpaceDN w:val="0"/>
      <w:jc w:val="both"/>
    </w:pPr>
    <w:rPr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5F166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5F166F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CmChar">
    <w:name w:val="Cím Char"/>
    <w:basedOn w:val="Bekezdsalapbettpusa"/>
    <w:link w:val="Cm"/>
    <w:rsid w:val="005F166F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Szvegtrzs3">
    <w:name w:val="Body Text 3"/>
    <w:basedOn w:val="Norml"/>
    <w:link w:val="Szvegtrzs3Char"/>
    <w:semiHidden/>
    <w:rsid w:val="005F166F"/>
    <w:pPr>
      <w:autoSpaceDE w:val="0"/>
      <w:autoSpaceDN w:val="0"/>
      <w:jc w:val="both"/>
    </w:pPr>
    <w:rPr>
      <w:sz w:val="26"/>
      <w:szCs w:val="26"/>
    </w:rPr>
  </w:style>
  <w:style w:type="character" w:customStyle="1" w:styleId="Szvegtrzs3Char">
    <w:name w:val="Szövegtörzs 3 Char"/>
    <w:basedOn w:val="Bekezdsalapbettpusa"/>
    <w:link w:val="Szvegtrzs3"/>
    <w:semiHidden/>
    <w:rsid w:val="005F166F"/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styleId="NormlWeb">
    <w:name w:val="Normal (Web)"/>
    <w:basedOn w:val="Norml"/>
    <w:uiPriority w:val="99"/>
    <w:unhideWhenUsed/>
    <w:rsid w:val="005F166F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uiPriority w:val="22"/>
    <w:qFormat/>
    <w:rsid w:val="005F166F"/>
    <w:rPr>
      <w:b/>
      <w:bCs/>
    </w:rPr>
  </w:style>
  <w:style w:type="character" w:customStyle="1" w:styleId="apple-converted-space">
    <w:name w:val="apple-converted-space"/>
    <w:rsid w:val="005F166F"/>
  </w:style>
  <w:style w:type="character" w:styleId="Kiemels">
    <w:name w:val="Emphasis"/>
    <w:uiPriority w:val="20"/>
    <w:qFormat/>
    <w:rsid w:val="005F166F"/>
    <w:rPr>
      <w:i/>
      <w:iCs/>
    </w:rPr>
  </w:style>
  <w:style w:type="paragraph" w:styleId="Listaszerbekezds">
    <w:name w:val="List Paragraph"/>
    <w:basedOn w:val="Norml"/>
    <w:uiPriority w:val="34"/>
    <w:qFormat/>
    <w:rsid w:val="00142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184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Rendszergazda</dc:creator>
  <cp:keywords/>
  <dc:description/>
  <cp:lastModifiedBy>6</cp:lastModifiedBy>
  <cp:revision>19</cp:revision>
  <dcterms:created xsi:type="dcterms:W3CDTF">2015-09-14T08:22:00Z</dcterms:created>
  <dcterms:modified xsi:type="dcterms:W3CDTF">2015-09-24T06:45:00Z</dcterms:modified>
</cp:coreProperties>
</file>