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144" w:rsidRDefault="00F64144" w:rsidP="00954D54">
      <w:pPr>
        <w:spacing w:after="20" w:line="240" w:lineRule="auto"/>
        <w:ind w:left="708" w:firstLine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641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ELŐZETES HATÁSVIZSGÁLAT</w:t>
      </w:r>
    </w:p>
    <w:p w:rsidR="00AF6CA8" w:rsidRDefault="00AF6CA8" w:rsidP="0008256E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8256E" w:rsidRPr="00B8379B" w:rsidRDefault="0008256E" w:rsidP="0008256E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Karancsberény Község Önkormányzata</w:t>
      </w:r>
      <w:r w:rsidR="00AF6C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8</w:t>
      </w:r>
      <w:r w:rsidRPr="00F5067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="00AF6CA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AF6CA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26.</w:t>
      </w:r>
      <w:r w:rsidRPr="00F5067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 rendelethez</w:t>
      </w:r>
    </w:p>
    <w:p w:rsidR="0012793A" w:rsidRPr="0008256E" w:rsidRDefault="0008256E" w:rsidP="0008256E">
      <w:pPr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proofErr w:type="gramStart"/>
      <w:r w:rsidRPr="00F641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F641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települési</w:t>
      </w:r>
      <w:r w:rsidRPr="00F641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támogatás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helyi szabályairól és </w:t>
      </w:r>
      <w:r w:rsidRPr="00F641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szociális </w:t>
      </w:r>
      <w:r w:rsidRPr="00F641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ellátásokról szóló önkormányzati rendelet</w:t>
      </w:r>
      <w:r w:rsidRPr="00F64144">
        <w:rPr>
          <w:rFonts w:ascii="Times New Roman" w:eastAsia="Calibri" w:hAnsi="Times New Roman" w:cs="Times New Roman"/>
          <w:b/>
          <w:sz w:val="24"/>
          <w:szCs w:val="24"/>
        </w:rPr>
        <w:t xml:space="preserve"> megalkotásához</w:t>
      </w:r>
    </w:p>
    <w:p w:rsidR="00F64144" w:rsidRPr="0008256E" w:rsidRDefault="00F64144" w:rsidP="00F641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08256E">
        <w:rPr>
          <w:rFonts w:ascii="Times New Roman" w:eastAsia="Calibri" w:hAnsi="Times New Roman" w:cs="Times New Roman"/>
          <w:sz w:val="24"/>
          <w:szCs w:val="24"/>
        </w:rPr>
        <w:t>mely</w:t>
      </w:r>
      <w:proofErr w:type="gramEnd"/>
      <w:r w:rsidRPr="0008256E">
        <w:rPr>
          <w:rFonts w:ascii="Times New Roman" w:eastAsia="Calibri" w:hAnsi="Times New Roman" w:cs="Times New Roman"/>
          <w:sz w:val="24"/>
          <w:szCs w:val="24"/>
        </w:rPr>
        <w:t xml:space="preserve"> ismerteti </w:t>
      </w:r>
      <w:r w:rsidRPr="00082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helyi szociális támogatásokról és ellátásokról szóló önkormányzati rendelet </w:t>
      </w:r>
      <w:r w:rsidRPr="0008256E">
        <w:rPr>
          <w:rFonts w:ascii="Times New Roman" w:eastAsia="Calibri" w:hAnsi="Times New Roman" w:cs="Times New Roman"/>
          <w:sz w:val="24"/>
          <w:szCs w:val="24"/>
        </w:rPr>
        <w:t>megalkotásának várható következményeit</w:t>
      </w:r>
    </w:p>
    <w:p w:rsidR="00F64144" w:rsidRPr="00F64144" w:rsidRDefault="00F64144" w:rsidP="00F64144">
      <w:pPr>
        <w:autoSpaceDN w:val="0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4A5E91" w:rsidRPr="003C530B" w:rsidRDefault="004A5E91" w:rsidP="0012793A">
      <w:pPr>
        <w:pStyle w:val="NormlWeb"/>
        <w:spacing w:before="0" w:beforeAutospacing="0" w:after="20" w:afterAutospacing="0"/>
        <w:jc w:val="both"/>
        <w:rPr>
          <w:rFonts w:ascii="Times" w:hAnsi="Times" w:cs="Times"/>
          <w:b/>
          <w:color w:val="000000"/>
          <w:sz w:val="25"/>
          <w:szCs w:val="25"/>
        </w:rPr>
      </w:pPr>
      <w:r w:rsidRPr="003C530B">
        <w:rPr>
          <w:rFonts w:ascii="Times" w:hAnsi="Times" w:cs="Times"/>
          <w:b/>
          <w:color w:val="000000"/>
          <w:sz w:val="25"/>
          <w:szCs w:val="25"/>
        </w:rPr>
        <w:t>A rendelet megalkotásának szükségessége, elmaradásának várható következményei:</w:t>
      </w:r>
    </w:p>
    <w:p w:rsidR="004A5E91" w:rsidRPr="003C530B" w:rsidRDefault="004A5E91" w:rsidP="004A5E91">
      <w:pPr>
        <w:pStyle w:val="NormlWeb"/>
        <w:spacing w:before="0" w:beforeAutospacing="0" w:after="20" w:afterAutospacing="0"/>
        <w:jc w:val="both"/>
        <w:rPr>
          <w:b/>
          <w:color w:val="000000"/>
          <w:sz w:val="25"/>
          <w:szCs w:val="25"/>
        </w:rPr>
      </w:pPr>
    </w:p>
    <w:p w:rsidR="004A5E91" w:rsidRPr="0012793A" w:rsidRDefault="004A5E91" w:rsidP="004A5E91">
      <w:pPr>
        <w:pStyle w:val="Nincstrkz"/>
        <w:jc w:val="both"/>
        <w:rPr>
          <w:rFonts w:ascii="Times New Roman" w:hAnsi="Times New Roman" w:cs="Times New Roman"/>
          <w:sz w:val="24"/>
          <w:szCs w:val="25"/>
          <w:lang w:eastAsia="hu-HU"/>
        </w:rPr>
      </w:pPr>
      <w:r w:rsidRPr="0012793A">
        <w:rPr>
          <w:rFonts w:ascii="Times New Roman" w:hAnsi="Times New Roman" w:cs="Times New Roman"/>
          <w:sz w:val="24"/>
          <w:szCs w:val="25"/>
          <w:lang w:eastAsia="hu-HU"/>
        </w:rPr>
        <w:t xml:space="preserve">A </w:t>
      </w:r>
      <w:proofErr w:type="spellStart"/>
      <w:r w:rsidR="0012793A" w:rsidRPr="0012793A">
        <w:rPr>
          <w:rFonts w:ascii="Times New Roman" w:hAnsi="Times New Roman" w:cs="Times New Roman"/>
          <w:sz w:val="24"/>
          <w:szCs w:val="25"/>
          <w:lang w:eastAsia="hu-HU"/>
        </w:rPr>
        <w:t>Jat</w:t>
      </w:r>
      <w:proofErr w:type="spellEnd"/>
      <w:r w:rsidR="0012793A" w:rsidRPr="0012793A">
        <w:rPr>
          <w:rFonts w:ascii="Times New Roman" w:hAnsi="Times New Roman" w:cs="Times New Roman"/>
          <w:sz w:val="24"/>
          <w:szCs w:val="25"/>
          <w:lang w:eastAsia="hu-HU"/>
        </w:rPr>
        <w:t xml:space="preserve"> 17. §</w:t>
      </w:r>
      <w:proofErr w:type="spellStart"/>
      <w:r w:rsidR="0012793A" w:rsidRPr="0012793A">
        <w:rPr>
          <w:rFonts w:ascii="Times New Roman" w:hAnsi="Times New Roman" w:cs="Times New Roman"/>
          <w:sz w:val="24"/>
          <w:szCs w:val="25"/>
          <w:lang w:eastAsia="hu-HU"/>
        </w:rPr>
        <w:t>-</w:t>
      </w:r>
      <w:proofErr w:type="gramStart"/>
      <w:r w:rsidR="0012793A" w:rsidRPr="0012793A">
        <w:rPr>
          <w:rFonts w:ascii="Times New Roman" w:hAnsi="Times New Roman" w:cs="Times New Roman"/>
          <w:sz w:val="24"/>
          <w:szCs w:val="25"/>
          <w:lang w:eastAsia="hu-HU"/>
        </w:rPr>
        <w:t>a</w:t>
      </w:r>
      <w:proofErr w:type="spellEnd"/>
      <w:proofErr w:type="gramEnd"/>
      <w:r w:rsidR="0012793A" w:rsidRPr="0012793A">
        <w:rPr>
          <w:rFonts w:ascii="Times New Roman" w:hAnsi="Times New Roman" w:cs="Times New Roman"/>
          <w:sz w:val="24"/>
          <w:szCs w:val="25"/>
          <w:lang w:eastAsia="hu-HU"/>
        </w:rPr>
        <w:t xml:space="preserve"> alapján előzetes hatásvizsgálat elvégzésével felmértük a szabályozás várható következményeit, amelyek az alábbi eredménnyel zárultak:</w:t>
      </w:r>
    </w:p>
    <w:p w:rsidR="004A5E91" w:rsidRPr="003C530B" w:rsidRDefault="004A5E91" w:rsidP="004A5E91">
      <w:pPr>
        <w:pStyle w:val="Nincstrkz"/>
        <w:jc w:val="both"/>
        <w:rPr>
          <w:rFonts w:ascii="Times New Roman" w:hAnsi="Times New Roman" w:cs="Times New Roman"/>
          <w:sz w:val="25"/>
          <w:szCs w:val="25"/>
          <w:lang w:eastAsia="hu-HU"/>
        </w:rPr>
      </w:pPr>
    </w:p>
    <w:p w:rsidR="004A5E91" w:rsidRPr="003C530B" w:rsidRDefault="004A5E91" w:rsidP="004A5E91">
      <w:pPr>
        <w:pStyle w:val="Nincstrkz"/>
        <w:rPr>
          <w:rFonts w:ascii="Times New Roman" w:hAnsi="Times New Roman" w:cs="Times New Roman"/>
          <w:b/>
          <w:sz w:val="25"/>
          <w:szCs w:val="25"/>
          <w:lang w:eastAsia="hu-HU"/>
        </w:rPr>
      </w:pPr>
      <w:r w:rsidRPr="003C530B">
        <w:rPr>
          <w:rFonts w:ascii="Times New Roman" w:hAnsi="Times New Roman" w:cs="Times New Roman"/>
          <w:b/>
          <w:sz w:val="25"/>
          <w:szCs w:val="25"/>
          <w:lang w:eastAsia="hu-HU"/>
        </w:rPr>
        <w:t xml:space="preserve">Társadalmi-gazdasági hatása: </w:t>
      </w:r>
    </w:p>
    <w:p w:rsidR="004A5E91" w:rsidRDefault="004A5E91" w:rsidP="004A5E91">
      <w:pPr>
        <w:pStyle w:val="Nincstrkz"/>
        <w:rPr>
          <w:rFonts w:ascii="Times New Roman" w:hAnsi="Times New Roman" w:cs="Times New Roman"/>
          <w:b/>
          <w:sz w:val="25"/>
          <w:szCs w:val="25"/>
          <w:lang w:eastAsia="hu-HU"/>
        </w:rPr>
      </w:pPr>
    </w:p>
    <w:p w:rsidR="0012793A" w:rsidRPr="0012793A" w:rsidRDefault="0012793A" w:rsidP="004A5E91">
      <w:pPr>
        <w:pStyle w:val="Nincstrkz"/>
        <w:rPr>
          <w:rFonts w:ascii="Times New Roman" w:hAnsi="Times New Roman" w:cs="Times New Roman"/>
          <w:sz w:val="25"/>
          <w:szCs w:val="25"/>
          <w:lang w:eastAsia="hu-HU"/>
        </w:rPr>
      </w:pPr>
      <w:r w:rsidRPr="0012793A">
        <w:rPr>
          <w:rFonts w:ascii="Times New Roman" w:hAnsi="Times New Roman" w:cs="Times New Roman"/>
          <w:sz w:val="24"/>
          <w:szCs w:val="25"/>
          <w:lang w:eastAsia="hu-HU"/>
        </w:rPr>
        <w:t>A szociális háló tovább bővül, a rendeletmódosítás további lehetőségeket enged.</w:t>
      </w:r>
      <w:r w:rsidRPr="0012793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F64144">
        <w:rPr>
          <w:rFonts w:ascii="Times New Roman" w:eastAsia="Times New Roman" w:hAnsi="Times New Roman" w:cs="Times New Roman"/>
          <w:sz w:val="24"/>
          <w:szCs w:val="24"/>
        </w:rPr>
        <w:t>jogszabály megalkotása a településen élők életszínvonalának javítása érdekében történik.</w:t>
      </w:r>
      <w:r w:rsidR="001D3497">
        <w:rPr>
          <w:rFonts w:ascii="Times New Roman" w:eastAsia="Times New Roman" w:hAnsi="Times New Roman" w:cs="Times New Roman"/>
          <w:sz w:val="24"/>
          <w:szCs w:val="24"/>
        </w:rPr>
        <w:t xml:space="preserve"> Beépített új elemek első sorban a település vonzóbbá tételét célozták meg a fiatalok számára.</w:t>
      </w:r>
      <w:r w:rsidR="001D3497" w:rsidRPr="001D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497" w:rsidRPr="00F64144">
        <w:rPr>
          <w:rFonts w:ascii="Times New Roman" w:eastAsia="Times New Roman" w:hAnsi="Times New Roman" w:cs="Times New Roman"/>
          <w:sz w:val="24"/>
          <w:szCs w:val="24"/>
        </w:rPr>
        <w:t>A települési önkormányzat költségvetésében többlet kiadást eredményez.</w:t>
      </w:r>
    </w:p>
    <w:p w:rsidR="004A5E91" w:rsidRPr="003C530B" w:rsidRDefault="004A5E91" w:rsidP="004A5E91">
      <w:pPr>
        <w:pStyle w:val="Nincstrkz"/>
        <w:jc w:val="both"/>
        <w:rPr>
          <w:rFonts w:ascii="Times New Roman" w:hAnsi="Times New Roman" w:cs="Times New Roman"/>
          <w:sz w:val="25"/>
          <w:szCs w:val="25"/>
          <w:lang w:eastAsia="hu-HU"/>
        </w:rPr>
      </w:pPr>
    </w:p>
    <w:p w:rsidR="004A5E91" w:rsidRPr="003C530B" w:rsidRDefault="004A5E91" w:rsidP="004A5E91">
      <w:pPr>
        <w:pStyle w:val="Nincstrkz"/>
        <w:rPr>
          <w:rFonts w:ascii="Times New Roman" w:hAnsi="Times New Roman" w:cs="Times New Roman"/>
          <w:b/>
          <w:sz w:val="25"/>
          <w:szCs w:val="25"/>
          <w:lang w:eastAsia="hu-HU"/>
        </w:rPr>
      </w:pPr>
      <w:r w:rsidRPr="003C530B">
        <w:rPr>
          <w:rFonts w:ascii="Times New Roman" w:hAnsi="Times New Roman" w:cs="Times New Roman"/>
          <w:b/>
          <w:sz w:val="25"/>
          <w:szCs w:val="25"/>
          <w:lang w:eastAsia="hu-HU"/>
        </w:rPr>
        <w:t>Környezeti, egészségi körülmények:</w:t>
      </w:r>
    </w:p>
    <w:p w:rsidR="004A5E91" w:rsidRPr="003C530B" w:rsidRDefault="004A5E91" w:rsidP="004A5E91">
      <w:pPr>
        <w:pStyle w:val="Nincstrkz"/>
        <w:rPr>
          <w:rFonts w:ascii="Times New Roman" w:hAnsi="Times New Roman" w:cs="Times New Roman"/>
          <w:b/>
          <w:sz w:val="25"/>
          <w:szCs w:val="25"/>
          <w:lang w:eastAsia="hu-HU"/>
        </w:rPr>
      </w:pPr>
    </w:p>
    <w:p w:rsidR="004A5E91" w:rsidRPr="001D3497" w:rsidRDefault="004A5E91" w:rsidP="004A5E91">
      <w:pPr>
        <w:pStyle w:val="Nincstrkz"/>
        <w:jc w:val="both"/>
        <w:rPr>
          <w:rFonts w:ascii="Times New Roman" w:hAnsi="Times New Roman" w:cs="Times New Roman"/>
          <w:sz w:val="24"/>
          <w:szCs w:val="25"/>
          <w:lang w:eastAsia="hu-HU"/>
        </w:rPr>
      </w:pPr>
      <w:r w:rsidRPr="001D3497">
        <w:rPr>
          <w:rFonts w:ascii="Times New Roman" w:hAnsi="Times New Roman" w:cs="Times New Roman"/>
          <w:sz w:val="24"/>
          <w:szCs w:val="25"/>
          <w:lang w:eastAsia="hu-HU"/>
        </w:rPr>
        <w:t>A rendeletben foglaltak végrehajtásának közvetlen egészségügyi, környezetre gyakorolt hatásai nincsenek, a jogszabályok által az önkormányzatok kötelezettségeként meghatározott ágazat</w:t>
      </w:r>
      <w:r w:rsidR="0012793A" w:rsidRPr="001D3497">
        <w:rPr>
          <w:rFonts w:ascii="Times New Roman" w:hAnsi="Times New Roman" w:cs="Times New Roman"/>
          <w:sz w:val="24"/>
          <w:szCs w:val="25"/>
          <w:lang w:eastAsia="hu-HU"/>
        </w:rPr>
        <w:t>i feladatokat nem veszélyezteti</w:t>
      </w:r>
      <w:r w:rsidRPr="001D3497">
        <w:rPr>
          <w:rFonts w:ascii="Times New Roman" w:hAnsi="Times New Roman" w:cs="Times New Roman"/>
          <w:sz w:val="24"/>
          <w:szCs w:val="25"/>
          <w:lang w:eastAsia="hu-HU"/>
        </w:rPr>
        <w:t>.</w:t>
      </w:r>
    </w:p>
    <w:p w:rsidR="004A5E91" w:rsidRPr="00ED33A1" w:rsidRDefault="004A5E91" w:rsidP="004A5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3C530B"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  <w:t>Adminisztratív terheket befolyásoló hatása</w:t>
      </w:r>
      <w:r w:rsidRPr="00ED33A1">
        <w:rPr>
          <w:rFonts w:ascii="Times New Roman" w:eastAsia="Times New Roman" w:hAnsi="Times New Roman" w:cs="Times New Roman"/>
          <w:sz w:val="25"/>
          <w:szCs w:val="25"/>
          <w:lang w:eastAsia="hu-HU"/>
        </w:rPr>
        <w:t>:</w:t>
      </w:r>
    </w:p>
    <w:p w:rsidR="004A5E91" w:rsidRPr="001D3497" w:rsidRDefault="004A5E91" w:rsidP="004A5E91">
      <w:pPr>
        <w:jc w:val="both"/>
        <w:rPr>
          <w:rFonts w:ascii="Times New Roman" w:eastAsia="Times New Roman" w:hAnsi="Times New Roman" w:cs="Times New Roman"/>
          <w:sz w:val="24"/>
          <w:szCs w:val="25"/>
        </w:rPr>
      </w:pPr>
      <w:r w:rsidRPr="001D3497">
        <w:rPr>
          <w:rFonts w:ascii="Times New Roman" w:eastAsia="Times New Roman" w:hAnsi="Times New Roman" w:cs="Times New Roman"/>
          <w:sz w:val="24"/>
          <w:szCs w:val="25"/>
        </w:rPr>
        <w:t>A rendelet-tervezetben meghatározott feladatok ellátása nem jár többlet adminisztratív teherrel.</w:t>
      </w:r>
    </w:p>
    <w:p w:rsidR="004A5E91" w:rsidRPr="00ED33A1" w:rsidRDefault="004A5E91" w:rsidP="004A5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3C530B"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  <w:t>A rendelet megalkotásának szükségessége</w:t>
      </w:r>
      <w:r w:rsidRPr="00ED33A1">
        <w:rPr>
          <w:rFonts w:ascii="Times New Roman" w:eastAsia="Times New Roman" w:hAnsi="Times New Roman" w:cs="Times New Roman"/>
          <w:sz w:val="25"/>
          <w:szCs w:val="25"/>
          <w:lang w:eastAsia="hu-HU"/>
        </w:rPr>
        <w:t>:</w:t>
      </w:r>
    </w:p>
    <w:p w:rsidR="004A5E91" w:rsidRPr="001D3497" w:rsidRDefault="0012793A" w:rsidP="004A5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5"/>
          <w:lang w:eastAsia="hu-HU"/>
        </w:rPr>
      </w:pPr>
      <w:r w:rsidRPr="001D3497">
        <w:rPr>
          <w:rFonts w:ascii="Times New Roman" w:eastAsia="Times New Roman" w:hAnsi="Times New Roman" w:cs="Times New Roman"/>
          <w:sz w:val="24"/>
          <w:szCs w:val="25"/>
          <w:lang w:eastAsia="hu-HU"/>
        </w:rPr>
        <w:t>A rendelet átvizsgálása</w:t>
      </w:r>
      <w:r w:rsidR="001D3497">
        <w:rPr>
          <w:rFonts w:ascii="Times New Roman" w:eastAsia="Times New Roman" w:hAnsi="Times New Roman" w:cs="Times New Roman"/>
          <w:sz w:val="24"/>
          <w:szCs w:val="25"/>
          <w:lang w:eastAsia="hu-HU"/>
        </w:rPr>
        <w:t xml:space="preserve"> egyrészt</w:t>
      </w:r>
      <w:r w:rsidRPr="001D3497">
        <w:rPr>
          <w:rFonts w:ascii="Times New Roman" w:eastAsia="Times New Roman" w:hAnsi="Times New Roman" w:cs="Times New Roman"/>
          <w:sz w:val="24"/>
          <w:szCs w:val="25"/>
          <w:lang w:eastAsia="hu-HU"/>
        </w:rPr>
        <w:t xml:space="preserve"> </w:t>
      </w:r>
      <w:r w:rsidR="001D3497">
        <w:rPr>
          <w:rFonts w:ascii="Times New Roman" w:eastAsia="Times New Roman" w:hAnsi="Times New Roman" w:cs="Times New Roman"/>
          <w:sz w:val="24"/>
          <w:szCs w:val="25"/>
          <w:lang w:eastAsia="hu-HU"/>
        </w:rPr>
        <w:t xml:space="preserve">a tartalmi elemek bővülése és egyes részek jövedelmi szabályozással történő kiegészítése szempontjából-, másrészt a törvényességi felügyelet általi felülvizsgálat miatt javasolt. </w:t>
      </w:r>
    </w:p>
    <w:p w:rsidR="004A5E91" w:rsidRPr="00ED33A1" w:rsidRDefault="004A5E91" w:rsidP="004A5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3C530B"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  <w:t>A rendelet alkalmazásához szükséges feltételek</w:t>
      </w:r>
      <w:r w:rsidRPr="00ED33A1">
        <w:rPr>
          <w:rFonts w:ascii="Times New Roman" w:eastAsia="Times New Roman" w:hAnsi="Times New Roman" w:cs="Times New Roman"/>
          <w:sz w:val="25"/>
          <w:szCs w:val="25"/>
          <w:lang w:eastAsia="hu-HU"/>
        </w:rPr>
        <w:t>:</w:t>
      </w:r>
    </w:p>
    <w:p w:rsidR="00F64144" w:rsidRPr="001D3497" w:rsidRDefault="004A5E91" w:rsidP="004A5E91">
      <w:pPr>
        <w:autoSpaceDN w:val="0"/>
        <w:spacing w:after="200" w:line="276" w:lineRule="auto"/>
        <w:rPr>
          <w:rFonts w:ascii="Times New Roman" w:eastAsia="Calibri" w:hAnsi="Times New Roman" w:cs="Times New Roman"/>
          <w:b/>
          <w:szCs w:val="24"/>
          <w:lang w:eastAsia="hu-HU"/>
        </w:rPr>
      </w:pPr>
      <w:r w:rsidRPr="001D3497">
        <w:rPr>
          <w:rFonts w:ascii="Times New Roman" w:eastAsia="Times New Roman" w:hAnsi="Times New Roman" w:cs="Times New Roman"/>
          <w:sz w:val="24"/>
          <w:szCs w:val="25"/>
          <w:lang w:eastAsia="hu-HU"/>
        </w:rPr>
        <w:t>A rendelet alkalmazásához nincs szükség további tárgyi, személyi, szervezeti és pénzügyi feltétel biztosítására</w:t>
      </w:r>
      <w:r w:rsidR="0012793A" w:rsidRPr="001D3497">
        <w:rPr>
          <w:rFonts w:ascii="Times New Roman" w:eastAsia="Times New Roman" w:hAnsi="Times New Roman" w:cs="Times New Roman"/>
          <w:sz w:val="24"/>
          <w:szCs w:val="25"/>
          <w:lang w:eastAsia="hu-HU"/>
        </w:rPr>
        <w:t>, mindezek rendelkezésre állnak.</w:t>
      </w:r>
    </w:p>
    <w:p w:rsidR="00F64144" w:rsidRPr="00F64144" w:rsidRDefault="00F64144" w:rsidP="00F64144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64144" w:rsidRDefault="00F64144" w:rsidP="00F64144">
      <w:pPr>
        <w:autoSpaceDN w:val="0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08256E" w:rsidRPr="00F64144" w:rsidRDefault="0008256E" w:rsidP="00F64144">
      <w:pPr>
        <w:autoSpaceDN w:val="0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F64144" w:rsidRPr="00F64144" w:rsidRDefault="00F64144" w:rsidP="00F64144">
      <w:pPr>
        <w:autoSpaceDN w:val="0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671686" w:rsidRPr="00AF6CA8" w:rsidRDefault="00F64144" w:rsidP="00AF6CA8">
      <w:pPr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hu-HU"/>
        </w:rPr>
      </w:pPr>
      <w:r w:rsidRPr="00671686">
        <w:rPr>
          <w:rFonts w:ascii="Times New Roman" w:eastAsia="Calibri" w:hAnsi="Times New Roman" w:cs="Times New Roman"/>
          <w:b/>
          <w:sz w:val="28"/>
          <w:szCs w:val="24"/>
          <w:lang w:eastAsia="hu-HU"/>
        </w:rPr>
        <w:lastRenderedPageBreak/>
        <w:t>INDOKOLÁS</w:t>
      </w:r>
    </w:p>
    <w:p w:rsidR="00671686" w:rsidRPr="00671686" w:rsidRDefault="00671686" w:rsidP="00671686">
      <w:pPr>
        <w:spacing w:after="8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2"/>
          <w:szCs w:val="24"/>
          <w:lang w:eastAsia="hu-HU"/>
        </w:rPr>
      </w:pPr>
    </w:p>
    <w:p w:rsidR="00671686" w:rsidRPr="00B8379B" w:rsidRDefault="00671686" w:rsidP="00671686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Karancsberény Község Önkormányzata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AF6C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</w:t>
      </w:r>
      <w:r w:rsidRPr="00F5067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="00AF6CA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(X.26.</w:t>
      </w:r>
      <w:r w:rsidRPr="00F5067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 rendelethez</w:t>
      </w:r>
    </w:p>
    <w:p w:rsidR="00F64144" w:rsidRDefault="00F64144" w:rsidP="00AF6CA8">
      <w:pPr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proofErr w:type="gramStart"/>
      <w:r w:rsidRPr="00F641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F641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0825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települési</w:t>
      </w:r>
      <w:r w:rsidRPr="00F641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támogatás</w:t>
      </w:r>
      <w:r w:rsidR="000825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helyi szabályairól és </w:t>
      </w:r>
      <w:r w:rsidRPr="00F641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08256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szociális </w:t>
      </w:r>
      <w:r w:rsidRPr="00F641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ellátásokról szóló önkormányzati rendelet</w:t>
      </w:r>
      <w:r w:rsidRPr="00F64144">
        <w:rPr>
          <w:rFonts w:ascii="Times New Roman" w:eastAsia="Calibri" w:hAnsi="Times New Roman" w:cs="Times New Roman"/>
          <w:b/>
          <w:sz w:val="24"/>
          <w:szCs w:val="24"/>
        </w:rPr>
        <w:t xml:space="preserve"> megalkotásához</w:t>
      </w:r>
    </w:p>
    <w:p w:rsidR="00AF6CA8" w:rsidRPr="00AF6CA8" w:rsidRDefault="00AF6CA8" w:rsidP="00AF6CA8">
      <w:pPr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10"/>
          <w:szCs w:val="24"/>
          <w:lang w:eastAsia="hu-HU"/>
        </w:rPr>
      </w:pPr>
    </w:p>
    <w:p w:rsidR="00F64144" w:rsidRPr="00AF6CA8" w:rsidRDefault="00F64144" w:rsidP="00F64144">
      <w:pPr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4"/>
          <w:u w:val="single"/>
          <w:lang w:eastAsia="hu-HU"/>
        </w:rPr>
      </w:pPr>
      <w:r w:rsidRPr="00AF6CA8">
        <w:rPr>
          <w:rFonts w:ascii="Times New Roman" w:eastAsia="Calibri" w:hAnsi="Times New Roman" w:cs="Times New Roman"/>
          <w:sz w:val="28"/>
          <w:szCs w:val="24"/>
          <w:u w:val="single"/>
          <w:lang w:eastAsia="hu-HU"/>
        </w:rPr>
        <w:t>Általános indokolás</w:t>
      </w:r>
      <w:bookmarkStart w:id="0" w:name="_GoBack"/>
      <w:bookmarkEnd w:id="0"/>
    </w:p>
    <w:p w:rsidR="00F64144" w:rsidRPr="00F64144" w:rsidRDefault="00756386" w:rsidP="00F64144">
      <w:pPr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Karancsberény</w:t>
      </w:r>
      <w:r w:rsidR="00F64144" w:rsidRPr="00F6414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Községi Önkormányzat Képviselő-testülete</w:t>
      </w:r>
      <w:r w:rsidR="00F64144" w:rsidRPr="00F641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megalkotott korábbi rendeletet az elmúlt években nagyon sokszor módosította a testület. Több olyan elképz</w:t>
      </w:r>
      <w:r w:rsidR="001D34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elés is beépítésre kellet </w:t>
      </w:r>
      <w:proofErr w:type="gramStart"/>
      <w:r w:rsidR="001D3497">
        <w:rPr>
          <w:rFonts w:ascii="Times New Roman" w:eastAsia="Times New Roman" w:hAnsi="Times New Roman" w:cs="Times New Roman"/>
          <w:sz w:val="24"/>
          <w:szCs w:val="24"/>
          <w:lang w:eastAsia="hu-HU"/>
        </w:rPr>
        <w:t>volna</w:t>
      </w:r>
      <w:proofErr w:type="gramEnd"/>
      <w:r w:rsidR="00F64144" w:rsidRPr="00F641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 kerüljön a régi rendeltbe, amely arra ösztönözte a jogalkotót, hogy a felülvizsgálatot követően új jogszabályt hozzon létre a régit pedig helyezze hatályon kívül.</w:t>
      </w:r>
    </w:p>
    <w:p w:rsidR="00F64144" w:rsidRPr="00F64144" w:rsidRDefault="00F64144" w:rsidP="00F64144">
      <w:pPr>
        <w:autoSpaceDN w:val="0"/>
        <w:spacing w:after="200" w:line="276" w:lineRule="auto"/>
        <w:jc w:val="both"/>
        <w:rPr>
          <w:rFonts w:ascii="Times New Roman" w:eastAsia="Calibri" w:hAnsi="Times New Roman" w:cs="Times New Roman"/>
          <w:sz w:val="16"/>
          <w:szCs w:val="16"/>
          <w:lang w:eastAsia="hu-HU"/>
        </w:rPr>
      </w:pPr>
    </w:p>
    <w:p w:rsidR="00F64144" w:rsidRPr="00AF6CA8" w:rsidRDefault="00F64144" w:rsidP="00756386">
      <w:pPr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AF6CA8">
        <w:rPr>
          <w:rFonts w:ascii="Times New Roman" w:eastAsia="Calibri" w:hAnsi="Times New Roman" w:cs="Times New Roman"/>
          <w:sz w:val="28"/>
          <w:szCs w:val="24"/>
          <w:u w:val="single"/>
        </w:rPr>
        <w:t>Részletes indokolás</w:t>
      </w:r>
      <w:r w:rsidRPr="00AF6CA8">
        <w:rPr>
          <w:rFonts w:ascii="Times New Roman" w:eastAsia="TimesNewRoman" w:hAnsi="Times New Roman" w:cs="Times New Roman"/>
          <w:sz w:val="28"/>
          <w:szCs w:val="24"/>
          <w:u w:val="single"/>
        </w:rPr>
        <w:t xml:space="preserve"> </w:t>
      </w:r>
    </w:p>
    <w:p w:rsidR="00F64144" w:rsidRPr="00756386" w:rsidRDefault="00F64144" w:rsidP="00756386">
      <w:pPr>
        <w:numPr>
          <w:ilvl w:val="0"/>
          <w:numId w:val="1"/>
        </w:numPr>
        <w:autoSpaceDN w:val="0"/>
        <w:spacing w:after="200" w:line="276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>§</w:t>
      </w:r>
      <w:proofErr w:type="spellStart"/>
      <w:r w:rsidRPr="00F64144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F64144" w:rsidRDefault="00756386" w:rsidP="00756386">
      <w:pPr>
        <w:autoSpaceDN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rendelet célj</w:t>
      </w:r>
      <w:r w:rsidR="00F64144" w:rsidRPr="00F64144">
        <w:rPr>
          <w:rFonts w:ascii="Times New Roman" w:eastAsia="Calibri" w:hAnsi="Times New Roman" w:cs="Times New Roman"/>
          <w:sz w:val="24"/>
          <w:szCs w:val="24"/>
        </w:rPr>
        <w:t>át rögzíti.</w:t>
      </w:r>
    </w:p>
    <w:p w:rsidR="00756386" w:rsidRPr="00F64144" w:rsidRDefault="00756386" w:rsidP="00756386">
      <w:pPr>
        <w:autoSpaceDN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64144" w:rsidRPr="00756386" w:rsidRDefault="00F64144" w:rsidP="00756386">
      <w:pPr>
        <w:numPr>
          <w:ilvl w:val="0"/>
          <w:numId w:val="1"/>
        </w:numPr>
        <w:autoSpaceDN w:val="0"/>
        <w:spacing w:after="200" w:line="276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>§</w:t>
      </w:r>
      <w:proofErr w:type="spellStart"/>
      <w:r w:rsidRPr="00F64144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F64144" w:rsidRDefault="00F64144" w:rsidP="00756386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64144">
        <w:rPr>
          <w:rFonts w:ascii="Times New Roman" w:eastAsia="Times New Roman" w:hAnsi="Times New Roman" w:cs="Times New Roman"/>
          <w:sz w:val="24"/>
          <w:szCs w:val="20"/>
          <w:lang w:eastAsia="hu-HU"/>
        </w:rPr>
        <w:t>A</w:t>
      </w:r>
      <w:r w:rsidRPr="00F6414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  <w:r w:rsidRPr="00F6414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rendelet </w:t>
      </w:r>
      <w:r w:rsidR="00756386">
        <w:rPr>
          <w:rFonts w:ascii="Times New Roman" w:eastAsia="Times New Roman" w:hAnsi="Times New Roman" w:cs="Times New Roman"/>
          <w:sz w:val="24"/>
          <w:szCs w:val="20"/>
          <w:lang w:eastAsia="hu-HU"/>
        </w:rPr>
        <w:t>hatályát rögzíti.</w:t>
      </w:r>
    </w:p>
    <w:p w:rsidR="00756386" w:rsidRPr="00F64144" w:rsidRDefault="00756386" w:rsidP="00756386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F64144" w:rsidRDefault="00F64144" w:rsidP="00756386">
      <w:pPr>
        <w:numPr>
          <w:ilvl w:val="0"/>
          <w:numId w:val="1"/>
        </w:numPr>
        <w:spacing w:after="200" w:line="276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64144">
        <w:rPr>
          <w:rFonts w:ascii="Times New Roman" w:eastAsia="Times New Roman" w:hAnsi="Times New Roman" w:cs="Times New Roman"/>
          <w:sz w:val="24"/>
          <w:szCs w:val="20"/>
          <w:lang w:eastAsia="hu-HU"/>
        </w:rPr>
        <w:t>§</w:t>
      </w:r>
      <w:proofErr w:type="spellStart"/>
      <w:r w:rsidRPr="00F64144">
        <w:rPr>
          <w:rFonts w:ascii="Times New Roman" w:eastAsia="Times New Roman" w:hAnsi="Times New Roman" w:cs="Times New Roman"/>
          <w:sz w:val="24"/>
          <w:szCs w:val="20"/>
          <w:lang w:eastAsia="hu-HU"/>
        </w:rPr>
        <w:t>-hoz</w:t>
      </w:r>
      <w:proofErr w:type="spellEnd"/>
    </w:p>
    <w:p w:rsidR="00756386" w:rsidRDefault="00756386" w:rsidP="00756386">
      <w:pPr>
        <w:spacing w:after="200" w:line="276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Az egyes ellátásokhoz tartozó hatásköri szabályokat tartalmazza.</w:t>
      </w:r>
    </w:p>
    <w:p w:rsidR="00756386" w:rsidRPr="00F64144" w:rsidRDefault="00756386" w:rsidP="00756386">
      <w:pPr>
        <w:spacing w:after="200" w:line="276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F64144" w:rsidRPr="00F64144" w:rsidRDefault="00F64144" w:rsidP="00756386">
      <w:pPr>
        <w:numPr>
          <w:ilvl w:val="0"/>
          <w:numId w:val="1"/>
        </w:numPr>
        <w:autoSpaceDN w:val="0"/>
        <w:spacing w:after="200" w:line="276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>§</w:t>
      </w:r>
      <w:proofErr w:type="spellStart"/>
      <w:r w:rsidRPr="00F64144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F64144" w:rsidRPr="00F64144" w:rsidRDefault="00F64144" w:rsidP="00756386">
      <w:pPr>
        <w:autoSpaceDN w:val="0"/>
        <w:spacing w:after="200" w:line="276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>A</w:t>
      </w:r>
      <w:r w:rsidR="00756386">
        <w:rPr>
          <w:rFonts w:ascii="Times New Roman" w:eastAsia="Calibri" w:hAnsi="Times New Roman" w:cs="Times New Roman"/>
          <w:sz w:val="24"/>
          <w:szCs w:val="24"/>
        </w:rPr>
        <w:t>z értelmező rendelkezéseket tartalmazza</w:t>
      </w:r>
      <w:r w:rsidRPr="00F6414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64144" w:rsidRPr="00F64144" w:rsidRDefault="00F64144" w:rsidP="00756386">
      <w:pPr>
        <w:numPr>
          <w:ilvl w:val="0"/>
          <w:numId w:val="1"/>
        </w:numPr>
        <w:autoSpaceDN w:val="0"/>
        <w:spacing w:after="200" w:line="276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>§</w:t>
      </w:r>
      <w:proofErr w:type="spellStart"/>
      <w:r w:rsidRPr="00F64144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F64144" w:rsidRPr="00F64144" w:rsidRDefault="00756386" w:rsidP="00756386">
      <w:pPr>
        <w:autoSpaceDN w:val="0"/>
        <w:spacing w:after="200" w:line="276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rendeletben szabályozott ellátások formáit határozza meg.</w:t>
      </w:r>
    </w:p>
    <w:p w:rsidR="00F64144" w:rsidRPr="00EF0F14" w:rsidRDefault="00EF0F14" w:rsidP="00EF0F14">
      <w:pPr>
        <w:autoSpaceDN w:val="0"/>
        <w:spacing w:after="200" w:line="276" w:lineRule="auto"/>
        <w:ind w:left="-29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6-8. </w:t>
      </w:r>
      <w:r w:rsidR="00F64144" w:rsidRPr="00EF0F14">
        <w:rPr>
          <w:rFonts w:ascii="Times New Roman" w:eastAsia="Calibri" w:hAnsi="Times New Roman" w:cs="Times New Roman"/>
          <w:sz w:val="24"/>
          <w:szCs w:val="24"/>
        </w:rPr>
        <w:t>§</w:t>
      </w:r>
      <w:proofErr w:type="spellStart"/>
      <w:r w:rsidR="00F64144" w:rsidRPr="00EF0F14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F64144" w:rsidRPr="00D31B5A" w:rsidRDefault="00F64144" w:rsidP="00D31B5A">
      <w:pPr>
        <w:spacing w:after="200" w:line="276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>A</w:t>
      </w:r>
      <w:r w:rsidR="00D31B5A">
        <w:rPr>
          <w:rFonts w:ascii="Times New Roman" w:eastAsia="Calibri" w:hAnsi="Times New Roman" w:cs="Times New Roman"/>
          <w:sz w:val="24"/>
          <w:szCs w:val="24"/>
        </w:rPr>
        <w:t xml:space="preserve"> rendeletben szabályozott </w:t>
      </w:r>
      <w:r w:rsidR="00D31B5A">
        <w:rPr>
          <w:rFonts w:ascii="Times New Roman" w:eastAsia="Times New Roman" w:hAnsi="Times New Roman" w:cs="Times New Roman"/>
          <w:sz w:val="24"/>
          <w:szCs w:val="20"/>
          <w:lang w:eastAsia="hu-HU"/>
        </w:rPr>
        <w:t>eljárási szabályokat</w:t>
      </w:r>
      <w:r w:rsidR="00756386" w:rsidRPr="00756386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756386" w:rsidRPr="00F64144">
        <w:rPr>
          <w:rFonts w:ascii="Times New Roman" w:eastAsia="Times New Roman" w:hAnsi="Times New Roman" w:cs="Times New Roman"/>
          <w:sz w:val="24"/>
          <w:szCs w:val="20"/>
          <w:lang w:eastAsia="hu-HU"/>
        </w:rPr>
        <w:t>részletezi.</w:t>
      </w:r>
    </w:p>
    <w:p w:rsidR="00F64144" w:rsidRPr="00756386" w:rsidRDefault="00F64144" w:rsidP="00D31B5A">
      <w:pPr>
        <w:pStyle w:val="Listaszerbekezds"/>
        <w:numPr>
          <w:ilvl w:val="0"/>
          <w:numId w:val="3"/>
        </w:numPr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6386">
        <w:rPr>
          <w:rFonts w:ascii="Times New Roman" w:eastAsia="Calibri" w:hAnsi="Times New Roman" w:cs="Times New Roman"/>
          <w:sz w:val="24"/>
          <w:szCs w:val="24"/>
        </w:rPr>
        <w:t>§</w:t>
      </w:r>
      <w:proofErr w:type="spellStart"/>
      <w:r w:rsidRPr="00756386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D31B5A" w:rsidRDefault="00D31B5A" w:rsidP="00ED3C26">
      <w:pPr>
        <w:autoSpaceDN w:val="0"/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D31B5A">
        <w:rPr>
          <w:rFonts w:ascii="Times New Roman" w:eastAsia="Calibri" w:hAnsi="Times New Roman" w:cs="Times New Roman"/>
          <w:sz w:val="24"/>
          <w:szCs w:val="24"/>
        </w:rPr>
        <w:t>lakhatást segítő települési támogatás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4144">
        <w:rPr>
          <w:rFonts w:ascii="Times New Roman" w:eastAsia="Calibri" w:hAnsi="Times New Roman" w:cs="Times New Roman"/>
          <w:sz w:val="24"/>
          <w:szCs w:val="24"/>
        </w:rPr>
        <w:t>részletes feltételeit rögzíti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41EF" w:rsidRPr="00D31B5A" w:rsidRDefault="005A41EF" w:rsidP="00D31B5A">
      <w:pPr>
        <w:autoSpaceDN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64144" w:rsidRPr="00F64144" w:rsidRDefault="00F64144" w:rsidP="00756386">
      <w:pPr>
        <w:numPr>
          <w:ilvl w:val="0"/>
          <w:numId w:val="3"/>
        </w:numPr>
        <w:autoSpaceDN w:val="0"/>
        <w:spacing w:after="200" w:line="276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>§</w:t>
      </w:r>
      <w:proofErr w:type="spellStart"/>
      <w:r w:rsidRPr="00F64144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F64144" w:rsidRPr="00F64144" w:rsidRDefault="00D31B5A" w:rsidP="00D31B5A">
      <w:pPr>
        <w:pStyle w:val="Listaszerbekezds"/>
        <w:autoSpaceDN w:val="0"/>
        <w:spacing w:after="200" w:line="276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1B5A">
        <w:rPr>
          <w:rFonts w:ascii="Times New Roman" w:eastAsia="Calibri" w:hAnsi="Times New Roman" w:cs="Times New Roman"/>
          <w:sz w:val="24"/>
          <w:szCs w:val="24"/>
        </w:rPr>
        <w:t>A gyógyszer-kiadások viseléséhez nyújtott települési támogatás részletes feltételeit rögzíti.</w:t>
      </w:r>
    </w:p>
    <w:p w:rsidR="00F64144" w:rsidRPr="00F64144" w:rsidRDefault="00F64144" w:rsidP="00756386">
      <w:pPr>
        <w:numPr>
          <w:ilvl w:val="0"/>
          <w:numId w:val="3"/>
        </w:numPr>
        <w:autoSpaceDN w:val="0"/>
        <w:spacing w:after="200" w:line="276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>§</w:t>
      </w:r>
      <w:proofErr w:type="spellStart"/>
      <w:r w:rsidRPr="00F64144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F64144" w:rsidRDefault="00D31B5A" w:rsidP="00D56ACA">
      <w:pPr>
        <w:pStyle w:val="Listaszerbekezds"/>
        <w:autoSpaceDN w:val="0"/>
        <w:spacing w:after="200" w:line="276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D56ACA">
        <w:rPr>
          <w:rFonts w:ascii="Times New Roman" w:eastAsia="Calibri" w:hAnsi="Times New Roman" w:cs="Times New Roman"/>
          <w:sz w:val="24"/>
          <w:szCs w:val="24"/>
        </w:rPr>
        <w:t>születési</w:t>
      </w:r>
      <w:r w:rsidR="00D56ACA" w:rsidRPr="00D56A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6ACA" w:rsidRPr="00D31B5A">
        <w:rPr>
          <w:rFonts w:ascii="Times New Roman" w:eastAsia="Calibri" w:hAnsi="Times New Roman" w:cs="Times New Roman"/>
          <w:sz w:val="24"/>
          <w:szCs w:val="24"/>
        </w:rPr>
        <w:t>települési támogatás részletes feltételeit rögzíti.</w:t>
      </w:r>
    </w:p>
    <w:p w:rsidR="00D31B5A" w:rsidRPr="00AE116A" w:rsidRDefault="00D31B5A" w:rsidP="00D31B5A">
      <w:pPr>
        <w:autoSpaceDN w:val="0"/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12"/>
          <w:szCs w:val="24"/>
        </w:rPr>
      </w:pPr>
    </w:p>
    <w:p w:rsidR="00F64144" w:rsidRPr="00F64144" w:rsidRDefault="00F64144" w:rsidP="00756386">
      <w:pPr>
        <w:numPr>
          <w:ilvl w:val="0"/>
          <w:numId w:val="3"/>
        </w:numPr>
        <w:autoSpaceDN w:val="0"/>
        <w:spacing w:after="200" w:line="276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lastRenderedPageBreak/>
        <w:t>§</w:t>
      </w:r>
      <w:proofErr w:type="spellStart"/>
      <w:r w:rsidRPr="00F64144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F64144" w:rsidRDefault="00AE116A" w:rsidP="00AE116A">
      <w:pPr>
        <w:autoSpaceDN w:val="0"/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D31B5A">
        <w:rPr>
          <w:rFonts w:ascii="Times New Roman" w:eastAsia="Calibri" w:hAnsi="Times New Roman" w:cs="Times New Roman"/>
          <w:sz w:val="24"/>
          <w:szCs w:val="24"/>
        </w:rPr>
        <w:t>fiatalo</w:t>
      </w:r>
      <w:r>
        <w:rPr>
          <w:rFonts w:ascii="Times New Roman" w:eastAsia="Calibri" w:hAnsi="Times New Roman" w:cs="Times New Roman"/>
          <w:sz w:val="24"/>
          <w:szCs w:val="24"/>
        </w:rPr>
        <w:t xml:space="preserve">k önálló életkezdési támogatásának </w:t>
      </w:r>
      <w:r w:rsidRPr="00F64144">
        <w:rPr>
          <w:rFonts w:ascii="Times New Roman" w:eastAsia="Calibri" w:hAnsi="Times New Roman" w:cs="Times New Roman"/>
          <w:sz w:val="24"/>
          <w:szCs w:val="24"/>
        </w:rPr>
        <w:t>részletes feltételeit rögzíti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116A" w:rsidRPr="00AE116A" w:rsidRDefault="00AE116A" w:rsidP="00AE116A">
      <w:pPr>
        <w:autoSpaceDN w:val="0"/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12"/>
          <w:szCs w:val="24"/>
        </w:rPr>
      </w:pPr>
    </w:p>
    <w:p w:rsidR="00F64144" w:rsidRPr="00F64144" w:rsidRDefault="00F64144" w:rsidP="00756386">
      <w:pPr>
        <w:numPr>
          <w:ilvl w:val="0"/>
          <w:numId w:val="3"/>
        </w:numPr>
        <w:autoSpaceDN w:val="0"/>
        <w:spacing w:after="200" w:line="276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>§</w:t>
      </w:r>
      <w:proofErr w:type="spellStart"/>
      <w:r w:rsidRPr="00F64144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F64144" w:rsidRDefault="00AE116A" w:rsidP="00AE116A">
      <w:pPr>
        <w:autoSpaceDN w:val="0"/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Az </w:t>
      </w:r>
      <w:r w:rsidRPr="00D31B5A">
        <w:rPr>
          <w:rFonts w:ascii="Times New Roman" w:eastAsia="Calibri" w:hAnsi="Times New Roman" w:cs="Times New Roman"/>
          <w:sz w:val="24"/>
          <w:szCs w:val="24"/>
        </w:rPr>
        <w:t>óvodások családjának támogatása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4144">
        <w:rPr>
          <w:rFonts w:ascii="Times New Roman" w:eastAsia="Calibri" w:hAnsi="Times New Roman" w:cs="Times New Roman"/>
          <w:sz w:val="24"/>
          <w:szCs w:val="24"/>
        </w:rPr>
        <w:t>részletes feltételeit rögzíti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116A" w:rsidRPr="00AE116A" w:rsidRDefault="00AE116A" w:rsidP="00AE116A">
      <w:pPr>
        <w:autoSpaceDN w:val="0"/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8"/>
          <w:szCs w:val="24"/>
        </w:rPr>
      </w:pPr>
    </w:p>
    <w:p w:rsidR="00F64144" w:rsidRPr="00F64144" w:rsidRDefault="00F64144" w:rsidP="00756386">
      <w:pPr>
        <w:numPr>
          <w:ilvl w:val="0"/>
          <w:numId w:val="3"/>
        </w:numPr>
        <w:autoSpaceDN w:val="0"/>
        <w:spacing w:after="200" w:line="276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>§</w:t>
      </w:r>
      <w:proofErr w:type="spellStart"/>
      <w:r w:rsidRPr="00F64144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F64144" w:rsidRDefault="00AE116A" w:rsidP="00AE116A">
      <w:pPr>
        <w:autoSpaceDN w:val="0"/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Az </w:t>
      </w:r>
      <w:r w:rsidRPr="00D31B5A">
        <w:rPr>
          <w:rFonts w:ascii="Times New Roman" w:eastAsia="Calibri" w:hAnsi="Times New Roman" w:cs="Times New Roman"/>
          <w:sz w:val="24"/>
          <w:szCs w:val="24"/>
        </w:rPr>
        <w:t>ifjúságvédelmi támogatás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4144">
        <w:rPr>
          <w:rFonts w:ascii="Times New Roman" w:eastAsia="Calibri" w:hAnsi="Times New Roman" w:cs="Times New Roman"/>
          <w:sz w:val="24"/>
          <w:szCs w:val="24"/>
        </w:rPr>
        <w:t>részletes feltételeit rögzíti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116A" w:rsidRPr="00AE116A" w:rsidRDefault="00AE116A" w:rsidP="00AE116A">
      <w:pPr>
        <w:autoSpaceDN w:val="0"/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12"/>
          <w:szCs w:val="24"/>
        </w:rPr>
      </w:pPr>
    </w:p>
    <w:p w:rsidR="00F64144" w:rsidRPr="00F64144" w:rsidRDefault="00F64144" w:rsidP="00756386">
      <w:pPr>
        <w:numPr>
          <w:ilvl w:val="0"/>
          <w:numId w:val="3"/>
        </w:numPr>
        <w:autoSpaceDN w:val="0"/>
        <w:spacing w:after="200" w:line="276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>§</w:t>
      </w:r>
      <w:proofErr w:type="spellStart"/>
      <w:r w:rsidRPr="00F64144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F64144" w:rsidRPr="00F64144" w:rsidRDefault="00F64144" w:rsidP="00AE116A">
      <w:pPr>
        <w:autoSpaceDN w:val="0"/>
        <w:spacing w:after="200" w:line="276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>A</w:t>
      </w:r>
      <w:r w:rsidR="00AE116A">
        <w:rPr>
          <w:rFonts w:ascii="Times New Roman" w:eastAsia="Calibri" w:hAnsi="Times New Roman" w:cs="Times New Roman"/>
          <w:sz w:val="24"/>
          <w:szCs w:val="24"/>
        </w:rPr>
        <w:t>z</w:t>
      </w:r>
      <w:r w:rsidRPr="00F641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116A">
        <w:rPr>
          <w:rFonts w:ascii="Times New Roman" w:eastAsia="Calibri" w:hAnsi="Times New Roman" w:cs="Times New Roman"/>
          <w:sz w:val="24"/>
          <w:szCs w:val="24"/>
        </w:rPr>
        <w:t xml:space="preserve">első lakáshoz jutók támogatásának </w:t>
      </w:r>
      <w:r w:rsidR="00AE116A" w:rsidRPr="00F64144">
        <w:rPr>
          <w:rFonts w:ascii="Times New Roman" w:eastAsia="Calibri" w:hAnsi="Times New Roman" w:cs="Times New Roman"/>
          <w:sz w:val="24"/>
          <w:szCs w:val="24"/>
        </w:rPr>
        <w:t>részletes feltételeit rögzíti</w:t>
      </w:r>
      <w:r w:rsidR="00AE116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64144" w:rsidRPr="00F64144" w:rsidRDefault="00F64144" w:rsidP="00756386">
      <w:pPr>
        <w:numPr>
          <w:ilvl w:val="0"/>
          <w:numId w:val="3"/>
        </w:numPr>
        <w:autoSpaceDN w:val="0"/>
        <w:spacing w:after="200" w:line="276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>§</w:t>
      </w:r>
      <w:proofErr w:type="spellStart"/>
      <w:r w:rsidRPr="00F64144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F64144" w:rsidRPr="00F64144" w:rsidRDefault="00F64144" w:rsidP="00AE116A">
      <w:pPr>
        <w:autoSpaceDN w:val="0"/>
        <w:spacing w:after="200" w:line="276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>A</w:t>
      </w:r>
      <w:r w:rsidR="00AE116A">
        <w:rPr>
          <w:rFonts w:ascii="Times New Roman" w:eastAsia="Calibri" w:hAnsi="Times New Roman" w:cs="Times New Roman"/>
          <w:sz w:val="24"/>
          <w:szCs w:val="24"/>
        </w:rPr>
        <w:t>z</w:t>
      </w:r>
      <w:r w:rsidRPr="00F641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116A" w:rsidRPr="00D31B5A">
        <w:rPr>
          <w:rFonts w:ascii="Times New Roman" w:eastAsia="Calibri" w:hAnsi="Times New Roman" w:cs="Times New Roman"/>
          <w:sz w:val="24"/>
          <w:szCs w:val="24"/>
        </w:rPr>
        <w:t xml:space="preserve">iskolakezdési támogatás </w:t>
      </w:r>
      <w:r w:rsidR="00AE116A" w:rsidRPr="00F64144">
        <w:rPr>
          <w:rFonts w:ascii="Times New Roman" w:eastAsia="Calibri" w:hAnsi="Times New Roman" w:cs="Times New Roman"/>
          <w:sz w:val="24"/>
          <w:szCs w:val="24"/>
        </w:rPr>
        <w:t>részletes feltételeit rögzíti</w:t>
      </w:r>
      <w:r w:rsidR="00AE116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64144" w:rsidRPr="00F64144" w:rsidRDefault="00F64144" w:rsidP="00756386">
      <w:pPr>
        <w:numPr>
          <w:ilvl w:val="0"/>
          <w:numId w:val="3"/>
        </w:numPr>
        <w:autoSpaceDN w:val="0"/>
        <w:spacing w:after="200" w:line="276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>§</w:t>
      </w:r>
      <w:proofErr w:type="spellStart"/>
      <w:r w:rsidRPr="00F64144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F64144" w:rsidRPr="00F64144" w:rsidRDefault="00F64144" w:rsidP="00AE116A">
      <w:pPr>
        <w:autoSpaceDN w:val="0"/>
        <w:spacing w:after="200" w:line="276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793E46" w:rsidRPr="00D31B5A">
        <w:rPr>
          <w:rFonts w:ascii="Times New Roman" w:eastAsia="Calibri" w:hAnsi="Times New Roman" w:cs="Times New Roman"/>
          <w:sz w:val="24"/>
          <w:szCs w:val="24"/>
        </w:rPr>
        <w:t>szemétszállítási díjkedvezmény támogatás</w:t>
      </w:r>
      <w:r w:rsidR="00793E46" w:rsidRPr="00F64144">
        <w:rPr>
          <w:rFonts w:ascii="Times New Roman" w:eastAsia="Calibri" w:hAnsi="Times New Roman" w:cs="Times New Roman"/>
          <w:sz w:val="24"/>
          <w:szCs w:val="24"/>
        </w:rPr>
        <w:t xml:space="preserve"> igénybevételének </w:t>
      </w:r>
      <w:r w:rsidRPr="00F64144">
        <w:rPr>
          <w:rFonts w:ascii="Times New Roman" w:eastAsia="Calibri" w:hAnsi="Times New Roman" w:cs="Times New Roman"/>
          <w:sz w:val="24"/>
          <w:szCs w:val="24"/>
        </w:rPr>
        <w:t>feltételét rögzíti.</w:t>
      </w:r>
    </w:p>
    <w:p w:rsidR="00F64144" w:rsidRPr="00F64144" w:rsidRDefault="00F64144" w:rsidP="00756386">
      <w:pPr>
        <w:numPr>
          <w:ilvl w:val="0"/>
          <w:numId w:val="3"/>
        </w:numPr>
        <w:autoSpaceDN w:val="0"/>
        <w:spacing w:after="200" w:line="276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>§</w:t>
      </w:r>
      <w:proofErr w:type="spellStart"/>
      <w:r w:rsidRPr="00F64144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F64144" w:rsidRDefault="00F64144" w:rsidP="00793E46">
      <w:pPr>
        <w:autoSpaceDN w:val="0"/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="00793E46">
        <w:rPr>
          <w:rFonts w:ascii="Times New Roman" w:eastAsia="Calibri" w:hAnsi="Times New Roman" w:cs="Times New Roman"/>
          <w:sz w:val="24"/>
          <w:szCs w:val="24"/>
        </w:rPr>
        <w:t>szépkorúak</w:t>
      </w:r>
      <w:proofErr w:type="spellEnd"/>
      <w:r w:rsidR="00793E46">
        <w:rPr>
          <w:rFonts w:ascii="Times New Roman" w:eastAsia="Calibri" w:hAnsi="Times New Roman" w:cs="Times New Roman"/>
          <w:sz w:val="24"/>
          <w:szCs w:val="24"/>
        </w:rPr>
        <w:t xml:space="preserve"> jubileumi juttatásának </w:t>
      </w:r>
      <w:r w:rsidRPr="00F64144">
        <w:rPr>
          <w:rFonts w:ascii="Times New Roman" w:eastAsia="Calibri" w:hAnsi="Times New Roman" w:cs="Times New Roman"/>
          <w:sz w:val="24"/>
          <w:szCs w:val="24"/>
        </w:rPr>
        <w:t>feltételét rögzíti</w:t>
      </w:r>
    </w:p>
    <w:p w:rsidR="00793E46" w:rsidRPr="00793E46" w:rsidRDefault="00793E46" w:rsidP="00793E46">
      <w:pPr>
        <w:autoSpaceDN w:val="0"/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sz w:val="12"/>
          <w:szCs w:val="24"/>
        </w:rPr>
      </w:pPr>
    </w:p>
    <w:p w:rsidR="00F64144" w:rsidRDefault="00F64144" w:rsidP="00756386">
      <w:pPr>
        <w:numPr>
          <w:ilvl w:val="0"/>
          <w:numId w:val="3"/>
        </w:numPr>
        <w:autoSpaceDN w:val="0"/>
        <w:spacing w:after="200" w:line="276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>§</w:t>
      </w:r>
      <w:proofErr w:type="spellStart"/>
      <w:r w:rsidRPr="00F64144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4E1D4A" w:rsidRDefault="004E1D4A" w:rsidP="004E1D4A">
      <w:pPr>
        <w:autoSpaceDN w:val="0"/>
        <w:spacing w:after="200" w:line="276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nagycsaládosok támogatásának</w:t>
      </w:r>
      <w:r w:rsidRPr="00F64144">
        <w:rPr>
          <w:rFonts w:ascii="Times New Roman" w:eastAsia="Calibri" w:hAnsi="Times New Roman" w:cs="Times New Roman"/>
          <w:sz w:val="24"/>
          <w:szCs w:val="24"/>
        </w:rPr>
        <w:t xml:space="preserve"> igénybevételét rögzíti</w:t>
      </w:r>
      <w:r w:rsidR="00EF0F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1D4A" w:rsidRDefault="004E1D4A" w:rsidP="004E1D4A">
      <w:pPr>
        <w:numPr>
          <w:ilvl w:val="0"/>
          <w:numId w:val="3"/>
        </w:numPr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>§</w:t>
      </w:r>
      <w:proofErr w:type="spellStart"/>
      <w:r w:rsidRPr="00F64144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4E1D4A" w:rsidRDefault="004E1D4A" w:rsidP="004E1D4A">
      <w:pPr>
        <w:autoSpaceDN w:val="0"/>
        <w:spacing w:after="200" w:line="276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D31B5A">
        <w:rPr>
          <w:rFonts w:ascii="Times New Roman" w:eastAsia="Calibri" w:hAnsi="Times New Roman" w:cs="Times New Roman"/>
          <w:sz w:val="24"/>
          <w:szCs w:val="24"/>
        </w:rPr>
        <w:t>temetési támogatás</w:t>
      </w:r>
      <w:r w:rsidR="00EF0F14" w:rsidRPr="00EF0F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0F14">
        <w:rPr>
          <w:rFonts w:ascii="Times New Roman" w:eastAsia="Calibri" w:hAnsi="Times New Roman" w:cs="Times New Roman"/>
          <w:sz w:val="24"/>
          <w:szCs w:val="24"/>
        </w:rPr>
        <w:t>igénybevételének feltételeit</w:t>
      </w:r>
      <w:r w:rsidR="00EF0F14" w:rsidRPr="00F64144">
        <w:rPr>
          <w:rFonts w:ascii="Times New Roman" w:eastAsia="Calibri" w:hAnsi="Times New Roman" w:cs="Times New Roman"/>
          <w:sz w:val="24"/>
          <w:szCs w:val="24"/>
        </w:rPr>
        <w:t xml:space="preserve"> rögzíti</w:t>
      </w:r>
      <w:r w:rsidR="00EF0F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1D4A" w:rsidRDefault="004E1D4A" w:rsidP="004E1D4A">
      <w:pPr>
        <w:numPr>
          <w:ilvl w:val="0"/>
          <w:numId w:val="3"/>
        </w:numPr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>§</w:t>
      </w:r>
      <w:proofErr w:type="spellStart"/>
      <w:r w:rsidRPr="00F64144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4E1D4A" w:rsidRDefault="004E1D4A" w:rsidP="004E1D4A">
      <w:pPr>
        <w:autoSpaceDN w:val="0"/>
        <w:spacing w:after="200" w:line="276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köztemetés</w:t>
      </w:r>
      <w:r w:rsidR="00EF0F14" w:rsidRPr="00EF0F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0F14">
        <w:rPr>
          <w:rFonts w:ascii="Times New Roman" w:eastAsia="Calibri" w:hAnsi="Times New Roman" w:cs="Times New Roman"/>
          <w:sz w:val="24"/>
          <w:szCs w:val="24"/>
        </w:rPr>
        <w:t>feltételeit</w:t>
      </w:r>
      <w:r w:rsidR="00EF0F14" w:rsidRPr="00F64144">
        <w:rPr>
          <w:rFonts w:ascii="Times New Roman" w:eastAsia="Calibri" w:hAnsi="Times New Roman" w:cs="Times New Roman"/>
          <w:sz w:val="24"/>
          <w:szCs w:val="24"/>
        </w:rPr>
        <w:t xml:space="preserve"> rögzíti</w:t>
      </w:r>
      <w:r w:rsidR="00EF0F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1D4A" w:rsidRDefault="004E1D4A" w:rsidP="004E1D4A">
      <w:pPr>
        <w:numPr>
          <w:ilvl w:val="0"/>
          <w:numId w:val="3"/>
        </w:numPr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>§</w:t>
      </w:r>
      <w:proofErr w:type="spellStart"/>
      <w:r w:rsidRPr="00F64144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4E1D4A" w:rsidRDefault="00EF0F14" w:rsidP="00EF0F14">
      <w:pPr>
        <w:pStyle w:val="Listaszerbekezds"/>
        <w:autoSpaceDN w:val="0"/>
        <w:spacing w:after="200" w:line="276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4E1D4A" w:rsidRPr="004E1D4A">
        <w:rPr>
          <w:rFonts w:ascii="Times New Roman" w:eastAsia="Calibri" w:hAnsi="Times New Roman" w:cs="Times New Roman"/>
          <w:sz w:val="24"/>
          <w:szCs w:val="24"/>
        </w:rPr>
        <w:t>fűté</w:t>
      </w:r>
      <w:r>
        <w:rPr>
          <w:rFonts w:ascii="Times New Roman" w:eastAsia="Calibri" w:hAnsi="Times New Roman" w:cs="Times New Roman"/>
          <w:sz w:val="24"/>
          <w:szCs w:val="24"/>
        </w:rPr>
        <w:t>si költségek egyszeri támogatásának igénybevételét rögzíti</w:t>
      </w:r>
      <w:r w:rsidR="004646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1D4A" w:rsidRDefault="004E1D4A" w:rsidP="004E1D4A">
      <w:pPr>
        <w:numPr>
          <w:ilvl w:val="0"/>
          <w:numId w:val="3"/>
        </w:numPr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>§</w:t>
      </w:r>
      <w:proofErr w:type="spellStart"/>
      <w:r w:rsidRPr="00F64144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EF0F14" w:rsidRDefault="00EF0F14" w:rsidP="00EF0F14">
      <w:pPr>
        <w:autoSpaceDN w:val="0"/>
        <w:spacing w:after="200" w:line="276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EF0F14">
        <w:rPr>
          <w:rFonts w:ascii="Times New Roman" w:eastAsia="Calibri" w:hAnsi="Times New Roman" w:cs="Times New Roman"/>
          <w:sz w:val="24"/>
          <w:szCs w:val="24"/>
        </w:rPr>
        <w:t>rendezvényen nyújtott étkezési támogatás</w:t>
      </w:r>
      <w:r w:rsidR="0046463E">
        <w:rPr>
          <w:rFonts w:ascii="Times New Roman" w:eastAsia="Calibri" w:hAnsi="Times New Roman" w:cs="Times New Roman"/>
          <w:sz w:val="24"/>
          <w:szCs w:val="24"/>
        </w:rPr>
        <w:t>t rögzíti</w:t>
      </w:r>
    </w:p>
    <w:p w:rsidR="004E1D4A" w:rsidRDefault="004E1D4A" w:rsidP="004E1D4A">
      <w:pPr>
        <w:numPr>
          <w:ilvl w:val="0"/>
          <w:numId w:val="3"/>
        </w:numPr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>§</w:t>
      </w:r>
      <w:proofErr w:type="spellStart"/>
      <w:r w:rsidRPr="00F64144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EF0F14" w:rsidRDefault="00EF0F14" w:rsidP="00EF0F14">
      <w:pPr>
        <w:autoSpaceDN w:val="0"/>
        <w:spacing w:after="200" w:line="276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46463E">
        <w:rPr>
          <w:rFonts w:ascii="Times New Roman" w:eastAsia="Calibri" w:hAnsi="Times New Roman" w:cs="Times New Roman"/>
          <w:sz w:val="24"/>
          <w:szCs w:val="24"/>
        </w:rPr>
        <w:t>gyermekek mikulási támogatásának igénybevételét rögzíti.</w:t>
      </w:r>
    </w:p>
    <w:p w:rsidR="005A41EF" w:rsidRDefault="005A41EF" w:rsidP="00EF0F14">
      <w:pPr>
        <w:autoSpaceDN w:val="0"/>
        <w:spacing w:after="200" w:line="276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E1D4A" w:rsidRDefault="004E1D4A" w:rsidP="004E1D4A">
      <w:pPr>
        <w:numPr>
          <w:ilvl w:val="0"/>
          <w:numId w:val="3"/>
        </w:numPr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lastRenderedPageBreak/>
        <w:t>§</w:t>
      </w:r>
      <w:proofErr w:type="spellStart"/>
      <w:r w:rsidRPr="00F64144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EF0F14" w:rsidRDefault="00EF0F14" w:rsidP="00EF0F14">
      <w:pPr>
        <w:autoSpaceDN w:val="0"/>
        <w:spacing w:after="200" w:line="276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Az </w:t>
      </w:r>
      <w:r w:rsidR="0046463E">
        <w:rPr>
          <w:rFonts w:ascii="Times New Roman" w:eastAsia="Calibri" w:hAnsi="Times New Roman" w:cs="Times New Roman"/>
          <w:sz w:val="24"/>
          <w:szCs w:val="24"/>
        </w:rPr>
        <w:t>idősek karácsonyi támogatásának</w:t>
      </w:r>
      <w:r w:rsidR="0046463E" w:rsidRPr="004646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463E">
        <w:rPr>
          <w:rFonts w:ascii="Times New Roman" w:eastAsia="Calibri" w:hAnsi="Times New Roman" w:cs="Times New Roman"/>
          <w:sz w:val="24"/>
          <w:szCs w:val="24"/>
        </w:rPr>
        <w:t>igénybevételét rögzíti.</w:t>
      </w:r>
    </w:p>
    <w:p w:rsidR="004E1D4A" w:rsidRDefault="00EF0F14" w:rsidP="00EF0F14">
      <w:pPr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26-28. </w:t>
      </w:r>
      <w:r w:rsidR="004E1D4A" w:rsidRPr="00F64144">
        <w:rPr>
          <w:rFonts w:ascii="Times New Roman" w:eastAsia="Calibri" w:hAnsi="Times New Roman" w:cs="Times New Roman"/>
          <w:sz w:val="24"/>
          <w:szCs w:val="24"/>
        </w:rPr>
        <w:t>§</w:t>
      </w:r>
      <w:proofErr w:type="spellStart"/>
      <w:r w:rsidR="004E1D4A" w:rsidRPr="00F64144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EF0F14" w:rsidRDefault="00EF0F14" w:rsidP="00EF0F14">
      <w:pPr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rendkívüli települések támogatásának igénybevételét rögzíti.</w:t>
      </w:r>
    </w:p>
    <w:p w:rsidR="004E1D4A" w:rsidRPr="004E1D4A" w:rsidRDefault="005A41EF" w:rsidP="00EF0F14">
      <w:pPr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29-33.</w:t>
      </w:r>
      <w:r w:rsidR="00EF0F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1D4A" w:rsidRPr="00F64144">
        <w:rPr>
          <w:rFonts w:ascii="Times New Roman" w:eastAsia="Calibri" w:hAnsi="Times New Roman" w:cs="Times New Roman"/>
          <w:sz w:val="24"/>
          <w:szCs w:val="24"/>
        </w:rPr>
        <w:t>§</w:t>
      </w:r>
      <w:proofErr w:type="spellStart"/>
      <w:r w:rsidR="004E1D4A" w:rsidRPr="00F64144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F64144" w:rsidRPr="00F64144" w:rsidRDefault="00F64144" w:rsidP="004E1D4A">
      <w:pPr>
        <w:autoSpaceDN w:val="0"/>
        <w:spacing w:after="200" w:line="276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5A41EF" w:rsidRPr="006F4F18">
        <w:rPr>
          <w:rFonts w:ascii="Times New Roman" w:eastAsia="Times New Roman" w:hAnsi="Times New Roman" w:cs="Times New Roman"/>
          <w:sz w:val="24"/>
          <w:szCs w:val="24"/>
          <w:lang w:eastAsia="hu-HU"/>
        </w:rPr>
        <w:t>Salgótarj</w:t>
      </w:r>
      <w:r w:rsidR="005A41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án és Térsége Önkormányzatainak </w:t>
      </w:r>
      <w:r w:rsidR="005A41EF" w:rsidRPr="006F4F18">
        <w:rPr>
          <w:rFonts w:ascii="Times New Roman" w:eastAsia="Times New Roman" w:hAnsi="Times New Roman" w:cs="Times New Roman"/>
          <w:sz w:val="24"/>
          <w:szCs w:val="24"/>
          <w:lang w:eastAsia="hu-HU"/>
        </w:rPr>
        <w:t>Társulása útján biztosít</w:t>
      </w:r>
      <w:r w:rsidR="005A41EF">
        <w:rPr>
          <w:rFonts w:ascii="Times New Roman" w:eastAsia="Times New Roman" w:hAnsi="Times New Roman" w:cs="Times New Roman"/>
          <w:sz w:val="24"/>
          <w:szCs w:val="24"/>
          <w:lang w:eastAsia="hu-HU"/>
        </w:rPr>
        <w:t>ott étkezés, házi segítségnyújtás, családsegítés, idősek nappali ellátása és a gyermekjóléti szolgálattal kapcsolatos feladatellátást és feltételeket határozza meg.</w:t>
      </w:r>
    </w:p>
    <w:p w:rsidR="00F64144" w:rsidRPr="005A41EF" w:rsidRDefault="00F64144" w:rsidP="005A41EF">
      <w:pPr>
        <w:pStyle w:val="Listaszerbekezds"/>
        <w:numPr>
          <w:ilvl w:val="1"/>
          <w:numId w:val="13"/>
        </w:numPr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41EF">
        <w:rPr>
          <w:rFonts w:ascii="Times New Roman" w:eastAsia="Calibri" w:hAnsi="Times New Roman" w:cs="Times New Roman"/>
          <w:sz w:val="24"/>
          <w:szCs w:val="24"/>
        </w:rPr>
        <w:t>§</w:t>
      </w:r>
      <w:proofErr w:type="spellStart"/>
      <w:r w:rsidRPr="005A41EF">
        <w:rPr>
          <w:rFonts w:ascii="Times New Roman" w:eastAsia="Calibri" w:hAnsi="Times New Roman" w:cs="Times New Roman"/>
          <w:sz w:val="24"/>
          <w:szCs w:val="24"/>
        </w:rPr>
        <w:t>-hoz</w:t>
      </w:r>
      <w:proofErr w:type="spellEnd"/>
    </w:p>
    <w:p w:rsidR="00F64144" w:rsidRPr="00F64144" w:rsidRDefault="00F64144" w:rsidP="005A41EF">
      <w:pPr>
        <w:autoSpaceDN w:val="0"/>
        <w:spacing w:after="200" w:line="276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4144">
        <w:rPr>
          <w:rFonts w:ascii="Times New Roman" w:eastAsia="Calibri" w:hAnsi="Times New Roman" w:cs="Times New Roman"/>
          <w:sz w:val="24"/>
          <w:szCs w:val="24"/>
        </w:rPr>
        <w:t>A záró rendelkezést és a rendelet hatályba lépését rögzíti.</w:t>
      </w:r>
    </w:p>
    <w:p w:rsidR="00F64144" w:rsidRPr="00F64144" w:rsidRDefault="00F64144" w:rsidP="00756386">
      <w:pPr>
        <w:spacing w:after="200" w:line="276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:rsidR="00F64144" w:rsidRPr="00F64144" w:rsidRDefault="00F64144" w:rsidP="00756386">
      <w:pPr>
        <w:spacing w:after="200" w:line="276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:rsidR="00F64144" w:rsidRPr="00F64144" w:rsidRDefault="00F64144" w:rsidP="00756386">
      <w:pPr>
        <w:spacing w:after="0" w:line="240" w:lineRule="auto"/>
        <w:ind w:left="42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64144" w:rsidRPr="00F64144" w:rsidRDefault="00F64144" w:rsidP="00756386">
      <w:pPr>
        <w:spacing w:after="0" w:line="240" w:lineRule="auto"/>
        <w:ind w:left="42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7973" w:rsidRDefault="00517973" w:rsidP="00756386">
      <w:pPr>
        <w:ind w:left="426"/>
      </w:pPr>
    </w:p>
    <w:sectPr w:rsidR="0051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3313"/>
    <w:multiLevelType w:val="hybridMultilevel"/>
    <w:tmpl w:val="C860AC56"/>
    <w:lvl w:ilvl="0" w:tplc="30BE5EC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9D520E"/>
    <w:multiLevelType w:val="hybridMultilevel"/>
    <w:tmpl w:val="13F61AEC"/>
    <w:lvl w:ilvl="0" w:tplc="30BE5EC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EB6E77"/>
    <w:multiLevelType w:val="multilevel"/>
    <w:tmpl w:val="1D88644A"/>
    <w:lvl w:ilvl="0">
      <w:start w:val="6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9651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11B6679"/>
    <w:multiLevelType w:val="multilevel"/>
    <w:tmpl w:val="D7E026A6"/>
    <w:lvl w:ilvl="0">
      <w:start w:val="34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7577FD"/>
    <w:multiLevelType w:val="hybridMultilevel"/>
    <w:tmpl w:val="0F3A8658"/>
    <w:lvl w:ilvl="0" w:tplc="30BE5EC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CF37A6"/>
    <w:multiLevelType w:val="hybridMultilevel"/>
    <w:tmpl w:val="1E68F78C"/>
    <w:lvl w:ilvl="0" w:tplc="8280E4DC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C3795"/>
    <w:multiLevelType w:val="hybridMultilevel"/>
    <w:tmpl w:val="570A8C9A"/>
    <w:lvl w:ilvl="0" w:tplc="30BE5EC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1300AA"/>
    <w:multiLevelType w:val="hybridMultilevel"/>
    <w:tmpl w:val="DFF678BE"/>
    <w:lvl w:ilvl="0" w:tplc="30BE5EC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9A207B"/>
    <w:multiLevelType w:val="hybridMultilevel"/>
    <w:tmpl w:val="8770578E"/>
    <w:lvl w:ilvl="0" w:tplc="A6A69E12">
      <w:start w:val="1"/>
      <w:numFmt w:val="decimal"/>
      <w:lvlText w:val="%1."/>
      <w:lvlJc w:val="left"/>
      <w:pPr>
        <w:ind w:left="54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551A1BE2"/>
    <w:multiLevelType w:val="hybridMultilevel"/>
    <w:tmpl w:val="611CF604"/>
    <w:lvl w:ilvl="0" w:tplc="30BE5EC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9C2B21"/>
    <w:multiLevelType w:val="hybridMultilevel"/>
    <w:tmpl w:val="9C8659DC"/>
    <w:lvl w:ilvl="0" w:tplc="30BE5EC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3706C6"/>
    <w:multiLevelType w:val="hybridMultilevel"/>
    <w:tmpl w:val="E5860BAA"/>
    <w:lvl w:ilvl="0" w:tplc="30BE5EC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003052"/>
    <w:multiLevelType w:val="hybridMultilevel"/>
    <w:tmpl w:val="990CDB40"/>
    <w:lvl w:ilvl="0" w:tplc="30BE5EC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B66AD0"/>
    <w:multiLevelType w:val="hybridMultilevel"/>
    <w:tmpl w:val="02ACBCFE"/>
    <w:lvl w:ilvl="0" w:tplc="30BE5EC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13"/>
  </w:num>
  <w:num w:numId="9">
    <w:abstractNumId w:val="7"/>
  </w:num>
  <w:num w:numId="10">
    <w:abstractNumId w:val="6"/>
  </w:num>
  <w:num w:numId="11">
    <w:abstractNumId w:val="1"/>
  </w:num>
  <w:num w:numId="12">
    <w:abstractNumId w:val="9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44"/>
    <w:rsid w:val="0008256E"/>
    <w:rsid w:val="0012793A"/>
    <w:rsid w:val="001D3497"/>
    <w:rsid w:val="0046463E"/>
    <w:rsid w:val="004A5E91"/>
    <w:rsid w:val="004E1D4A"/>
    <w:rsid w:val="00517973"/>
    <w:rsid w:val="005A41EF"/>
    <w:rsid w:val="00671686"/>
    <w:rsid w:val="00714266"/>
    <w:rsid w:val="00756386"/>
    <w:rsid w:val="00793E46"/>
    <w:rsid w:val="00954D54"/>
    <w:rsid w:val="00AE116A"/>
    <w:rsid w:val="00AF6CA8"/>
    <w:rsid w:val="00D31B5A"/>
    <w:rsid w:val="00D56ACA"/>
    <w:rsid w:val="00ED3C26"/>
    <w:rsid w:val="00EF0F14"/>
    <w:rsid w:val="00F64144"/>
    <w:rsid w:val="00FB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BE621-BA1A-42A0-8370-A57E2913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11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638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D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3C26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4A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4A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cp:lastPrinted>2020-11-06T10:59:00Z</cp:lastPrinted>
  <dcterms:created xsi:type="dcterms:W3CDTF">2020-11-06T11:00:00Z</dcterms:created>
  <dcterms:modified xsi:type="dcterms:W3CDTF">2020-11-06T11:00:00Z</dcterms:modified>
</cp:coreProperties>
</file>