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36E1" w:rsidRDefault="005036E1" w:rsidP="005036E1">
      <w:pPr>
        <w:autoSpaceDE w:val="0"/>
        <w:autoSpaceDN w:val="0"/>
        <w:adjustRightInd w:val="0"/>
        <w:spacing w:after="0" w:line="240" w:lineRule="auto"/>
        <w:jc w:val="center"/>
        <w:rPr>
          <w:rFonts w:ascii="Book Antiqua" w:hAnsi="Book Antiqua"/>
          <w:b/>
          <w:sz w:val="24"/>
          <w:szCs w:val="24"/>
        </w:rPr>
      </w:pPr>
      <w:r>
        <w:rPr>
          <w:rFonts w:ascii="Book Antiqua" w:hAnsi="Book Antiqua"/>
          <w:b/>
          <w:sz w:val="24"/>
          <w:szCs w:val="24"/>
        </w:rPr>
        <w:t>1. melléklet</w:t>
      </w:r>
    </w:p>
    <w:p w:rsidR="005036E1" w:rsidRDefault="005036E1" w:rsidP="005036E1">
      <w:pPr>
        <w:jc w:val="both"/>
        <w:rPr>
          <w:rFonts w:ascii="Book Antiqua" w:hAnsi="Book Antiqua"/>
          <w:sz w:val="24"/>
          <w:szCs w:val="24"/>
        </w:rPr>
      </w:pPr>
    </w:p>
    <w:p w:rsidR="005036E1" w:rsidRDefault="005036E1" w:rsidP="005036E1">
      <w:pPr>
        <w:jc w:val="center"/>
        <w:rPr>
          <w:rFonts w:ascii="Book Antiqua" w:hAnsi="Book Antiqua"/>
          <w:b/>
          <w:i/>
          <w:sz w:val="24"/>
          <w:szCs w:val="24"/>
        </w:rPr>
      </w:pPr>
      <w:r>
        <w:rPr>
          <w:rFonts w:ascii="Book Antiqua" w:hAnsi="Book Antiqua"/>
          <w:b/>
          <w:i/>
          <w:sz w:val="24"/>
          <w:szCs w:val="24"/>
        </w:rPr>
        <w:t>A filmforgatási célú közterület használatra vonatkozó szabályokról szóló 9/2013.(IX.18.) önkormányzati rendelethez</w:t>
      </w:r>
    </w:p>
    <w:p w:rsidR="005036E1" w:rsidRDefault="005036E1" w:rsidP="005036E1">
      <w:pPr>
        <w:jc w:val="both"/>
        <w:rPr>
          <w:rFonts w:ascii="Book Antiqua" w:hAnsi="Book Antiqua"/>
          <w:sz w:val="24"/>
          <w:szCs w:val="24"/>
        </w:rPr>
      </w:pPr>
    </w:p>
    <w:p w:rsidR="005036E1" w:rsidRDefault="005036E1" w:rsidP="005036E1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A település központjában, vagy díszburkolattal ellátott területen fizetendő térítési díj:</w:t>
      </w:r>
    </w:p>
    <w:p w:rsidR="005036E1" w:rsidRDefault="005036E1" w:rsidP="005036E1">
      <w:pPr>
        <w:jc w:val="both"/>
        <w:rPr>
          <w:rFonts w:ascii="Book Antiqua" w:hAnsi="Book Antiqua"/>
          <w:sz w:val="24"/>
          <w:szCs w:val="24"/>
        </w:rPr>
      </w:pPr>
    </w:p>
    <w:p w:rsidR="005036E1" w:rsidRDefault="005036E1" w:rsidP="005036E1">
      <w:pPr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 xml:space="preserve">forgatási </w:t>
      </w:r>
      <w:proofErr w:type="gramStart"/>
      <w:r>
        <w:rPr>
          <w:rFonts w:ascii="Book Antiqua" w:hAnsi="Book Antiqua"/>
          <w:sz w:val="24"/>
          <w:szCs w:val="24"/>
        </w:rPr>
        <w:t>helyszín :</w:t>
      </w:r>
      <w:proofErr w:type="gramEnd"/>
      <w:r>
        <w:rPr>
          <w:rFonts w:ascii="Book Antiqua" w:hAnsi="Book Antiqua"/>
          <w:sz w:val="24"/>
          <w:szCs w:val="24"/>
        </w:rPr>
        <w:t xml:space="preserve">      500 Ft/m2/nap</w:t>
      </w:r>
    </w:p>
    <w:p w:rsidR="005036E1" w:rsidRDefault="005036E1" w:rsidP="005036E1">
      <w:pPr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Technikai kiszolgálás: 200 Ft/m2/nap</w:t>
      </w:r>
    </w:p>
    <w:p w:rsidR="005036E1" w:rsidRDefault="005036E1" w:rsidP="005036E1">
      <w:pPr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 xml:space="preserve">Stáb </w:t>
      </w:r>
      <w:proofErr w:type="gramStart"/>
      <w:r>
        <w:rPr>
          <w:rFonts w:ascii="Book Antiqua" w:hAnsi="Book Antiqua"/>
          <w:sz w:val="24"/>
          <w:szCs w:val="24"/>
        </w:rPr>
        <w:t>parkolás             :</w:t>
      </w:r>
      <w:proofErr w:type="gramEnd"/>
      <w:r>
        <w:rPr>
          <w:rFonts w:ascii="Book Antiqua" w:hAnsi="Book Antiqua"/>
          <w:sz w:val="24"/>
          <w:szCs w:val="24"/>
        </w:rPr>
        <w:t xml:space="preserve">   250 Ft/m2/nap</w:t>
      </w:r>
    </w:p>
    <w:p w:rsidR="005036E1" w:rsidRDefault="005036E1" w:rsidP="005036E1">
      <w:pPr>
        <w:jc w:val="both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 xml:space="preserve">                                                                                                </w:t>
      </w:r>
    </w:p>
    <w:p w:rsidR="005036E1" w:rsidRDefault="005036E1" w:rsidP="005036E1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A település közterületén, vagy díszburkolattal el nem látott területen fizetendő térítési díj:</w:t>
      </w:r>
    </w:p>
    <w:p w:rsidR="005036E1" w:rsidRDefault="005036E1" w:rsidP="005036E1">
      <w:pPr>
        <w:jc w:val="both"/>
        <w:rPr>
          <w:rFonts w:ascii="Book Antiqua" w:hAnsi="Book Antiqua"/>
          <w:sz w:val="24"/>
          <w:szCs w:val="24"/>
        </w:rPr>
      </w:pPr>
    </w:p>
    <w:p w:rsidR="005036E1" w:rsidRDefault="005036E1" w:rsidP="005036E1">
      <w:pPr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 xml:space="preserve">forgatási </w:t>
      </w:r>
      <w:proofErr w:type="gramStart"/>
      <w:r>
        <w:rPr>
          <w:rFonts w:ascii="Book Antiqua" w:hAnsi="Book Antiqua"/>
          <w:sz w:val="24"/>
          <w:szCs w:val="24"/>
        </w:rPr>
        <w:t>helyszín :</w:t>
      </w:r>
      <w:proofErr w:type="gramEnd"/>
      <w:r>
        <w:rPr>
          <w:rFonts w:ascii="Book Antiqua" w:hAnsi="Book Antiqua"/>
          <w:sz w:val="24"/>
          <w:szCs w:val="24"/>
        </w:rPr>
        <w:t xml:space="preserve">       200 Ft/m2/nap</w:t>
      </w:r>
    </w:p>
    <w:p w:rsidR="005036E1" w:rsidRDefault="005036E1" w:rsidP="005036E1">
      <w:pPr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Technikai kiszolgálás: 150 Ft/m2/nap</w:t>
      </w:r>
    </w:p>
    <w:p w:rsidR="005036E1" w:rsidRDefault="005036E1" w:rsidP="005036E1">
      <w:pPr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 xml:space="preserve">Stáb </w:t>
      </w:r>
      <w:proofErr w:type="gramStart"/>
      <w:r>
        <w:rPr>
          <w:rFonts w:ascii="Book Antiqua" w:hAnsi="Book Antiqua"/>
          <w:sz w:val="24"/>
          <w:szCs w:val="24"/>
        </w:rPr>
        <w:t>parkolás             :</w:t>
      </w:r>
      <w:proofErr w:type="gramEnd"/>
      <w:r>
        <w:rPr>
          <w:rFonts w:ascii="Book Antiqua" w:hAnsi="Book Antiqua"/>
          <w:sz w:val="24"/>
          <w:szCs w:val="24"/>
        </w:rPr>
        <w:t xml:space="preserve">   100 Ft/m2/nap</w:t>
      </w:r>
    </w:p>
    <w:p w:rsidR="005036E1" w:rsidRDefault="005036E1" w:rsidP="005036E1">
      <w:pPr>
        <w:jc w:val="both"/>
        <w:rPr>
          <w:rFonts w:ascii="Book Antiqua" w:hAnsi="Book Antiqua"/>
          <w:sz w:val="24"/>
          <w:szCs w:val="24"/>
        </w:rPr>
      </w:pPr>
    </w:p>
    <w:p w:rsidR="005036E1" w:rsidRDefault="005036E1" w:rsidP="005036E1">
      <w:pPr>
        <w:jc w:val="both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E melléklet alkalmazásában a forgatási helyszín, technikai kiszolgálás, stáb parkolás fogalmak vonatkozásában a 2004 évi II. törvény 3. mellékletében meghatározott fogalom meghatározásokat kell alkalmazni.</w:t>
      </w:r>
    </w:p>
    <w:p w:rsidR="005036E1" w:rsidRDefault="005036E1" w:rsidP="005036E1">
      <w:pPr>
        <w:jc w:val="both"/>
        <w:rPr>
          <w:rFonts w:ascii="Book Antiqua" w:hAnsi="Book Antiqua"/>
          <w:sz w:val="24"/>
          <w:szCs w:val="24"/>
        </w:rPr>
      </w:pPr>
    </w:p>
    <w:p w:rsidR="005036E1" w:rsidRDefault="005036E1" w:rsidP="005036E1">
      <w:pPr>
        <w:jc w:val="both"/>
        <w:rPr>
          <w:rFonts w:ascii="Book Antiqua" w:hAnsi="Book Antiqua"/>
          <w:sz w:val="24"/>
          <w:szCs w:val="24"/>
        </w:rPr>
      </w:pPr>
    </w:p>
    <w:p w:rsidR="005036E1" w:rsidRDefault="005036E1" w:rsidP="005036E1"/>
    <w:p w:rsidR="00E429FD" w:rsidRDefault="00E429FD">
      <w:bookmarkStart w:id="0" w:name="_GoBack"/>
      <w:bookmarkEnd w:id="0"/>
    </w:p>
    <w:sectPr w:rsidR="00E429F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2CB4F94"/>
    <w:multiLevelType w:val="hybridMultilevel"/>
    <w:tmpl w:val="4C08396A"/>
    <w:lvl w:ilvl="0" w:tplc="64126CB8">
      <w:start w:val="1"/>
      <w:numFmt w:val="decimal"/>
      <w:lvlText w:val="%1.)"/>
      <w:lvlJc w:val="left"/>
      <w:pPr>
        <w:tabs>
          <w:tab w:val="num" w:pos="720"/>
        </w:tabs>
        <w:ind w:left="720" w:hanging="360"/>
      </w:pPr>
    </w:lvl>
    <w:lvl w:ilvl="1" w:tplc="1E82B930">
      <w:start w:val="1"/>
      <w:numFmt w:val="lowerLetter"/>
      <w:lvlText w:val="%2.)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544D"/>
    <w:rsid w:val="0048544D"/>
    <w:rsid w:val="005036E1"/>
    <w:rsid w:val="00E429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5D7C627-A070-4356-8982-2AC53EA5C2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5036E1"/>
    <w:pPr>
      <w:spacing w:after="200" w:line="276" w:lineRule="auto"/>
    </w:pPr>
    <w:rPr>
      <w:rFonts w:eastAsiaTheme="minorEastAsia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64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109</Words>
  <Characters>759</Characters>
  <Application>Microsoft Office Word</Application>
  <DocSecurity>0</DocSecurity>
  <Lines>6</Lines>
  <Paragraphs>1</Paragraphs>
  <ScaleCrop>false</ScaleCrop>
  <Company/>
  <LinksUpToDate>false</LinksUpToDate>
  <CharactersWithSpaces>867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Petőháza Hivatal</dc:creator>
  <cp:keywords/>
  <dc:description/>
  <cp:lastModifiedBy>Petőháza Hivatal</cp:lastModifiedBy>
  <cp:revision>3</cp:revision>
  <dcterms:created xsi:type="dcterms:W3CDTF">2013-09-26T12:27:00Z</dcterms:created>
  <dcterms:modified xsi:type="dcterms:W3CDTF">2013-09-26T12:28:00Z</dcterms:modified>
</cp:coreProperties>
</file>