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5C" w:rsidRPr="00343AF0" w:rsidRDefault="00ED195C" w:rsidP="00ED195C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melléklet a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11 /2014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. ( </w:t>
      </w:r>
      <w:r>
        <w:rPr>
          <w:rFonts w:ascii="Times New Roman" w:hAnsi="Times New Roman"/>
          <w:b/>
          <w:i/>
          <w:sz w:val="24"/>
          <w:szCs w:val="24"/>
        </w:rPr>
        <w:t>XI. 5.</w:t>
      </w:r>
      <w:r w:rsidRPr="00343AF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343AF0">
        <w:rPr>
          <w:rFonts w:ascii="Times New Roman" w:hAnsi="Times New Roman"/>
          <w:b/>
          <w:i/>
          <w:sz w:val="24"/>
          <w:szCs w:val="24"/>
        </w:rPr>
        <w:t>)</w:t>
      </w:r>
      <w:proofErr w:type="gramEnd"/>
      <w:r w:rsidRPr="00343AF0">
        <w:rPr>
          <w:rFonts w:ascii="Times New Roman" w:hAnsi="Times New Roman"/>
          <w:b/>
          <w:i/>
          <w:sz w:val="24"/>
          <w:szCs w:val="24"/>
        </w:rPr>
        <w:t xml:space="preserve"> önkormányzati rendelethez</w:t>
      </w:r>
    </w:p>
    <w:p w:rsidR="00ED195C" w:rsidRDefault="00ED195C" w:rsidP="00ED195C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7"/>
        <w:gridCol w:w="3030"/>
        <w:gridCol w:w="3025"/>
      </w:tblGrid>
      <w:tr w:rsidR="00ED195C" w:rsidRPr="00A65614" w:rsidTr="00176160">
        <w:tc>
          <w:tcPr>
            <w:tcW w:w="9212" w:type="dxa"/>
            <w:gridSpan w:val="3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Ügyrendi és Szociális </w:t>
            </w:r>
            <w:r w:rsidRPr="00A65614">
              <w:rPr>
                <w:rFonts w:ascii="Times New Roman" w:hAnsi="Times New Roman"/>
                <w:i/>
                <w:sz w:val="24"/>
                <w:szCs w:val="24"/>
              </w:rPr>
              <w:t>Bizottság</w:t>
            </w:r>
          </w:p>
        </w:tc>
      </w:tr>
      <w:tr w:rsidR="00ED195C" w:rsidRPr="00A65614" w:rsidTr="00176160">
        <w:tc>
          <w:tcPr>
            <w:tcW w:w="3070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ED195C" w:rsidRPr="00A65614" w:rsidTr="00176160">
        <w:tc>
          <w:tcPr>
            <w:tcW w:w="3070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Elnök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Földessy Aranka Margit</w:t>
            </w:r>
          </w:p>
        </w:tc>
      </w:tr>
      <w:tr w:rsidR="00ED195C" w:rsidRPr="00A65614" w:rsidTr="00176160">
        <w:tc>
          <w:tcPr>
            <w:tcW w:w="3070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Képviselő-testületi tag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Pálné Kakszi Ilona</w:t>
            </w:r>
          </w:p>
        </w:tc>
      </w:tr>
      <w:tr w:rsidR="00ED195C" w:rsidRPr="00A65614" w:rsidTr="00176160">
        <w:tc>
          <w:tcPr>
            <w:tcW w:w="3070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14">
              <w:rPr>
                <w:rFonts w:ascii="Times New Roman" w:hAnsi="Times New Roman"/>
                <w:sz w:val="24"/>
                <w:szCs w:val="24"/>
              </w:rPr>
              <w:t>Képviselő-testületi tag</w:t>
            </w:r>
          </w:p>
        </w:tc>
        <w:tc>
          <w:tcPr>
            <w:tcW w:w="3071" w:type="dxa"/>
          </w:tcPr>
          <w:p w:rsidR="00ED195C" w:rsidRPr="00A65614" w:rsidRDefault="00ED195C" w:rsidP="00176160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Gyenes Bálint</w:t>
            </w:r>
          </w:p>
        </w:tc>
      </w:tr>
    </w:tbl>
    <w:p w:rsidR="00A65DAF" w:rsidRDefault="00ED195C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5C"/>
    <w:rsid w:val="00043595"/>
    <w:rsid w:val="003457C0"/>
    <w:rsid w:val="00ED195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296B7-ECD3-40B1-9698-AA90B5CE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195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194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2014-11-06T11:02:00Z</dcterms:created>
  <dcterms:modified xsi:type="dcterms:W3CDTF">2014-11-06T11:03:00Z</dcterms:modified>
</cp:coreProperties>
</file>