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7A68" w:rsidRDefault="00E17A68" w:rsidP="00E17A68">
      <w:pPr>
        <w:pStyle w:val="Szvegtrzsbehzssal"/>
        <w:ind w:left="0"/>
        <w:rPr>
          <w:b/>
          <w:bCs w:val="0"/>
          <w:lang w:val="hu-HU"/>
        </w:rPr>
      </w:pPr>
      <w:r>
        <w:rPr>
          <w:b/>
          <w:bCs w:val="0"/>
          <w:lang w:val="hu-HU"/>
        </w:rPr>
        <w:t>Nyíradony Város Önkormányzata Szervezeti és Működési Szabályzatáról szóló 12/</w:t>
      </w:r>
      <w:r w:rsidRPr="00903952">
        <w:rPr>
          <w:b/>
          <w:bCs w:val="0"/>
        </w:rPr>
        <w:t>201</w:t>
      </w:r>
      <w:r>
        <w:rPr>
          <w:b/>
          <w:bCs w:val="0"/>
        </w:rPr>
        <w:t>4.(</w:t>
      </w:r>
      <w:r>
        <w:rPr>
          <w:b/>
          <w:bCs w:val="0"/>
          <w:lang w:val="hu-HU"/>
        </w:rPr>
        <w:t>XI.13.</w:t>
      </w:r>
      <w:r w:rsidRPr="00903952">
        <w:rPr>
          <w:b/>
          <w:bCs w:val="0"/>
        </w:rPr>
        <w:t>) számú</w:t>
      </w:r>
      <w:r>
        <w:rPr>
          <w:b/>
          <w:bCs w:val="0"/>
          <w:lang w:val="hu-HU"/>
        </w:rPr>
        <w:t xml:space="preserve"> önkormányzati </w:t>
      </w:r>
      <w:r w:rsidRPr="00903952">
        <w:rPr>
          <w:b/>
          <w:bCs w:val="0"/>
        </w:rPr>
        <w:t>rendelete</w:t>
      </w:r>
      <w:r>
        <w:rPr>
          <w:b/>
          <w:bCs w:val="0"/>
          <w:lang w:val="hu-HU"/>
        </w:rPr>
        <w:t xml:space="preserve"> </w:t>
      </w:r>
    </w:p>
    <w:p w:rsidR="00E17A68" w:rsidRDefault="00E17A68" w:rsidP="00E17A68">
      <w:pPr>
        <w:pStyle w:val="Szvegtrzsbehzssal"/>
        <w:ind w:left="0"/>
        <w:rPr>
          <w:b/>
          <w:bCs w:val="0"/>
          <w:lang w:val="hu-HU"/>
        </w:rPr>
      </w:pPr>
    </w:p>
    <w:p w:rsidR="00B858A4" w:rsidRDefault="005B22CF" w:rsidP="005B22CF">
      <w:pPr>
        <w:pStyle w:val="Szvegtrzsbehzssal"/>
        <w:ind w:left="0"/>
        <w:jc w:val="right"/>
        <w:rPr>
          <w:sz w:val="28"/>
          <w:szCs w:val="28"/>
        </w:rPr>
      </w:pPr>
      <w:r>
        <w:rPr>
          <w:b/>
          <w:bCs w:val="0"/>
          <w:lang w:val="hu-HU"/>
        </w:rPr>
        <w:t>5</w:t>
      </w:r>
      <w:r w:rsidR="00E17A68">
        <w:rPr>
          <w:b/>
          <w:bCs w:val="0"/>
          <w:lang w:val="hu-HU"/>
        </w:rPr>
        <w:t xml:space="preserve"> számú melléklete </w:t>
      </w:r>
    </w:p>
    <w:p w:rsidR="00B858A4" w:rsidRPr="0089617F" w:rsidRDefault="00B858A4" w:rsidP="00B858A4">
      <w:pPr>
        <w:rPr>
          <w:sz w:val="28"/>
          <w:szCs w:val="28"/>
        </w:rPr>
      </w:pPr>
    </w:p>
    <w:p w:rsidR="00B858A4" w:rsidRDefault="00B858A4" w:rsidP="00B858A4">
      <w:pPr>
        <w:jc w:val="center"/>
        <w:rPr>
          <w:sz w:val="28"/>
          <w:szCs w:val="28"/>
        </w:rPr>
      </w:pPr>
    </w:p>
    <w:p w:rsidR="00B858A4" w:rsidRDefault="00B858A4" w:rsidP="00B858A4"/>
    <w:p w:rsidR="00B858A4" w:rsidRDefault="00B858A4" w:rsidP="00B858A4"/>
    <w:p w:rsidR="00B858A4" w:rsidRDefault="00B858A4" w:rsidP="00B858A4"/>
    <w:p w:rsidR="00B858A4" w:rsidRPr="008D70DA" w:rsidRDefault="00B858A4" w:rsidP="00B858A4">
      <w:pPr>
        <w:jc w:val="center"/>
        <w:rPr>
          <w:b/>
          <w:sz w:val="28"/>
          <w:szCs w:val="28"/>
        </w:rPr>
      </w:pPr>
      <w:r w:rsidRPr="008D70DA">
        <w:rPr>
          <w:b/>
          <w:sz w:val="28"/>
          <w:szCs w:val="28"/>
        </w:rPr>
        <w:t>FELADATELLÁTÁSI- FELADATÁTVÁLLALÁSI</w:t>
      </w:r>
    </w:p>
    <w:p w:rsidR="00B858A4" w:rsidRPr="008D70DA" w:rsidRDefault="00B858A4" w:rsidP="00B858A4">
      <w:pPr>
        <w:jc w:val="center"/>
        <w:rPr>
          <w:b/>
          <w:sz w:val="28"/>
          <w:szCs w:val="28"/>
        </w:rPr>
      </w:pPr>
      <w:r w:rsidRPr="008D70DA">
        <w:rPr>
          <w:b/>
          <w:sz w:val="28"/>
          <w:szCs w:val="28"/>
        </w:rPr>
        <w:t>SZERZŐDÉS</w:t>
      </w:r>
    </w:p>
    <w:p w:rsidR="00B858A4" w:rsidRPr="008D70DA" w:rsidRDefault="00B858A4" w:rsidP="00B858A4">
      <w:pPr>
        <w:jc w:val="center"/>
        <w:rPr>
          <w:b/>
          <w:sz w:val="28"/>
          <w:szCs w:val="28"/>
        </w:rPr>
      </w:pPr>
    </w:p>
    <w:p w:rsidR="00B858A4" w:rsidRPr="00852E79" w:rsidRDefault="00B858A4" w:rsidP="00B858A4">
      <w:pPr>
        <w:jc w:val="both"/>
        <w:rPr>
          <w:b/>
        </w:rPr>
      </w:pPr>
      <w:r>
        <w:rPr>
          <w:b/>
        </w:rPr>
        <w:t>Mely létrejött egyrészről:</w:t>
      </w:r>
    </w:p>
    <w:p w:rsidR="00B858A4" w:rsidRDefault="00B858A4" w:rsidP="00B858A4">
      <w:pPr>
        <w:jc w:val="both"/>
        <w:rPr>
          <w:b/>
        </w:rPr>
      </w:pPr>
      <w:r w:rsidRPr="00852E79">
        <w:rPr>
          <w:b/>
        </w:rPr>
        <w:t xml:space="preserve">Nyíradony Város Önkormányzata, képviseletében: </w:t>
      </w:r>
      <w:proofErr w:type="spellStart"/>
      <w:r w:rsidRPr="00852E79">
        <w:rPr>
          <w:b/>
        </w:rPr>
        <w:t>Tasó</w:t>
      </w:r>
      <w:proofErr w:type="spellEnd"/>
      <w:r w:rsidRPr="00852E79">
        <w:rPr>
          <w:b/>
        </w:rPr>
        <w:t xml:space="preserve"> László polgármester (4254.Nyíradony, Árpád tér 1.) </w:t>
      </w:r>
      <w:proofErr w:type="gramStart"/>
      <w:r w:rsidRPr="00852E79">
        <w:rPr>
          <w:b/>
        </w:rPr>
        <w:t xml:space="preserve">mint  </w:t>
      </w:r>
      <w:r w:rsidRPr="00442305">
        <w:rPr>
          <w:b/>
          <w:u w:val="single"/>
        </w:rPr>
        <w:t>kötelező</w:t>
      </w:r>
      <w:proofErr w:type="gramEnd"/>
      <w:r w:rsidRPr="00442305">
        <w:rPr>
          <w:b/>
          <w:u w:val="single"/>
        </w:rPr>
        <w:t xml:space="preserve">    önkormányzati  alapfeladatokat    átadó,</w:t>
      </w:r>
      <w:r>
        <w:rPr>
          <w:b/>
          <w:u w:val="single"/>
        </w:rPr>
        <w:t xml:space="preserve"> (továbbiakban: feladat átadó)</w:t>
      </w:r>
    </w:p>
    <w:p w:rsidR="00B858A4" w:rsidRDefault="00B858A4" w:rsidP="00B858A4">
      <w:pPr>
        <w:jc w:val="both"/>
        <w:rPr>
          <w:b/>
        </w:rPr>
      </w:pPr>
      <w:proofErr w:type="gramStart"/>
      <w:r>
        <w:rPr>
          <w:b/>
        </w:rPr>
        <w:t>másrészről</w:t>
      </w:r>
      <w:proofErr w:type="gramEnd"/>
      <w:r>
        <w:rPr>
          <w:b/>
        </w:rPr>
        <w:t>:</w:t>
      </w:r>
    </w:p>
    <w:p w:rsidR="00B858A4" w:rsidRDefault="00B858A4" w:rsidP="00B858A4">
      <w:pPr>
        <w:jc w:val="both"/>
        <w:rPr>
          <w:b/>
        </w:rPr>
      </w:pPr>
      <w:r>
        <w:rPr>
          <w:b/>
        </w:rPr>
        <w:t xml:space="preserve">Nyíradonyi Vagyonkezelő Kereskedelmi és Szolgáltató Kft. képviseletében: </w:t>
      </w:r>
      <w:proofErr w:type="spellStart"/>
      <w:r>
        <w:rPr>
          <w:b/>
        </w:rPr>
        <w:t>Dalanics</w:t>
      </w:r>
      <w:proofErr w:type="spellEnd"/>
      <w:r>
        <w:rPr>
          <w:b/>
        </w:rPr>
        <w:t xml:space="preserve"> László ügyvezető (4254. Nyíradony, Hunyadi út 1.) mint </w:t>
      </w:r>
      <w:r w:rsidRPr="00442305">
        <w:rPr>
          <w:b/>
          <w:u w:val="single"/>
        </w:rPr>
        <w:t>kötelező önkormányzati alapfeladatokat átvevő</w:t>
      </w:r>
      <w:r>
        <w:rPr>
          <w:b/>
        </w:rPr>
        <w:t xml:space="preserve"> (továbbiakban feladat átvevő) között az alábbi feltételekkel:</w:t>
      </w:r>
    </w:p>
    <w:p w:rsidR="00B858A4" w:rsidRDefault="00B858A4" w:rsidP="00B858A4">
      <w:pPr>
        <w:jc w:val="both"/>
        <w:rPr>
          <w:b/>
        </w:rPr>
      </w:pPr>
    </w:p>
    <w:p w:rsidR="00B858A4" w:rsidRDefault="00B858A4" w:rsidP="00B858A4">
      <w:pPr>
        <w:jc w:val="both"/>
        <w:rPr>
          <w:b/>
          <w:i/>
        </w:rPr>
      </w:pPr>
      <w:r>
        <w:rPr>
          <w:b/>
          <w:i/>
        </w:rPr>
        <w:t xml:space="preserve">Szerződő felek megállapítják, hogy Magyarország helyi önkormányzatairól szóló 2011. évi CLXXXIX. </w:t>
      </w:r>
      <w:proofErr w:type="gramStart"/>
      <w:r>
        <w:rPr>
          <w:b/>
          <w:i/>
        </w:rPr>
        <w:t>Törvény  10-18.</w:t>
      </w:r>
      <w:proofErr w:type="gramEnd"/>
      <w:r>
        <w:rPr>
          <w:b/>
          <w:i/>
        </w:rPr>
        <w:t xml:space="preserve"> §</w:t>
      </w:r>
      <w:proofErr w:type="spellStart"/>
      <w:r>
        <w:rPr>
          <w:b/>
          <w:i/>
        </w:rPr>
        <w:t>-</w:t>
      </w:r>
      <w:proofErr w:type="gramStart"/>
      <w:r>
        <w:rPr>
          <w:b/>
          <w:i/>
        </w:rPr>
        <w:t>a</w:t>
      </w:r>
      <w:proofErr w:type="spellEnd"/>
      <w:proofErr w:type="gramEnd"/>
      <w:r>
        <w:rPr>
          <w:b/>
          <w:i/>
        </w:rPr>
        <w:t xml:space="preserve"> alapján az önkormányzatnak olyan közszolgálati alapfeladat ellátási kötelezettsége van, amelyhez a szükséges humán erőforrással, valamint a tárgyi feltételekkel nem rendelkezik. Felek megállapítják, hogy a Feladat átvevő a Nemzeti vagyonról szóló törvényben foglalt átlátható szervezetnek minősül, így az önkormányzati vagyon gazdálkodásával, működtetésével kapcsolatos feladatok átvételének törtvényes akadálya nincs.  Előzőekre tekintettel – figyelemmel arra, hogy a kötelező önkormányzati alapfeladatokat átvevő gazdasági társaság a feladat átadó 100 %-os tulajdonában van </w:t>
      </w:r>
      <w:proofErr w:type="gramStart"/>
      <w:r>
        <w:rPr>
          <w:b/>
          <w:i/>
        </w:rPr>
        <w:t>-  felek</w:t>
      </w:r>
      <w:proofErr w:type="gramEnd"/>
      <w:r>
        <w:rPr>
          <w:b/>
          <w:i/>
        </w:rPr>
        <w:t xml:space="preserve">    az alábbiakban állapodnak meg:</w:t>
      </w:r>
    </w:p>
    <w:p w:rsidR="00B858A4" w:rsidRDefault="00B858A4" w:rsidP="00B858A4">
      <w:pPr>
        <w:jc w:val="center"/>
        <w:rPr>
          <w:b/>
        </w:rPr>
      </w:pPr>
    </w:p>
    <w:p w:rsidR="00B858A4" w:rsidRDefault="00B858A4" w:rsidP="00B858A4">
      <w:pPr>
        <w:jc w:val="center"/>
        <w:rPr>
          <w:b/>
        </w:rPr>
      </w:pPr>
      <w:r>
        <w:rPr>
          <w:b/>
        </w:rPr>
        <w:t>I. FEJEZET</w:t>
      </w:r>
    </w:p>
    <w:p w:rsidR="00B858A4" w:rsidRDefault="00B858A4" w:rsidP="00B858A4">
      <w:pPr>
        <w:jc w:val="center"/>
        <w:rPr>
          <w:b/>
        </w:rPr>
      </w:pPr>
      <w:r>
        <w:rPr>
          <w:b/>
        </w:rPr>
        <w:t>Kötelező önkormányzati feladatok ellátásának rendje</w:t>
      </w:r>
    </w:p>
    <w:p w:rsidR="00B858A4" w:rsidRPr="004B355E" w:rsidRDefault="00B858A4" w:rsidP="00B858A4">
      <w:pPr>
        <w:jc w:val="center"/>
        <w:rPr>
          <w:b/>
        </w:rPr>
      </w:pPr>
    </w:p>
    <w:p w:rsidR="00B858A4" w:rsidRPr="00442305" w:rsidRDefault="00B858A4" w:rsidP="00B858A4">
      <w:pPr>
        <w:jc w:val="both"/>
        <w:rPr>
          <w:b/>
        </w:rPr>
      </w:pPr>
      <w:r>
        <w:rPr>
          <w:b/>
        </w:rPr>
        <w:t xml:space="preserve">A kötelező </w:t>
      </w:r>
      <w:proofErr w:type="gramStart"/>
      <w:r>
        <w:rPr>
          <w:b/>
        </w:rPr>
        <w:t>alapfeladatokat  átadó</w:t>
      </w:r>
      <w:proofErr w:type="gramEnd"/>
      <w:r>
        <w:rPr>
          <w:b/>
        </w:rPr>
        <w:t xml:space="preserve">  és azokat átvevő a feladatok ellátása tekintetében egymással az alábbiak feltételekkel szerződik:</w:t>
      </w:r>
    </w:p>
    <w:p w:rsidR="00B858A4" w:rsidRPr="0054126F" w:rsidRDefault="00B858A4" w:rsidP="00B858A4">
      <w:pPr>
        <w:jc w:val="both"/>
        <w:rPr>
          <w:b/>
        </w:rPr>
      </w:pPr>
      <w:r>
        <w:t xml:space="preserve">A.) </w:t>
      </w:r>
      <w:r w:rsidRPr="005862A8">
        <w:rPr>
          <w:b/>
        </w:rPr>
        <w:t xml:space="preserve">Felek </w:t>
      </w:r>
      <w:r w:rsidRPr="0054126F">
        <w:rPr>
          <w:b/>
        </w:rPr>
        <w:t xml:space="preserve">megállapítják, hogy a Feladat átadó kötelező alapfeladata a településfejlesztési és településrendezési feladatok ellátása. </w:t>
      </w:r>
    </w:p>
    <w:p w:rsidR="00B858A4" w:rsidRDefault="00B858A4" w:rsidP="00B858A4">
      <w:pPr>
        <w:jc w:val="both"/>
      </w:pPr>
      <w:r>
        <w:t xml:space="preserve">1.) E tekintetben a </w:t>
      </w:r>
      <w:r w:rsidRPr="005862A8">
        <w:rPr>
          <w:b/>
        </w:rPr>
        <w:t>Feladat átadó</w:t>
      </w:r>
      <w:r>
        <w:t xml:space="preserve"> törvényi kötelezettségének eleget téve gondoskodik a település fejlesztésével kapcsolatos közép- és hosszú távú tervkészítési kötelezettségről, a településfejlesztési eszközöknek megfelelő szabályozási és szerkezeti tervek elkészítéséről, </w:t>
      </w:r>
      <w:proofErr w:type="gramStart"/>
      <w:r>
        <w:t>a</w:t>
      </w:r>
      <w:proofErr w:type="gramEnd"/>
      <w:r>
        <w:t xml:space="preserve">  általános rendezési terv elkészíttetéséről, a helyi építési szabályzat elkészíttetéséről és  </w:t>
      </w:r>
      <w:proofErr w:type="spellStart"/>
      <w:r>
        <w:t>hatályosulása</w:t>
      </w:r>
      <w:proofErr w:type="spellEnd"/>
      <w:r>
        <w:t xml:space="preserve"> érdekében a szükséges jogi eszközök érvényesítéséről. A feladatok ellátása </w:t>
      </w:r>
      <w:proofErr w:type="gramStart"/>
      <w:r>
        <w:t>érdekében  Felek</w:t>
      </w:r>
      <w:proofErr w:type="gramEnd"/>
      <w:r>
        <w:t xml:space="preserve"> együttműködnek abban, hogy a településen </w:t>
      </w:r>
      <w:r w:rsidRPr="005862A8">
        <w:rPr>
          <w:b/>
        </w:rPr>
        <w:t>a Feladat átadó</w:t>
      </w:r>
      <w:r>
        <w:t xml:space="preserve">  tulajdonában lévő  ingatlanok, épületek, építmények, közterületek, parkok, utak,  árkok és belvíz elvezető rendszerek,   közüzemi művek, fejlesztésével, fenntartásával és üzemeltetésével kapcsolatos feladatokat a </w:t>
      </w:r>
      <w:r w:rsidRPr="005862A8">
        <w:rPr>
          <w:b/>
        </w:rPr>
        <w:t>Feladat átvállaló</w:t>
      </w:r>
      <w:r>
        <w:t xml:space="preserve"> látja el. A </w:t>
      </w:r>
      <w:r w:rsidRPr="005862A8">
        <w:rPr>
          <w:b/>
        </w:rPr>
        <w:t>Feladat átadó</w:t>
      </w:r>
      <w:r>
        <w:t xml:space="preserve"> ennek érdekében a feladat ellátásához szükséges pénzügyi fedezetet biztosítja, melyet a </w:t>
      </w:r>
      <w:r w:rsidRPr="005862A8">
        <w:rPr>
          <w:b/>
        </w:rPr>
        <w:t>Feladat átvállalónak</w:t>
      </w:r>
      <w:r>
        <w:t xml:space="preserve"> az általa kibocsátott számla ellenében – a tevékenység elvégzését követően </w:t>
      </w:r>
      <w:proofErr w:type="gramStart"/>
      <w:r>
        <w:t>-  teljesít</w:t>
      </w:r>
      <w:proofErr w:type="gramEnd"/>
      <w:r>
        <w:t xml:space="preserve"> a </w:t>
      </w:r>
      <w:r w:rsidRPr="005862A8">
        <w:rPr>
          <w:b/>
        </w:rPr>
        <w:t>Feladat átvevőnek</w:t>
      </w:r>
      <w:r>
        <w:t xml:space="preserve">. Felek megállapodnak abban is, hogy a </w:t>
      </w:r>
      <w:r w:rsidRPr="005862A8">
        <w:rPr>
          <w:b/>
        </w:rPr>
        <w:t>Feladat átvállaló</w:t>
      </w:r>
      <w:r>
        <w:t xml:space="preserve"> a településfejlesztési, településrendezési feladatok ellátásában az önkormányzat által elnyert projektek, beruházásokban a Feladat átadó igényei </w:t>
      </w:r>
      <w:proofErr w:type="gramStart"/>
      <w:r>
        <w:t>szerint  vesz</w:t>
      </w:r>
      <w:proofErr w:type="gramEnd"/>
      <w:r>
        <w:t xml:space="preserve"> részt, melyről a Felek külön szerződésben állapodnak meg. A feladatok ellátásához szükséges forrásokat a Feladat-átadó az éves költségvetésében tervezi meg.</w:t>
      </w:r>
    </w:p>
    <w:p w:rsidR="00B858A4" w:rsidRDefault="00B858A4" w:rsidP="00B858A4">
      <w:pPr>
        <w:jc w:val="both"/>
      </w:pPr>
      <w:r>
        <w:t xml:space="preserve">2.) Felek megállapodnak abban, hogy a </w:t>
      </w:r>
      <w:r w:rsidRPr="005862A8">
        <w:rPr>
          <w:b/>
        </w:rPr>
        <w:t>Feladat átadó</w:t>
      </w:r>
      <w:r>
        <w:t xml:space="preserve"> a köztemető fenntartásáról és üzemeltetéséről a Hajdú-Bihar Megyei Temetkezési Vállalattal kötött feladat-ellátási szerződés útján gondoskodik.  E tekintetben Felek abban állapodnak meg, hogy a </w:t>
      </w:r>
      <w:r w:rsidRPr="005862A8">
        <w:rPr>
          <w:b/>
        </w:rPr>
        <w:t xml:space="preserve">Feladat </w:t>
      </w:r>
      <w:proofErr w:type="gramStart"/>
      <w:r w:rsidRPr="005862A8">
        <w:rPr>
          <w:b/>
        </w:rPr>
        <w:t xml:space="preserve">átvállaló </w:t>
      </w:r>
      <w:r>
        <w:t xml:space="preserve"> -</w:t>
      </w:r>
      <w:proofErr w:type="gramEnd"/>
      <w:r>
        <w:t xml:space="preserve"> a rendelkezésére álló  technikai felszereléssel és személyi állománnyal a város közigazgatási területén lévő lezárt felekezeti temetők, kegyeleti parkok és kegyeleti helyek folyamatos tisztántartásáról, és gondozásáról gondoskodik.  Az ehhez szükséges pénzügyi </w:t>
      </w:r>
      <w:proofErr w:type="gramStart"/>
      <w:r>
        <w:t xml:space="preserve">feltételeket  </w:t>
      </w:r>
      <w:r w:rsidRPr="005862A8">
        <w:rPr>
          <w:b/>
        </w:rPr>
        <w:t>Feladat</w:t>
      </w:r>
      <w:proofErr w:type="gramEnd"/>
      <w:r w:rsidRPr="005862A8">
        <w:rPr>
          <w:b/>
        </w:rPr>
        <w:t xml:space="preserve"> átadó</w:t>
      </w:r>
      <w:r>
        <w:t xml:space="preserve"> a saját költségvetéséből, valamint a közfoglalkozatási programban  a foglalkoztatottak szükséges mértékű biztosítását vállalja magára. A feladat ellátásához szükséges bevételeket és kiadásokat a </w:t>
      </w:r>
      <w:r w:rsidRPr="005862A8">
        <w:rPr>
          <w:b/>
        </w:rPr>
        <w:t>Feladat átadó</w:t>
      </w:r>
      <w:r>
        <w:t xml:space="preserve"> az éves költségvetésében tervezi meg.</w:t>
      </w:r>
    </w:p>
    <w:p w:rsidR="00B858A4" w:rsidRDefault="00B858A4" w:rsidP="00B858A4">
      <w:pPr>
        <w:jc w:val="both"/>
      </w:pPr>
      <w:r>
        <w:lastRenderedPageBreak/>
        <w:t xml:space="preserve">3.) Felek megállapodnak továbbá abban is, hogy a helyi közutak fenntartásában, fejlesztésében, tartozékainak kialakításában és fejlesztésében a </w:t>
      </w:r>
      <w:r w:rsidRPr="005862A8">
        <w:rPr>
          <w:b/>
        </w:rPr>
        <w:t>Feladat átadó</w:t>
      </w:r>
      <w:r>
        <w:t xml:space="preserve"> kötelező feladat-ellátásának a </w:t>
      </w:r>
      <w:r w:rsidRPr="005862A8">
        <w:rPr>
          <w:b/>
        </w:rPr>
        <w:t>Feladat-átvevő</w:t>
      </w:r>
      <w:r>
        <w:t xml:space="preserve"> közreműködésével tesz eleget. A helyi közutak karbantartására, a tartozékainak kialakítására és fenntartására a fedezetet a Feladat átadó az éves költségvetésében biztosítja. Az utak és tartozékainak fejlesztésével kapcsolatos feladatokat a </w:t>
      </w:r>
      <w:r w:rsidRPr="005862A8">
        <w:rPr>
          <w:b/>
        </w:rPr>
        <w:t>Feladat átadó</w:t>
      </w:r>
      <w:r>
        <w:t xml:space="preserve"> a Fejlesztési forrásai között tervezi meg az éves költségvetésében. Felek megállapodnak abban is, hogy előző szabályok nem vonatkoznak azokra az esetekre, amelyben közbeszerzési eljárást követően a közbeszerzési eljárásban nyertes ajánlattevővel kell szerződést kötni a feladatok ellátására. </w:t>
      </w:r>
      <w:r w:rsidRPr="005862A8">
        <w:rPr>
          <w:b/>
        </w:rPr>
        <w:t>Feladat átadó</w:t>
      </w:r>
      <w:r>
        <w:t xml:space="preserve"> egyidejűleg kinyilatkozza, hogy ebben az esetben arra törekszik, hogy a </w:t>
      </w:r>
      <w:r w:rsidRPr="005862A8">
        <w:rPr>
          <w:b/>
        </w:rPr>
        <w:t>Feladat átvevő</w:t>
      </w:r>
      <w:r>
        <w:t xml:space="preserve"> alvállalkozói teljesítménnyel vegyen részt a projekt megvalósításában.</w:t>
      </w:r>
    </w:p>
    <w:p w:rsidR="00B858A4" w:rsidRDefault="00B858A4" w:rsidP="00B858A4">
      <w:pPr>
        <w:jc w:val="both"/>
      </w:pPr>
      <w:r>
        <w:t xml:space="preserve">4.) Felek megállapodnak abban is, hogy </w:t>
      </w:r>
      <w:proofErr w:type="gramStart"/>
      <w:r>
        <w:t>a  közparkok</w:t>
      </w:r>
      <w:proofErr w:type="gramEnd"/>
      <w:r>
        <w:t xml:space="preserve"> és egyéb közterületek kialakításában, fenntartásában és fejlesztésében a  feladatok ellátását a </w:t>
      </w:r>
      <w:r w:rsidRPr="005862A8">
        <w:rPr>
          <w:b/>
        </w:rPr>
        <w:t>Feladat átadó</w:t>
      </w:r>
      <w:r>
        <w:t xml:space="preserve"> a </w:t>
      </w:r>
      <w:r w:rsidRPr="005862A8">
        <w:rPr>
          <w:b/>
        </w:rPr>
        <w:t>Feladat átvevőnek</w:t>
      </w:r>
      <w:r>
        <w:t xml:space="preserve"> adja át.  E körben a parkok és </w:t>
      </w:r>
      <w:proofErr w:type="gramStart"/>
      <w:r>
        <w:t>zöldterületek  éves</w:t>
      </w:r>
      <w:proofErr w:type="gramEnd"/>
      <w:r>
        <w:t xml:space="preserve"> fenntartásával kapcsolatos feladatokat a </w:t>
      </w:r>
      <w:r w:rsidRPr="005862A8">
        <w:rPr>
          <w:b/>
        </w:rPr>
        <w:t>Feladat átvevő</w:t>
      </w:r>
      <w:r>
        <w:t xml:space="preserve"> akként teljesíti, hogy a közterületek rendszeres tisztítását, a zöldterületek gondozását – bele értve a fű nyírását is -   a </w:t>
      </w:r>
      <w:r w:rsidRPr="005862A8">
        <w:rPr>
          <w:b/>
        </w:rPr>
        <w:t>Feladat átvevő</w:t>
      </w:r>
      <w:r>
        <w:t xml:space="preserve"> az éves üzleti tervében szereplő négyzetméterre vetített adatok alapján számolja el, s az abban rögzített és tervezett felhasználási ütemezésben számlát bocsát ki a Feladat-átadó felé. </w:t>
      </w:r>
      <w:proofErr w:type="gramStart"/>
      <w:r>
        <w:t>A   közterületek</w:t>
      </w:r>
      <w:proofErr w:type="gramEnd"/>
      <w:r>
        <w:t xml:space="preserve">  tisztántartásával és fejlesztésével kapcsolatos feladatok vonatkozásában felek elsődlegesen a közfoglalkoztatásban rendelkezésre álló humán erőforrás felhasználásával, látják el feladataikat. Felek kiemelt feladatként nevesítik a közterületek téli </w:t>
      </w:r>
      <w:proofErr w:type="spellStart"/>
      <w:proofErr w:type="gramStart"/>
      <w:r>
        <w:t>hómentesítését</w:t>
      </w:r>
      <w:proofErr w:type="spellEnd"/>
      <w:r>
        <w:t xml:space="preserve">  és</w:t>
      </w:r>
      <w:proofErr w:type="gramEnd"/>
      <w:r>
        <w:t xml:space="preserve"> </w:t>
      </w:r>
      <w:proofErr w:type="spellStart"/>
      <w:r>
        <w:t>síktalanítását</w:t>
      </w:r>
      <w:proofErr w:type="spellEnd"/>
      <w:r>
        <w:t xml:space="preserve">, a közterületek folyamatos tisztántartását. </w:t>
      </w:r>
      <w:r w:rsidRPr="005862A8">
        <w:rPr>
          <w:b/>
        </w:rPr>
        <w:t>Feladat átadó</w:t>
      </w:r>
      <w:r>
        <w:t xml:space="preserve"> a feladat ellátásához szükséges forrásokat az éves költségvetésében tervezi, melynek alapját képezi az </w:t>
      </w:r>
      <w:proofErr w:type="gramStart"/>
      <w:r>
        <w:t>ellátott  feladatok</w:t>
      </w:r>
      <w:proofErr w:type="gramEnd"/>
      <w:r>
        <w:t xml:space="preserve"> számlázásának, s felek közötti elszámolásnak.</w:t>
      </w:r>
    </w:p>
    <w:p w:rsidR="00B858A4" w:rsidRDefault="00B858A4" w:rsidP="00B858A4">
      <w:pPr>
        <w:jc w:val="both"/>
      </w:pPr>
      <w:r>
        <w:t xml:space="preserve">5.) Felek megállapodnak abban is, hogy a </w:t>
      </w:r>
      <w:r w:rsidRPr="005862A8">
        <w:rPr>
          <w:b/>
        </w:rPr>
        <w:t>Feladat átadó</w:t>
      </w:r>
      <w:r>
        <w:t xml:space="preserve"> kötelező alapfeladatát képezi a gépjárművek parkolásának biztosítása. </w:t>
      </w:r>
      <w:proofErr w:type="gramStart"/>
      <w:r>
        <w:t>E  feladat</w:t>
      </w:r>
      <w:proofErr w:type="gramEnd"/>
      <w:r>
        <w:t xml:space="preserve"> megvalósításában felek úgy működnek együtt, hogy a </w:t>
      </w:r>
      <w:r>
        <w:rPr>
          <w:b/>
        </w:rPr>
        <w:t>Feladat</w:t>
      </w:r>
      <w:r w:rsidRPr="005862A8">
        <w:rPr>
          <w:b/>
        </w:rPr>
        <w:t xml:space="preserve"> átadó</w:t>
      </w:r>
      <w:r>
        <w:t xml:space="preserve"> a közigazgatási, önkormányzati és egyéb közintézményi feladatai ellátásához szükséges parkolási területet a település fejlesztésével kapcsolatos projektjei megvalósításában tervezi meg, s a parkolók kialakítására a szükséges tervezési és beruházási, ingatlanfejlesztési intézkedéseket megteszi. A </w:t>
      </w:r>
      <w:r w:rsidRPr="005862A8">
        <w:rPr>
          <w:b/>
        </w:rPr>
        <w:t>Feladat átvevő</w:t>
      </w:r>
      <w:r>
        <w:t xml:space="preserve"> biztosítja: a meglévő parkolók tisztántartását, karbantartását, téli </w:t>
      </w:r>
      <w:proofErr w:type="spellStart"/>
      <w:r>
        <w:t>hómentesítését</w:t>
      </w:r>
      <w:proofErr w:type="spellEnd"/>
      <w:r>
        <w:t xml:space="preserve"> és </w:t>
      </w:r>
      <w:proofErr w:type="spellStart"/>
      <w:r>
        <w:t>síktalanítását</w:t>
      </w:r>
      <w:proofErr w:type="spellEnd"/>
      <w:r>
        <w:t xml:space="preserve">,  s gazdasági számításokat végez a </w:t>
      </w:r>
      <w:proofErr w:type="gramStart"/>
      <w:r>
        <w:t>város központi</w:t>
      </w:r>
      <w:proofErr w:type="gramEnd"/>
      <w:r>
        <w:t xml:space="preserve"> belterületén a parkolók parkolási díjas üzemeltetési rendszerének esetleges kialakítására, s bevezetése esetén a működtetésére a szükséges intézkedéseket megteszi.</w:t>
      </w:r>
    </w:p>
    <w:p w:rsidR="00B858A4" w:rsidRDefault="00B858A4" w:rsidP="00B858A4">
      <w:pPr>
        <w:jc w:val="both"/>
      </w:pPr>
    </w:p>
    <w:p w:rsidR="00B858A4" w:rsidRDefault="00B858A4" w:rsidP="00B858A4">
      <w:pPr>
        <w:jc w:val="both"/>
        <w:rPr>
          <w:b/>
        </w:rPr>
      </w:pPr>
      <w:r w:rsidRPr="0054126F">
        <w:rPr>
          <w:b/>
        </w:rPr>
        <w:t>B.) A</w:t>
      </w:r>
      <w:r>
        <w:rPr>
          <w:b/>
        </w:rPr>
        <w:t>z egészségügyi alapellátás és egészséges életmódot célzó szolgáltatások területén felek az együttműködésük feltételeit és a feladat ellátás módjában való közreműködést az alábbiak szerint állapítják meg:</w:t>
      </w:r>
    </w:p>
    <w:p w:rsidR="00B858A4" w:rsidRDefault="00B858A4" w:rsidP="00B858A4">
      <w:pPr>
        <w:jc w:val="both"/>
      </w:pPr>
      <w:r>
        <w:t xml:space="preserve">1.) </w:t>
      </w:r>
      <w:r>
        <w:rPr>
          <w:b/>
        </w:rPr>
        <w:t xml:space="preserve">Feladat </w:t>
      </w:r>
      <w:r w:rsidRPr="00861B87">
        <w:rPr>
          <w:b/>
        </w:rPr>
        <w:t>átadó</w:t>
      </w:r>
      <w:r>
        <w:t xml:space="preserve"> a házi gyermekorvosi ellátási kötelezettségének az Egészségügyi Központ fenntartásával és vállalkozó háziorvosoknak történő bérbeadásával tesz eleget. Az épület fenntartása – bele értve a szakszerű és előírt folyamatos tisztántartási feladatokat és a veszélyes hulladékok kezelését és ártalmatlanítását </w:t>
      </w:r>
      <w:proofErr w:type="gramStart"/>
      <w:r>
        <w:t>-  a</w:t>
      </w:r>
      <w:proofErr w:type="gramEnd"/>
      <w:r>
        <w:t xml:space="preserve"> </w:t>
      </w:r>
      <w:r w:rsidRPr="00861B87">
        <w:rPr>
          <w:b/>
        </w:rPr>
        <w:t>Feladat átvevő</w:t>
      </w:r>
      <w:r>
        <w:t xml:space="preserve"> feladatkörébe tartozik. A rendelők használatával kapcsolatos díjak a </w:t>
      </w:r>
      <w:r w:rsidRPr="00861B87">
        <w:rPr>
          <w:b/>
        </w:rPr>
        <w:t>Feladat átvevőt</w:t>
      </w:r>
      <w:r>
        <w:t xml:space="preserve"> illetik, ugyanakkor a rendelők üzemeltetésével kapcsolatos kiadások ugyancsak őt terhelik.  Felek megállapodnak abban, hogy a házi gyermekorvosi feladatok ellátását és a fogorvosi rendelők üzemeltetését ez előzőekhez hasonló módon biztosítják. Az Egészségügyi Központ fejlesztése esetén a feladat ellátásában bekövetkező változásokat felek külön megállapodásban rögzítik, mely jelen szerződés mellékletét képezi.</w:t>
      </w:r>
    </w:p>
    <w:p w:rsidR="00B858A4" w:rsidRDefault="00B858A4" w:rsidP="00B858A4">
      <w:pPr>
        <w:jc w:val="both"/>
      </w:pPr>
      <w:r>
        <w:t xml:space="preserve">2.) Az ügyeleti ellátással kapcsolatban – az esetlegesen bekövetkező jogszabályi változás kivételével szükséges módosításokat – felek abban állapodnak meg, hogy az ügyeleti ellátáshoz szükséges gépkocsit üzemeltetésre a </w:t>
      </w:r>
      <w:r w:rsidRPr="00861B87">
        <w:rPr>
          <w:b/>
        </w:rPr>
        <w:t>Feladat átadó</w:t>
      </w:r>
      <w:r>
        <w:t xml:space="preserve"> a </w:t>
      </w:r>
      <w:r w:rsidRPr="00861B87">
        <w:rPr>
          <w:b/>
        </w:rPr>
        <w:t>Feladat átvevőnek</w:t>
      </w:r>
      <w:r>
        <w:t xml:space="preserve"> átadja. A gépjármú üzemeltetésével, elszámolások készítésével, a gépkocsivezetők biztosításával kapcsolatos feladatok a </w:t>
      </w:r>
      <w:r w:rsidRPr="00861B87">
        <w:rPr>
          <w:b/>
        </w:rPr>
        <w:t>Feladat átvevőt</w:t>
      </w:r>
      <w:r>
        <w:t xml:space="preserve"> terhelik. Az ügyeleti ellátáshoz kapcsolódó szakmai koordinációs feladatokat, - így az ügyeleti beosztás elkészítését, az ügyeleti ellátáshoz szükséges </w:t>
      </w:r>
      <w:proofErr w:type="gramStart"/>
      <w:r>
        <w:t>gyógyszerek  és</w:t>
      </w:r>
      <w:proofErr w:type="gramEnd"/>
      <w:r>
        <w:t xml:space="preserve"> egyéb anyagok beszerzését,  valamint az ügyeleti díjak biztosítását a </w:t>
      </w:r>
      <w:r w:rsidRPr="00861B87">
        <w:rPr>
          <w:b/>
        </w:rPr>
        <w:t>Feladat átadó</w:t>
      </w:r>
      <w:r>
        <w:t xml:space="preserve"> biztosítja  saját költségvetése terhére. Az előzőekben felsorolt feladatok ellátásához szükséges költségeket</w:t>
      </w:r>
      <w:proofErr w:type="gramStart"/>
      <w:r>
        <w:t>,  -</w:t>
      </w:r>
      <w:proofErr w:type="gramEnd"/>
      <w:r>
        <w:t xml:space="preserve"> melynek ellátásáról a </w:t>
      </w:r>
      <w:r w:rsidRPr="00861B87">
        <w:rPr>
          <w:b/>
        </w:rPr>
        <w:t>Feladat átvevő</w:t>
      </w:r>
      <w:r>
        <w:t xml:space="preserve">  gondoskodik – a  </w:t>
      </w:r>
      <w:r w:rsidRPr="00861B87">
        <w:rPr>
          <w:b/>
        </w:rPr>
        <w:t>Feladat átadó</w:t>
      </w:r>
      <w:r>
        <w:t xml:space="preserve"> saját költségvetésében tervezi meg, s havonta számla kibocsátása ellenében ellentételezi a Feladat átvevő által viselt költségeket.</w:t>
      </w:r>
    </w:p>
    <w:p w:rsidR="00B858A4" w:rsidRDefault="00B858A4" w:rsidP="00B858A4">
      <w:pPr>
        <w:jc w:val="both"/>
      </w:pPr>
      <w:r>
        <w:t xml:space="preserve">3.) Az anya- és gyermekvédelmi tanácsadás és védőnői feladatok ellátása vonatkozásában: felek abban állapodnak meg, hogy a tanácsadó helyiség (mely az Egészségügyi Központban és </w:t>
      </w:r>
      <w:proofErr w:type="gramStart"/>
      <w:r>
        <w:t>a</w:t>
      </w:r>
      <w:proofErr w:type="gramEnd"/>
      <w:r>
        <w:t xml:space="preserve"> Aradványpusztán és Tamásipusztán található) fenntartásáról a </w:t>
      </w:r>
      <w:r w:rsidRPr="00861B87">
        <w:rPr>
          <w:b/>
        </w:rPr>
        <w:t>Feladat átvevő</w:t>
      </w:r>
      <w:r>
        <w:t xml:space="preserve"> gondoskodik. A szakmai feladatok ellátásának koordinálásáról, a szakmai eszközök beszerzéséről a </w:t>
      </w:r>
      <w:r w:rsidRPr="00861B87">
        <w:rPr>
          <w:b/>
        </w:rPr>
        <w:t>Feladat átadónak</w:t>
      </w:r>
      <w:r>
        <w:t xml:space="preserve"> kell gondoskodnia. A feladatok végrehajtásával kapcsolatos elszámolási rendre a B/2. pontban foglaltak az irányadók.</w:t>
      </w:r>
    </w:p>
    <w:p w:rsidR="00B858A4" w:rsidRDefault="00B858A4" w:rsidP="00B858A4">
      <w:pPr>
        <w:jc w:val="both"/>
      </w:pPr>
    </w:p>
    <w:p w:rsidR="00B858A4" w:rsidRDefault="00B858A4" w:rsidP="00B858A4">
      <w:pPr>
        <w:jc w:val="both"/>
        <w:rPr>
          <w:b/>
        </w:rPr>
      </w:pPr>
      <w:r>
        <w:rPr>
          <w:b/>
        </w:rPr>
        <w:t>C.) Környezet-egészségügyi feladatok ellátásában való közreműködés:</w:t>
      </w:r>
    </w:p>
    <w:p w:rsidR="00B858A4" w:rsidRDefault="00B858A4" w:rsidP="00B858A4">
      <w:pPr>
        <w:jc w:val="both"/>
      </w:pPr>
      <w:r>
        <w:t xml:space="preserve">1.) Felek megállapodnak abban, hogy a köztisztasági feladatok ellátását és szolgáltatások </w:t>
      </w:r>
      <w:proofErr w:type="gramStart"/>
      <w:r>
        <w:t>szervezését  a</w:t>
      </w:r>
      <w:proofErr w:type="gramEnd"/>
      <w:r>
        <w:t xml:space="preserve"> város teljes közigazgatási területén a szervezett hulladékszállítási közszolgáltatás  leszerződésével és közszolgáltató kijelölésével a </w:t>
      </w:r>
      <w:r w:rsidRPr="00861B87">
        <w:rPr>
          <w:b/>
        </w:rPr>
        <w:t>Feladat átadó</w:t>
      </w:r>
      <w:r>
        <w:t xml:space="preserve"> biztosítja. A </w:t>
      </w:r>
      <w:r w:rsidRPr="00861B87">
        <w:rPr>
          <w:b/>
        </w:rPr>
        <w:t>Feladat átvevő</w:t>
      </w:r>
      <w:r>
        <w:t xml:space="preserve"> feladata különösen e körben: az önkormányzat tulajdonában lévő közterületek, önkormányzati ingatlanok tisztántartásának biztosítása, a szervezett </w:t>
      </w:r>
      <w:r>
        <w:lastRenderedPageBreak/>
        <w:t>hulladékszállításba történő bekapcsolása</w:t>
      </w:r>
      <w:proofErr w:type="gramStart"/>
      <w:r>
        <w:t>,  a</w:t>
      </w:r>
      <w:proofErr w:type="gramEnd"/>
      <w:r>
        <w:t xml:space="preserve"> lakossági panaszok intézésében történő közreműködés, folyamatos koordináció a közszolgáltatóval, a város közigazgatási területén található illegálisan lerakott és elhagyott  hulladék gyűjtése és elszállíttatása, a </w:t>
      </w:r>
      <w:r w:rsidRPr="00861B87">
        <w:rPr>
          <w:b/>
        </w:rPr>
        <w:t>Feladat átadó</w:t>
      </w:r>
      <w:r>
        <w:t xml:space="preserve"> által elrendelt tisztasági akciókban való közreműködés. A </w:t>
      </w:r>
      <w:r w:rsidRPr="00861B87">
        <w:rPr>
          <w:b/>
        </w:rPr>
        <w:t>Feladat átvevő</w:t>
      </w:r>
      <w:r>
        <w:t xml:space="preserve"> a feladat ellátásához szükséges kiadásokat a költségvetésében tervezi meg, míg a </w:t>
      </w:r>
      <w:proofErr w:type="gramStart"/>
      <w:r>
        <w:t>hulladék  kezelésével</w:t>
      </w:r>
      <w:proofErr w:type="gramEnd"/>
      <w:r>
        <w:t xml:space="preserve"> kapcsolatos feladatok ellátásához a humán erőforrás a közfoglalkoztatási programban e célra elnyer pályázataiban rendelkezésre álló humán erőforrással biztosítja. </w:t>
      </w:r>
    </w:p>
    <w:p w:rsidR="00B858A4" w:rsidRDefault="00B858A4" w:rsidP="00B858A4">
      <w:pPr>
        <w:jc w:val="both"/>
      </w:pPr>
      <w:r>
        <w:t xml:space="preserve">2.) Felek megállapodnak abban, hogy </w:t>
      </w:r>
      <w:proofErr w:type="gramStart"/>
      <w:r>
        <w:t>a   települési</w:t>
      </w:r>
      <w:proofErr w:type="gramEnd"/>
      <w:r>
        <w:t xml:space="preserve"> környezet  tisztaságának biztosításában – kiemelten a mezőgazdasági rendeltetésű ingatlanok gyommentesítésében, a parlagfű mentesítésben, az illegális szeméttelepek felszámolásában a mezei őrzési szolgálat működtetésével vesz részt a </w:t>
      </w:r>
      <w:r w:rsidRPr="00861B87">
        <w:rPr>
          <w:b/>
        </w:rPr>
        <w:t>Feladat átvevő</w:t>
      </w:r>
      <w:r>
        <w:t xml:space="preserve">. A feladatok ellátásához szükséges jogi keretek, valamint a mezőőri járulék </w:t>
      </w:r>
      <w:proofErr w:type="gramStart"/>
      <w:r>
        <w:t>beszedését ,</w:t>
      </w:r>
      <w:proofErr w:type="gramEnd"/>
      <w:r>
        <w:t xml:space="preserve"> a támogatás igénylését és </w:t>
      </w:r>
      <w:r w:rsidRPr="00861B87">
        <w:rPr>
          <w:b/>
        </w:rPr>
        <w:t>Feladat  átvállalónak</w:t>
      </w:r>
      <w:r>
        <w:t xml:space="preserve"> történő átadását a  </w:t>
      </w:r>
      <w:r w:rsidRPr="00861B87">
        <w:rPr>
          <w:b/>
        </w:rPr>
        <w:t>Feladat átadó</w:t>
      </w:r>
      <w:r>
        <w:t xml:space="preserve"> biztosítja. A feladat ellátással kapcsolatos kiadások elszámolása felek között a </w:t>
      </w:r>
      <w:r w:rsidRPr="00861B87">
        <w:rPr>
          <w:b/>
        </w:rPr>
        <w:t>Feladat átvállaló</w:t>
      </w:r>
      <w:r>
        <w:t xml:space="preserve"> Üzleti tervében foglaltak szerint, a </w:t>
      </w:r>
      <w:r w:rsidRPr="00861B87">
        <w:rPr>
          <w:b/>
        </w:rPr>
        <w:t>Feladat átadó</w:t>
      </w:r>
      <w:r>
        <w:t xml:space="preserve"> költségvetésében megtervezett mértékben történik.</w:t>
      </w:r>
    </w:p>
    <w:p w:rsidR="00B858A4" w:rsidRDefault="00B858A4" w:rsidP="00B858A4">
      <w:pPr>
        <w:jc w:val="both"/>
      </w:pPr>
      <w:r>
        <w:t xml:space="preserve">3.) Felek megállapodnak abban, hogy </w:t>
      </w:r>
      <w:proofErr w:type="gramStart"/>
      <w:r>
        <w:t>a  rovar-</w:t>
      </w:r>
      <w:proofErr w:type="gramEnd"/>
      <w:r>
        <w:t xml:space="preserve"> és rágcsáló irtással kapcsolatos  feladatok ellátása a fertőzöttség és jogszabályi előírások alapján történik. A közszolgáltatási feladatokat ellátó intézmények tekintetében a közegészségügyi előírásoknak megfelelő feladat ellátást a Feladat átvállalónak kell biztosítania.</w:t>
      </w:r>
    </w:p>
    <w:p w:rsidR="00B858A4" w:rsidRDefault="00B858A4" w:rsidP="00B858A4">
      <w:pPr>
        <w:jc w:val="both"/>
      </w:pPr>
      <w:r>
        <w:t xml:space="preserve">4.) A </w:t>
      </w:r>
      <w:proofErr w:type="gramStart"/>
      <w:r>
        <w:t>természeti  és</w:t>
      </w:r>
      <w:proofErr w:type="gramEnd"/>
      <w:r>
        <w:t xml:space="preserve"> épített környezet védelmével kapcsolatos feladatok ellátásában felek abban állapodnak meg, hogy a természeti környezet védelmével kapcsolatos feladatok ellátásában a </w:t>
      </w:r>
      <w:r w:rsidRPr="00861B87">
        <w:rPr>
          <w:b/>
        </w:rPr>
        <w:t>Feladat átadó</w:t>
      </w:r>
      <w:r>
        <w:t xml:space="preserve"> e kötelezettsége teljesítését akként adja át, hogy a </w:t>
      </w:r>
      <w:r w:rsidRPr="00861B87">
        <w:rPr>
          <w:b/>
        </w:rPr>
        <w:t>Feladat átvevő</w:t>
      </w:r>
      <w:r>
        <w:t xml:space="preserve"> által használt önkormányzati ingatlanok vonatkozásában e célok megvalósításában a </w:t>
      </w:r>
      <w:r w:rsidRPr="00861B87">
        <w:rPr>
          <w:b/>
        </w:rPr>
        <w:t>Feladat átvevő</w:t>
      </w:r>
      <w:r>
        <w:t xml:space="preserve"> köteles közreműködni. A jogi keretek biztosítása, a településen az épített környezet megóvásával kapcsolatos feladatok a </w:t>
      </w:r>
      <w:r w:rsidRPr="00861B87">
        <w:rPr>
          <w:b/>
        </w:rPr>
        <w:t>Feladat átadót</w:t>
      </w:r>
      <w:r>
        <w:t xml:space="preserve"> terhelik. A helyi védelem alatt álló, vagy az alá helyezett ingatlanok vonatkozásában a védettséggel kapcsolatos feladatokat a </w:t>
      </w:r>
      <w:r w:rsidRPr="00861B87">
        <w:rPr>
          <w:b/>
        </w:rPr>
        <w:t>Feladat átvállalónak</w:t>
      </w:r>
      <w:r>
        <w:t xml:space="preserve"> kell teljesítenie.</w:t>
      </w:r>
    </w:p>
    <w:p w:rsidR="00B858A4" w:rsidRDefault="00B858A4" w:rsidP="00B858A4">
      <w:pPr>
        <w:jc w:val="both"/>
      </w:pPr>
    </w:p>
    <w:p w:rsidR="00B858A4" w:rsidRDefault="00B858A4" w:rsidP="00B858A4">
      <w:pPr>
        <w:jc w:val="both"/>
        <w:rPr>
          <w:b/>
        </w:rPr>
      </w:pPr>
      <w:r w:rsidRPr="00CA7606">
        <w:rPr>
          <w:b/>
        </w:rPr>
        <w:t>D. Óvodai ellátás:</w:t>
      </w:r>
    </w:p>
    <w:p w:rsidR="00B858A4" w:rsidRDefault="00B858A4" w:rsidP="00B858A4">
      <w:pPr>
        <w:jc w:val="both"/>
      </w:pPr>
      <w:r>
        <w:t>Felek az óvodai ellátással kapcsolatos feladatok ellátásában a következőkben állapodnak meg:</w:t>
      </w:r>
    </w:p>
    <w:p w:rsidR="00B858A4" w:rsidRDefault="00B858A4" w:rsidP="00B858A4">
      <w:pPr>
        <w:numPr>
          <w:ilvl w:val="0"/>
          <w:numId w:val="35"/>
        </w:numPr>
        <w:tabs>
          <w:tab w:val="clear" w:pos="732"/>
        </w:tabs>
        <w:ind w:left="360"/>
        <w:jc w:val="both"/>
      </w:pPr>
      <w:r>
        <w:t xml:space="preserve">A Szivárvány Önkormányzati Óvoda intézményi működtetésével kapcsolatos szakmai, jogi, pénzügyi, tervezési, könyvviteli, könyvvezetési feladatok ellátása a </w:t>
      </w:r>
      <w:r w:rsidRPr="00861B87">
        <w:rPr>
          <w:b/>
        </w:rPr>
        <w:t>Feladat átadó</w:t>
      </w:r>
      <w:r>
        <w:t xml:space="preserve"> feladata. A </w:t>
      </w:r>
      <w:r w:rsidRPr="00861B87">
        <w:rPr>
          <w:b/>
        </w:rPr>
        <w:t>Feladat átvevő</w:t>
      </w:r>
      <w:r>
        <w:t xml:space="preserve"> feladata: az óvodai intézmény épületének fenntartásával, az üzemeltetéssel kapcsolatos feladatok ellátása. A </w:t>
      </w:r>
      <w:r w:rsidRPr="00861B87">
        <w:rPr>
          <w:b/>
        </w:rPr>
        <w:t>Feladat átvevő</w:t>
      </w:r>
      <w:r>
        <w:t xml:space="preserve"> feladata –külön Megállapodásban foglaltak alapján </w:t>
      </w:r>
      <w:proofErr w:type="gramStart"/>
      <w:r>
        <w:t>-  az</w:t>
      </w:r>
      <w:proofErr w:type="gramEnd"/>
      <w:r>
        <w:t xml:space="preserve"> óvodai intézményi elhelyezésben részesülő gyermekek intézményi étkeztetését, az intézményi dolgozók felnőtt étkeztetésének biztosítását a  </w:t>
      </w:r>
      <w:r w:rsidRPr="00861B87">
        <w:rPr>
          <w:b/>
        </w:rPr>
        <w:t>Feladat átvevő</w:t>
      </w:r>
      <w:r>
        <w:t xml:space="preserve">  biztosítja. Felek megállapodnak abban, hogy az étkeztetés igénybevételével kapcsolatos elszámolások, az igénybevett ebéd, tízórai, uzsonna adagokra vonatkozó nyilvántartások vezetésére, az élelmezési konyha vezetője felé történő napi jelentés rendjére, az élelmezési konyha </w:t>
      </w:r>
      <w:proofErr w:type="spellStart"/>
      <w:r>
        <w:t>üzemeltésével</w:t>
      </w:r>
      <w:proofErr w:type="spellEnd"/>
      <w:r>
        <w:t xml:space="preserve"> kapcsolatos feladatok ellátásának rendjével koordinációs feladatok ellátására a konyha üzemeltetésével kapcsolatos belső szabályzatok, valamint a tárgyban kiadott jogszabályban foglaltak az irányadóak. A gyermekétkeztetéssel kapcsolatos költségeket </w:t>
      </w:r>
      <w:r w:rsidRPr="00375CBB">
        <w:rPr>
          <w:b/>
        </w:rPr>
        <w:t>a Feladat átadó</w:t>
      </w:r>
      <w:r>
        <w:t xml:space="preserve"> saját költségvetésében tervezi meg, s az igénybe vett étkeztetés elszámolása felek között a kibocsátott számla alapján történik, melyet az intézmény vezetője jegyez ellen.</w:t>
      </w:r>
    </w:p>
    <w:p w:rsidR="00B858A4" w:rsidRDefault="00B858A4" w:rsidP="00B858A4">
      <w:pPr>
        <w:numPr>
          <w:ilvl w:val="0"/>
          <w:numId w:val="35"/>
        </w:numPr>
        <w:tabs>
          <w:tab w:val="clear" w:pos="732"/>
        </w:tabs>
        <w:ind w:left="360"/>
        <w:jc w:val="both"/>
      </w:pPr>
      <w:r>
        <w:t xml:space="preserve">Felek megállapodnak továbbá abban is, hogy az előző pontban foglalt szabályok szerint járnak el a Nyíradonyi Szivárvány Önkormányzati </w:t>
      </w:r>
      <w:proofErr w:type="gramStart"/>
      <w:r>
        <w:t xml:space="preserve">Óvoda  </w:t>
      </w:r>
      <w:proofErr w:type="spellStart"/>
      <w:r>
        <w:t>aradványpusztai</w:t>
      </w:r>
      <w:proofErr w:type="spellEnd"/>
      <w:proofErr w:type="gramEnd"/>
      <w:r>
        <w:t xml:space="preserve"> tagintézménye vonatkozásában is.</w:t>
      </w:r>
    </w:p>
    <w:p w:rsidR="00B858A4" w:rsidRDefault="00B858A4" w:rsidP="00B858A4">
      <w:pPr>
        <w:ind w:left="-12"/>
        <w:jc w:val="both"/>
      </w:pPr>
    </w:p>
    <w:p w:rsidR="00B858A4" w:rsidRDefault="00B858A4" w:rsidP="00B858A4">
      <w:pPr>
        <w:ind w:left="-12"/>
        <w:jc w:val="both"/>
        <w:rPr>
          <w:b/>
        </w:rPr>
      </w:pPr>
      <w:r w:rsidRPr="00375CBB">
        <w:rPr>
          <w:b/>
        </w:rPr>
        <w:t>E. Kulturális szolgáltatások vonatkozásában</w:t>
      </w:r>
    </w:p>
    <w:p w:rsidR="00B858A4" w:rsidRDefault="00B858A4" w:rsidP="00B858A4">
      <w:pPr>
        <w:ind w:left="-12"/>
        <w:jc w:val="both"/>
      </w:pPr>
      <w:r>
        <w:t xml:space="preserve">1.) Felek a kulturális intézmények fenntartása tekintetében abban állapodnak  meg, hogy a </w:t>
      </w:r>
      <w:r w:rsidRPr="00652616">
        <w:rPr>
          <w:b/>
        </w:rPr>
        <w:t>Feladat átvevő</w:t>
      </w:r>
      <w:r>
        <w:t xml:space="preserve"> feladata a  kulturális intézmények fenntartásával és karbantartásával  kapcsolatos feladatok ellátása, így különösen: a Móricz Zsigmond  Művelődési és Információs Ház épületének fenntartása, az intézménynek átadott Fecskeház, Városi </w:t>
      </w:r>
      <w:proofErr w:type="gramStart"/>
      <w:r>
        <w:t>Mozi</w:t>
      </w:r>
      <w:proofErr w:type="gramEnd"/>
      <w:r>
        <w:t xml:space="preserve">, Aradványpusztai Faluház  épületeinek fenntartása és működtetéséhez szükséges feltételek biztosítása. Az épületfenntartás feladatainak költségeit a </w:t>
      </w:r>
      <w:r w:rsidRPr="00652616">
        <w:rPr>
          <w:b/>
        </w:rPr>
        <w:t>Feladat átadó</w:t>
      </w:r>
      <w:r>
        <w:t xml:space="preserve"> a </w:t>
      </w:r>
      <w:r w:rsidRPr="00652616">
        <w:rPr>
          <w:b/>
        </w:rPr>
        <w:t>Feladat átvevőnek</w:t>
      </w:r>
      <w:r>
        <w:t xml:space="preserve"> a saját költségvetése terhére- intézménye útján - biztosítja.</w:t>
      </w:r>
    </w:p>
    <w:p w:rsidR="00B858A4" w:rsidRDefault="00B858A4" w:rsidP="00B858A4">
      <w:pPr>
        <w:ind w:left="-12"/>
        <w:jc w:val="both"/>
      </w:pPr>
      <w:r>
        <w:t xml:space="preserve">2.) Felek megállapodnak továbbá abban is, hogy a kulturális </w:t>
      </w:r>
      <w:proofErr w:type="gramStart"/>
      <w:r>
        <w:t>örökség  helyi</w:t>
      </w:r>
      <w:proofErr w:type="gramEnd"/>
      <w:r>
        <w:t xml:space="preserve"> védelme érdekében a </w:t>
      </w:r>
      <w:r w:rsidRPr="008629DD">
        <w:rPr>
          <w:b/>
        </w:rPr>
        <w:t>Feladat átvevő</w:t>
      </w:r>
      <w:r>
        <w:t xml:space="preserve">  részt vesz a helyi védelem alá helyezett önkormányzati épületek fenntartásában és karbantartásában, annak korhű állapotban történő helyreállításában, a népi hagyományok és helyi értékek megőrzése érdekében gondoskodik a  helyi néprajzi gyűjtemények fenntartásáról is.</w:t>
      </w:r>
    </w:p>
    <w:p w:rsidR="00B858A4" w:rsidRDefault="00B858A4" w:rsidP="00B858A4">
      <w:pPr>
        <w:ind w:left="-12"/>
        <w:jc w:val="both"/>
      </w:pPr>
      <w:r>
        <w:t xml:space="preserve">3.) Felek megállapodnak továbbá abban is, hogy a Feladat átadási-átvételi szerződés hatálya kiterjed </w:t>
      </w:r>
      <w:proofErr w:type="gramStart"/>
      <w:r>
        <w:t xml:space="preserve">a  </w:t>
      </w:r>
      <w:r w:rsidRPr="008629DD">
        <w:rPr>
          <w:b/>
        </w:rPr>
        <w:t>Feladat</w:t>
      </w:r>
      <w:proofErr w:type="gramEnd"/>
      <w:r w:rsidRPr="008629DD">
        <w:rPr>
          <w:b/>
        </w:rPr>
        <w:t xml:space="preserve"> átadó</w:t>
      </w:r>
      <w:r>
        <w:t xml:space="preserve"> közművelődési tevékenység támogatására is, melyben a </w:t>
      </w:r>
      <w:r w:rsidRPr="008629DD">
        <w:rPr>
          <w:b/>
        </w:rPr>
        <w:t>Feladat átvevő</w:t>
      </w:r>
      <w:r>
        <w:t xml:space="preserve"> úgy vesz részt, hogy közreműködik az általa üzemeltetett Harangi Imre Rendezvénycsarnokban, valamint a Móricz Zsigmond Művelődési Házban tartott rendezvények megszervezésében, az ehhez szükséges közösségi tér biztosításában, a rendezvény ellátásához szükséges humán erőforrás biztosításában. Erről </w:t>
      </w:r>
      <w:proofErr w:type="gramStart"/>
      <w:r>
        <w:t xml:space="preserve">a  </w:t>
      </w:r>
      <w:r w:rsidRPr="008629DD">
        <w:rPr>
          <w:b/>
        </w:rPr>
        <w:t>Feladat</w:t>
      </w:r>
      <w:proofErr w:type="gramEnd"/>
      <w:r w:rsidRPr="008629DD">
        <w:rPr>
          <w:b/>
        </w:rPr>
        <w:t xml:space="preserve"> átvevő</w:t>
      </w:r>
      <w:r>
        <w:t xml:space="preserve"> rendezvény terv készítésével, s annak elfogadását követően számla kibocsátásával számol el a Feladat átadó felé. Kibocsátott számla </w:t>
      </w:r>
      <w:proofErr w:type="spellStart"/>
      <w:r>
        <w:t>kullaudálására</w:t>
      </w:r>
      <w:proofErr w:type="spellEnd"/>
      <w:r>
        <w:t xml:space="preserve"> a település polgármestere és az érintett intézmény vezetője jogosult.</w:t>
      </w:r>
    </w:p>
    <w:p w:rsidR="00B858A4" w:rsidRDefault="00B858A4" w:rsidP="00B858A4">
      <w:pPr>
        <w:ind w:left="-12"/>
        <w:jc w:val="both"/>
      </w:pPr>
    </w:p>
    <w:p w:rsidR="00B858A4" w:rsidRDefault="00B858A4" w:rsidP="00B858A4">
      <w:pPr>
        <w:ind w:left="-12"/>
        <w:jc w:val="both"/>
        <w:rPr>
          <w:b/>
        </w:rPr>
      </w:pPr>
    </w:p>
    <w:p w:rsidR="00B858A4" w:rsidRDefault="00B858A4" w:rsidP="00B858A4">
      <w:pPr>
        <w:ind w:left="-12"/>
        <w:jc w:val="both"/>
        <w:rPr>
          <w:b/>
        </w:rPr>
      </w:pPr>
    </w:p>
    <w:p w:rsidR="00B858A4" w:rsidRDefault="00B858A4" w:rsidP="00B858A4">
      <w:pPr>
        <w:ind w:left="-12"/>
        <w:jc w:val="both"/>
        <w:rPr>
          <w:b/>
        </w:rPr>
      </w:pPr>
    </w:p>
    <w:p w:rsidR="00B858A4" w:rsidRDefault="00B858A4" w:rsidP="00B858A4">
      <w:pPr>
        <w:ind w:left="-12"/>
        <w:jc w:val="both"/>
        <w:rPr>
          <w:b/>
        </w:rPr>
      </w:pPr>
      <w:r>
        <w:rPr>
          <w:b/>
        </w:rPr>
        <w:t>F. Szociális, gyermekjóléti és gyermekvédelmi szolgáltatások terén:</w:t>
      </w:r>
    </w:p>
    <w:p w:rsidR="00B858A4" w:rsidRDefault="00B858A4" w:rsidP="00B858A4">
      <w:pPr>
        <w:ind w:left="-12"/>
        <w:jc w:val="both"/>
      </w:pPr>
      <w:r>
        <w:t xml:space="preserve">1.) felek kinyilatkozzák, hogy a </w:t>
      </w:r>
      <w:r w:rsidRPr="008629DD">
        <w:rPr>
          <w:b/>
        </w:rPr>
        <w:t xml:space="preserve">Feladat </w:t>
      </w:r>
      <w:proofErr w:type="gramStart"/>
      <w:r w:rsidRPr="008629DD">
        <w:rPr>
          <w:b/>
        </w:rPr>
        <w:t>átadó</w:t>
      </w:r>
      <w:r>
        <w:t xml:space="preserve">   gyermekvédelmi</w:t>
      </w:r>
      <w:proofErr w:type="gramEnd"/>
      <w:r>
        <w:t xml:space="preserve">, gyermekjóléti, szociális szolgáltatási feladatainak a </w:t>
      </w:r>
      <w:r w:rsidRPr="008629DD">
        <w:rPr>
          <w:b/>
        </w:rPr>
        <w:t>Feladat átadó</w:t>
      </w:r>
      <w:r>
        <w:t xml:space="preserve"> által létrehozott önkormányzati társulások útján gondoskodik. E vonatkozásában Felek között létrejött szerződés hatálya a szociális és gyermekjóléti intézmények fenntartásában való közreműködésre terjed ki. E feladatok ellátását </w:t>
      </w:r>
      <w:r w:rsidRPr="008629DD">
        <w:rPr>
          <w:b/>
        </w:rPr>
        <w:t>a Feladat átadó</w:t>
      </w:r>
      <w:r>
        <w:t xml:space="preserve"> a társulások által elfogadott </w:t>
      </w:r>
      <w:proofErr w:type="gramStart"/>
      <w:r>
        <w:t>költségvetésében   tervezi</w:t>
      </w:r>
      <w:proofErr w:type="gramEnd"/>
      <w:r>
        <w:t xml:space="preserve"> meg, s a kibocsátott számla ellenében gondoskodik annak az ellátott feladatokkal arányos átadásáról. </w:t>
      </w:r>
    </w:p>
    <w:p w:rsidR="00B858A4" w:rsidRDefault="00B858A4" w:rsidP="00B858A4">
      <w:pPr>
        <w:ind w:left="-12"/>
        <w:jc w:val="both"/>
      </w:pPr>
    </w:p>
    <w:p w:rsidR="00B858A4" w:rsidRDefault="00B858A4" w:rsidP="00B858A4">
      <w:pPr>
        <w:ind w:left="-12"/>
        <w:jc w:val="both"/>
        <w:rPr>
          <w:b/>
        </w:rPr>
      </w:pPr>
      <w:r>
        <w:rPr>
          <w:b/>
        </w:rPr>
        <w:t>G. A lakás és helyiséggazdálkodási feladatok ellátásával kapcsolatban:</w:t>
      </w:r>
    </w:p>
    <w:p w:rsidR="00B858A4" w:rsidRDefault="00B858A4" w:rsidP="00B858A4">
      <w:pPr>
        <w:ind w:left="-12"/>
        <w:jc w:val="both"/>
      </w:pPr>
      <w:r>
        <w:t xml:space="preserve">1.) Felek megállapítják, hogy az önkormányzati bér- és szükséglakások fölötti rendelkezési jogot – a </w:t>
      </w:r>
      <w:r w:rsidRPr="008629DD">
        <w:rPr>
          <w:b/>
        </w:rPr>
        <w:t>Feladat átadó</w:t>
      </w:r>
      <w:r>
        <w:t xml:space="preserve"> által elfogadott helyi rendelet és a lakástörvény értelmében – a város polgármestere gyakorolja. A Feladatok ellátását Felek az alábbiakban állapítják meg</w:t>
      </w:r>
      <w:proofErr w:type="gramStart"/>
      <w:r>
        <w:t>:  a</w:t>
      </w:r>
      <w:proofErr w:type="gramEnd"/>
      <w:r>
        <w:t xml:space="preserve"> lakások és helyiségek  vagyonnyilvántartásával, a lakások  és nem lakás célú helyiségek bérbeadásával, a lakbér és helyiségbérleti díj  megállapításával , a lakásigénylők nyilvántartásával kapcsolatos feladatokat a  Feladat átadó látja el. A lakások és </w:t>
      </w:r>
      <w:proofErr w:type="gramStart"/>
      <w:r>
        <w:t>helyiségek  bérleti</w:t>
      </w:r>
      <w:proofErr w:type="gramEnd"/>
      <w:r>
        <w:t xml:space="preserve"> szerződéseinek megkötése, az ebből befolyó bevételek kezelése, a lakások felújításával, karbantartásával, komfortosításával kapcsolatos feladatokat a </w:t>
      </w:r>
      <w:r w:rsidRPr="008629DD">
        <w:rPr>
          <w:b/>
        </w:rPr>
        <w:t>Feladat átvevő</w:t>
      </w:r>
      <w:r>
        <w:t xml:space="preserve"> látja el. A lakások és helyiségek bérletéből, a nem lakás célú helyiségek bérletéből befolyó </w:t>
      </w:r>
      <w:proofErr w:type="gramStart"/>
      <w:r>
        <w:t>bevételek  a</w:t>
      </w:r>
      <w:proofErr w:type="gramEnd"/>
      <w:r>
        <w:t xml:space="preserve"> </w:t>
      </w:r>
      <w:r w:rsidRPr="008629DD">
        <w:rPr>
          <w:b/>
        </w:rPr>
        <w:t>Feladat átvevőt</w:t>
      </w:r>
      <w:r>
        <w:t xml:space="preserve"> illeték meg, azzal a kikötéssel, hogy az ebből származó bevételeket csak a lakások és helyiségek fenntartásával, felújításával, korszerűsítésével, a komfort fokozatának növelésével kapcsolatos kiadásokra fordíthatja. Az ezzel kapcsolatos éves bevételeit és kiadásait az Üzleti tervében kell bemutatnia, melyet a Képviselő-testület hagy jóvá. </w:t>
      </w:r>
    </w:p>
    <w:p w:rsidR="00B858A4" w:rsidRDefault="00B858A4" w:rsidP="00B858A4">
      <w:pPr>
        <w:ind w:left="-12"/>
        <w:jc w:val="both"/>
      </w:pPr>
      <w:r>
        <w:t xml:space="preserve">2.) Felek megállapodnak abban is, hogy a lakások és nem lakás célú helyiségek gazdálkodásával kapcsolatos feladatok ellátása során a Feladat átvevő köteles a </w:t>
      </w:r>
      <w:r w:rsidRPr="008629DD">
        <w:rPr>
          <w:b/>
        </w:rPr>
        <w:t>Feladat átadó</w:t>
      </w:r>
      <w:r>
        <w:t xml:space="preserve"> helyi lakásrendeletében, valamint az önkormányzat vagyongazdálkodásáról szóló </w:t>
      </w:r>
      <w:proofErr w:type="gramStart"/>
      <w:r>
        <w:t>rendeletében  foglaltak</w:t>
      </w:r>
      <w:proofErr w:type="gramEnd"/>
      <w:r>
        <w:t xml:space="preserve"> szerint eljárni, s ennek szabályait maradéktalanul érvényesíteni.</w:t>
      </w:r>
    </w:p>
    <w:p w:rsidR="00B858A4" w:rsidRDefault="00B858A4" w:rsidP="00B858A4">
      <w:pPr>
        <w:ind w:left="-12"/>
        <w:jc w:val="both"/>
      </w:pPr>
      <w:r>
        <w:t xml:space="preserve">3.) Felek megállapodnak abban is, hogy a lakás- és helyiséggazdálkodási tevékenységgel kapcsolatban a  </w:t>
      </w:r>
      <w:r w:rsidRPr="008629DD">
        <w:rPr>
          <w:b/>
        </w:rPr>
        <w:t>Feladat átvevőt</w:t>
      </w:r>
      <w:r>
        <w:t xml:space="preserve"> terhelik azok a kötelezettségek, melyek a lakások  és nem lakás célú helyiségek  bérbeadásával kapcsolatban a bérlővel vagy  harmadik személlyel szemben merülnek fel, s </w:t>
      </w:r>
      <w:proofErr w:type="gramStart"/>
      <w:r>
        <w:t>azáltal</w:t>
      </w:r>
      <w:proofErr w:type="gramEnd"/>
      <w:r>
        <w:t xml:space="preserve"> a </w:t>
      </w:r>
      <w:r w:rsidRPr="008629DD">
        <w:rPr>
          <w:b/>
        </w:rPr>
        <w:t>Feladat átadónak</w:t>
      </w:r>
      <w:r>
        <w:t xml:space="preserve"> e tevékenységgel kapcsolatban kártérítési kötelezettsége keletkezne.</w:t>
      </w:r>
    </w:p>
    <w:p w:rsidR="00B858A4" w:rsidRDefault="00B858A4" w:rsidP="00B858A4">
      <w:pPr>
        <w:ind w:left="-12"/>
        <w:jc w:val="both"/>
      </w:pPr>
    </w:p>
    <w:p w:rsidR="00B858A4" w:rsidRDefault="00B858A4" w:rsidP="00B858A4">
      <w:pPr>
        <w:ind w:left="-12"/>
        <w:jc w:val="both"/>
        <w:rPr>
          <w:b/>
        </w:rPr>
      </w:pPr>
      <w:r>
        <w:rPr>
          <w:b/>
        </w:rPr>
        <w:t>F. A város közigazgatási területén a hajléktalanná váló személyek ellátásának és rehabilitációjának, valamint a hajléktalanság megelőzősével kapcsolatos feladatok vonatkozásában:</w:t>
      </w:r>
    </w:p>
    <w:p w:rsidR="00B858A4" w:rsidRDefault="00B858A4" w:rsidP="00B858A4">
      <w:pPr>
        <w:ind w:left="-12"/>
        <w:jc w:val="both"/>
      </w:pPr>
      <w:r>
        <w:t xml:space="preserve">1.) Felek közös feladatuknak tekintik a hajléktalan személyek ellátásával, a hajléktalanság megelőzésével kapcsolatos feladatokat. Ennek érdekében a </w:t>
      </w:r>
      <w:r w:rsidRPr="008629DD">
        <w:rPr>
          <w:b/>
        </w:rPr>
        <w:t>Feladat átadót</w:t>
      </w:r>
      <w:r>
        <w:t xml:space="preserve"> terhelik azok a kötelezettségek, </w:t>
      </w:r>
      <w:proofErr w:type="gramStart"/>
      <w:r>
        <w:t>melyeket  a</w:t>
      </w:r>
      <w:proofErr w:type="gramEnd"/>
      <w:r>
        <w:t xml:space="preserve"> szociális törvény és egyéb  jogszabályok e körben az önkormányzatok hatásköreként nevesítenek, vagy nevesíteni fognak. A </w:t>
      </w:r>
      <w:r w:rsidRPr="008629DD">
        <w:rPr>
          <w:b/>
        </w:rPr>
        <w:t>Feladat átvevő</w:t>
      </w:r>
      <w:r>
        <w:t xml:space="preserve"> a hajléktalanság megelőzésével és kezelésével kapcsolatban: a hajléktalanság kialakulásában az önkormányzattal, a polgármesteri hivatallal, egészségügyi és szociális intézményekkel, rendőrséggel, társadalmi és civil szervezetekkel, egyházakkal e jelzőrendszer működtetésében együttműködik, s </w:t>
      </w:r>
      <w:proofErr w:type="gramStart"/>
      <w:r>
        <w:t>a  rendelkezésére</w:t>
      </w:r>
      <w:proofErr w:type="gramEnd"/>
      <w:r>
        <w:t xml:space="preserve"> álló lakásállományból a Képviselő-testület döntése esetén legalább 1 db szükséglakást tart beköltözhető állapotban fenn annak érdekében, hogy a hajléktalanná váló családok elhelyezését átmenetileg biztosítsa.</w:t>
      </w:r>
    </w:p>
    <w:p w:rsidR="00B858A4" w:rsidRDefault="00B858A4" w:rsidP="00B858A4">
      <w:pPr>
        <w:ind w:left="-12"/>
        <w:jc w:val="both"/>
      </w:pPr>
      <w:r>
        <w:t xml:space="preserve">2.) Felek megállapodnak abban is, hogy a Nyíradony város szociális célú város rehabilitációs projektjeként a Bokrétás </w:t>
      </w:r>
      <w:proofErr w:type="gramStart"/>
      <w:r>
        <w:t>úton  megvalósuló</w:t>
      </w:r>
      <w:proofErr w:type="gramEnd"/>
      <w:r>
        <w:t xml:space="preserve"> közösségi házban működtetett mosoda, vizes blokk, melegedő fenntartását magára vállalja a létesítmény műszaki átadását követően.</w:t>
      </w:r>
    </w:p>
    <w:p w:rsidR="00B858A4" w:rsidRDefault="00B858A4" w:rsidP="00B858A4">
      <w:pPr>
        <w:ind w:left="-12"/>
        <w:jc w:val="both"/>
      </w:pPr>
    </w:p>
    <w:p w:rsidR="00B858A4" w:rsidRDefault="00B858A4" w:rsidP="00B858A4">
      <w:pPr>
        <w:ind w:left="-12"/>
        <w:jc w:val="both"/>
        <w:rPr>
          <w:b/>
        </w:rPr>
      </w:pPr>
      <w:r w:rsidRPr="005B1B91">
        <w:rPr>
          <w:b/>
        </w:rPr>
        <w:t>G</w:t>
      </w:r>
      <w:r>
        <w:t xml:space="preserve">. </w:t>
      </w:r>
      <w:r w:rsidRPr="005B1B91">
        <w:rPr>
          <w:b/>
        </w:rPr>
        <w:t>Helyi környezet- és természetvédelmi feladatok ellátása terén:</w:t>
      </w:r>
    </w:p>
    <w:p w:rsidR="00B858A4" w:rsidRDefault="00B858A4" w:rsidP="00B858A4">
      <w:pPr>
        <w:ind w:left="-12"/>
        <w:jc w:val="both"/>
      </w:pPr>
      <w:r>
        <w:t xml:space="preserve">1.) A </w:t>
      </w:r>
      <w:r w:rsidRPr="008629DD">
        <w:rPr>
          <w:b/>
        </w:rPr>
        <w:t>Feladat átadó</w:t>
      </w:r>
      <w:r>
        <w:t xml:space="preserve"> a környezet védelmével kapcsolatos helyi szintű szabályozási, jogszabály alkotási kötelezettségének, valamint a jegyzői és polgármesteri hivatali hatósági tevékenység ellátását biztosítja.  </w:t>
      </w:r>
      <w:proofErr w:type="gramStart"/>
      <w:r>
        <w:t xml:space="preserve">A </w:t>
      </w:r>
      <w:proofErr w:type="spellStart"/>
      <w:r>
        <w:t>A</w:t>
      </w:r>
      <w:proofErr w:type="spellEnd"/>
      <w:r>
        <w:t xml:space="preserve"> helyi környezetvédelmi feladatok ellátásában a </w:t>
      </w:r>
      <w:r w:rsidRPr="008629DD">
        <w:rPr>
          <w:b/>
        </w:rPr>
        <w:t>Feladat átvevő</w:t>
      </w:r>
      <w:r>
        <w:t xml:space="preserve"> a mezei őrzési feladatok szervezésével, a mezei őrök környezetvédelmi feladatokkal való megbízásával (természetkárosítás észlelése, jelzése, védett környezetvédelmi értékek megőrzése, a külterületi ingatlanok parlag területeinek feltárása és jelzése, a nem megfelelően végzett mezőgazdasági és erdészeti tevékenység észlelése és feltárása, jelzése, a védett erdei területek, valamint a </w:t>
      </w:r>
      <w:proofErr w:type="spellStart"/>
      <w:r>
        <w:t>Natura</w:t>
      </w:r>
      <w:proofErr w:type="spellEnd"/>
      <w:r>
        <w:t xml:space="preserve"> 2000 védettségi kategóriájú területek, valamint a helyi önkormányzati rendeletben, vagy egyéb módon védelem alá helyezett fák, növények, vagy</w:t>
      </w:r>
      <w:proofErr w:type="gramEnd"/>
      <w:r>
        <w:t xml:space="preserve">  </w:t>
      </w:r>
      <w:proofErr w:type="gramStart"/>
      <w:r>
        <w:t>területek</w:t>
      </w:r>
      <w:proofErr w:type="gramEnd"/>
      <w:r>
        <w:t xml:space="preserve"> természetvédelmével kapcsolatos feladatok jelzésében működik közre. A </w:t>
      </w:r>
      <w:r w:rsidRPr="008629DD">
        <w:rPr>
          <w:b/>
        </w:rPr>
        <w:t>Feladat átadó</w:t>
      </w:r>
      <w:r>
        <w:t xml:space="preserve"> a feladatok ellátásához szükséges költségvetési kiadásokat a C/2. pontban foglaltak alapján saját költségvetésében tervezi meg. Ugyanakkor az erdők védelmével kapcsolatos feladatok ellátása csak akkor tartozik a Feladat átvevő feladatai közé, ha </w:t>
      </w:r>
      <w:proofErr w:type="gramStart"/>
      <w:r>
        <w:t>a</w:t>
      </w:r>
      <w:proofErr w:type="gramEnd"/>
      <w:r>
        <w:t xml:space="preserve"> az erdő tulajdonosával a  </w:t>
      </w:r>
      <w:r w:rsidRPr="008629DD">
        <w:rPr>
          <w:b/>
        </w:rPr>
        <w:t>Feladat átvevő</w:t>
      </w:r>
      <w:r>
        <w:t xml:space="preserve"> az őrzési, védelmi feladatokban megállapodást kötött.</w:t>
      </w:r>
    </w:p>
    <w:p w:rsidR="00B858A4" w:rsidRDefault="00B858A4" w:rsidP="00B858A4">
      <w:pPr>
        <w:ind w:left="-12"/>
        <w:jc w:val="both"/>
      </w:pPr>
    </w:p>
    <w:p w:rsidR="00B858A4" w:rsidRDefault="00B858A4" w:rsidP="00B858A4">
      <w:pPr>
        <w:ind w:left="-12"/>
        <w:jc w:val="both"/>
        <w:rPr>
          <w:b/>
        </w:rPr>
      </w:pPr>
      <w:r w:rsidRPr="00DD3C0B">
        <w:rPr>
          <w:b/>
        </w:rPr>
        <w:t xml:space="preserve">H. A </w:t>
      </w:r>
      <w:proofErr w:type="gramStart"/>
      <w:r w:rsidRPr="00DD3C0B">
        <w:rPr>
          <w:b/>
        </w:rPr>
        <w:t xml:space="preserve">Vízgazdálkodási </w:t>
      </w:r>
      <w:r>
        <w:rPr>
          <w:b/>
        </w:rPr>
        <w:t xml:space="preserve"> és</w:t>
      </w:r>
      <w:proofErr w:type="gramEnd"/>
      <w:r>
        <w:rPr>
          <w:b/>
        </w:rPr>
        <w:t xml:space="preserve"> </w:t>
      </w:r>
      <w:proofErr w:type="spellStart"/>
      <w:r>
        <w:rPr>
          <w:b/>
        </w:rPr>
        <w:t>vízkárelhárítási</w:t>
      </w:r>
      <w:proofErr w:type="spellEnd"/>
      <w:r>
        <w:rPr>
          <w:b/>
        </w:rPr>
        <w:t xml:space="preserve"> feladatok</w:t>
      </w:r>
      <w:r w:rsidRPr="00DD3C0B">
        <w:rPr>
          <w:b/>
        </w:rPr>
        <w:t xml:space="preserve"> ellátása tekintetében:</w:t>
      </w:r>
    </w:p>
    <w:p w:rsidR="00B858A4" w:rsidRDefault="00B858A4" w:rsidP="00B858A4">
      <w:pPr>
        <w:ind w:left="-12"/>
        <w:jc w:val="both"/>
      </w:pPr>
      <w:r>
        <w:t xml:space="preserve">1.) </w:t>
      </w:r>
      <w:r w:rsidRPr="008629DD">
        <w:rPr>
          <w:b/>
        </w:rPr>
        <w:t>Feladat átadót</w:t>
      </w:r>
      <w:r>
        <w:t xml:space="preserve"> terhelik: a helyi </w:t>
      </w:r>
      <w:proofErr w:type="spellStart"/>
      <w:r>
        <w:t>vízkárelhárítási</w:t>
      </w:r>
      <w:proofErr w:type="spellEnd"/>
      <w:r>
        <w:t xml:space="preserve">, vízrendezési tervek, koncepciók elkészíttetése, az ezzel kapcsolatos hatósági feladatok ellátásának a kötelezettsége. Ugyancsak a Feladat átadó kötelezettségét képezi a belvíz elvezetésével, </w:t>
      </w:r>
      <w:proofErr w:type="gramStart"/>
      <w:r>
        <w:t>a  csapadékvíz</w:t>
      </w:r>
      <w:proofErr w:type="gramEnd"/>
      <w:r>
        <w:t xml:space="preserve"> elvezető rendszer fejlesztésével kapcsolatos pályázatokon való részvétel, valamint a  szükséges közbeszerzési eljárások lebonyolítása, az ingatlan tulajdonosok feladatokba vonásával kapcsolatos feladatok ellátása. </w:t>
      </w:r>
    </w:p>
    <w:p w:rsidR="00B858A4" w:rsidRDefault="00B858A4" w:rsidP="00B858A4">
      <w:pPr>
        <w:ind w:left="-12"/>
        <w:jc w:val="both"/>
      </w:pPr>
      <w:r>
        <w:t xml:space="preserve">2).A </w:t>
      </w:r>
      <w:r w:rsidRPr="008629DD">
        <w:rPr>
          <w:b/>
        </w:rPr>
        <w:t>Feladat átvevőt</w:t>
      </w:r>
      <w:r>
        <w:t xml:space="preserve"> terheli: a </w:t>
      </w:r>
      <w:proofErr w:type="spellStart"/>
      <w:r>
        <w:t>kül-</w:t>
      </w:r>
      <w:proofErr w:type="spellEnd"/>
      <w:r>
        <w:t xml:space="preserve"> és belterületen lévő </w:t>
      </w:r>
      <w:proofErr w:type="gramStart"/>
      <w:r>
        <w:t>csatorna rendszerek</w:t>
      </w:r>
      <w:proofErr w:type="gramEnd"/>
      <w:r>
        <w:t xml:space="preserve">  és árkok , zárt csatornarendszerek és az ezek működtetéséhez szükséges tisztításának és folyamatos karbantartásának a kötelezettsége, melyben – amennyiben az ingatlan tulajdonossal szemben hatósági intézkedést kell tenni – a polgármesteri hivatal szakreferensével működik együtt. A </w:t>
      </w:r>
      <w:r w:rsidRPr="008629DD">
        <w:rPr>
          <w:b/>
        </w:rPr>
        <w:t>Feladat átvevő</w:t>
      </w:r>
      <w:r>
        <w:t xml:space="preserve"> kötelezettsége a belvíz elleni védekezéssel kapcsolatos feladatok ellátása, a település közigazgatási területén a belvíz elleni védekezés szervezésében való közreműködés, a Katasztrófavédelmi Igazgatóság Járási szervezetével, valamint a helyi tűzoltósággal való koordinációs feladatok ellátása is. </w:t>
      </w:r>
    </w:p>
    <w:p w:rsidR="00B858A4" w:rsidRDefault="00B858A4" w:rsidP="00B858A4">
      <w:pPr>
        <w:ind w:left="-12"/>
        <w:jc w:val="both"/>
      </w:pPr>
      <w:r>
        <w:t xml:space="preserve">3.)Előzőekben foglaltak alapján a </w:t>
      </w:r>
      <w:r w:rsidRPr="008629DD">
        <w:rPr>
          <w:b/>
        </w:rPr>
        <w:t>Feladat átvevő</w:t>
      </w:r>
      <w:r>
        <w:t xml:space="preserve"> kötelezettsége a megépült záportározó működtetése, a rendeltetésszerű használatának biztosítása is.  </w:t>
      </w:r>
    </w:p>
    <w:p w:rsidR="00B858A4" w:rsidRDefault="00B858A4" w:rsidP="00B858A4">
      <w:pPr>
        <w:ind w:left="-12"/>
        <w:jc w:val="both"/>
      </w:pPr>
      <w:r>
        <w:t xml:space="preserve"> </w:t>
      </w:r>
    </w:p>
    <w:p w:rsidR="00B858A4" w:rsidRPr="00CE33B4" w:rsidRDefault="00B858A4" w:rsidP="00B858A4">
      <w:pPr>
        <w:ind w:left="-12"/>
        <w:jc w:val="both"/>
        <w:rPr>
          <w:b/>
        </w:rPr>
      </w:pPr>
      <w:r w:rsidRPr="00CE33B4">
        <w:rPr>
          <w:b/>
        </w:rPr>
        <w:t>I.</w:t>
      </w:r>
      <w:r>
        <w:t xml:space="preserve"> </w:t>
      </w:r>
      <w:r w:rsidRPr="00CE33B4">
        <w:rPr>
          <w:b/>
        </w:rPr>
        <w:t xml:space="preserve">Ivóvíz ellátás, </w:t>
      </w:r>
      <w:proofErr w:type="gramStart"/>
      <w:r w:rsidRPr="00CE33B4">
        <w:rPr>
          <w:b/>
        </w:rPr>
        <w:t>szennyvíz elvezetés</w:t>
      </w:r>
      <w:proofErr w:type="gramEnd"/>
      <w:r w:rsidRPr="00CE33B4">
        <w:rPr>
          <w:b/>
        </w:rPr>
        <w:t>, ártalmatlanítás, (csatornaszolgáltatás) feladatainak ellátása terén:</w:t>
      </w:r>
    </w:p>
    <w:p w:rsidR="00B858A4" w:rsidRDefault="00B858A4" w:rsidP="00B858A4">
      <w:pPr>
        <w:ind w:left="-12"/>
        <w:jc w:val="both"/>
      </w:pPr>
      <w:r>
        <w:t xml:space="preserve">1.) Felek megállapodnak abban, hogy a település vezetékes ivóvízzel történő ellátását a város közigazgatási </w:t>
      </w:r>
      <w:proofErr w:type="gramStart"/>
      <w:r>
        <w:t>területén  jelenleg</w:t>
      </w:r>
      <w:proofErr w:type="gramEnd"/>
      <w:r>
        <w:t xml:space="preserve"> a </w:t>
      </w:r>
      <w:r w:rsidRPr="008629DD">
        <w:rPr>
          <w:b/>
        </w:rPr>
        <w:t>Feladat átvevő</w:t>
      </w:r>
      <w:r>
        <w:t xml:space="preserve"> közreműködésével, a vízmű ágazatban a rendelkezésre álló szakmai személyzet és technikai feltételek biztosításával a </w:t>
      </w:r>
      <w:r w:rsidRPr="008629DD">
        <w:rPr>
          <w:b/>
        </w:rPr>
        <w:t>Feladat átvevő</w:t>
      </w:r>
      <w:r>
        <w:t xml:space="preserve"> látja el. A közszolgáltatás biztosítására rendelkezésre álló rendszer a berendezési és felszerelési tárgyakkal együtt </w:t>
      </w:r>
      <w:r w:rsidRPr="008629DD">
        <w:rPr>
          <w:b/>
        </w:rPr>
        <w:t>a Feladat átadó</w:t>
      </w:r>
      <w:r>
        <w:t xml:space="preserve"> tulajdonában van, míg a közüzemi szolgáltatói feladatokat a </w:t>
      </w:r>
      <w:r w:rsidRPr="008629DD">
        <w:rPr>
          <w:b/>
        </w:rPr>
        <w:t>Feladat átvevő</w:t>
      </w:r>
      <w:r>
        <w:t xml:space="preserve"> látja el.  Felek megállapodnak abban, hogy a bekövetkezett jogszabályi változásra tekintettel a közszolgáltatási </w:t>
      </w:r>
      <w:proofErr w:type="gramStart"/>
      <w:r>
        <w:t xml:space="preserve">feladatokat  </w:t>
      </w:r>
      <w:r w:rsidRPr="008629DD">
        <w:rPr>
          <w:b/>
        </w:rPr>
        <w:t>Feladat</w:t>
      </w:r>
      <w:proofErr w:type="gramEnd"/>
      <w:r w:rsidRPr="008629DD">
        <w:rPr>
          <w:b/>
        </w:rPr>
        <w:t xml:space="preserve"> átadó</w:t>
      </w:r>
      <w:r>
        <w:t xml:space="preserve"> a Hajdú Bihari Önkormányzatok Vízmű </w:t>
      </w:r>
      <w:proofErr w:type="spellStart"/>
      <w:r>
        <w:t>Zrt-n</w:t>
      </w:r>
      <w:proofErr w:type="spellEnd"/>
      <w:r>
        <w:t xml:space="preserve">, mint közszolgáltatóval kívánja a jövőben elláttatni, azonban azzal a feltétellel, hogy a város közigazgatási területén lévő rendszer üzemeltetésével kapcsolatos feladatokat a jövőben is a Feladat átvevő látja  el. Felek megállapodnak abban, hogy a rendszer zavartalan működtetése érdekében, valamint a rendelkezésre álló szakszemélyzet és technikai eszközök meglétére tekintettel arra törekednek, hogy a </w:t>
      </w:r>
      <w:r w:rsidRPr="008629DD">
        <w:rPr>
          <w:b/>
        </w:rPr>
        <w:t xml:space="preserve">Feladat átvevő </w:t>
      </w:r>
      <w:proofErr w:type="gramStart"/>
      <w:r>
        <w:t>ezen</w:t>
      </w:r>
      <w:proofErr w:type="gramEnd"/>
      <w:r>
        <w:t xml:space="preserve"> bázisára építve a Feladat átadó olyan közszolgáltatási szerződést köt, melyben a város közigazgatási területén olyan üzemegység jön létre, mely a </w:t>
      </w:r>
      <w:proofErr w:type="spellStart"/>
      <w:r>
        <w:t>nyíradonyi</w:t>
      </w:r>
      <w:proofErr w:type="spellEnd"/>
      <w:r>
        <w:t xml:space="preserve"> járás  területén lévő  önkormányzatok tulajdonában lévő ivóvíz rendszerek fenntartásában és működtetésében szerepet tud vállalni. </w:t>
      </w:r>
    </w:p>
    <w:p w:rsidR="00B858A4" w:rsidRDefault="00B858A4" w:rsidP="00B858A4">
      <w:pPr>
        <w:ind w:left="-12"/>
        <w:jc w:val="both"/>
      </w:pPr>
      <w:r>
        <w:t xml:space="preserve">2.) Az 1. pontban foglaltakra tekintettel felek megállapodnak abban, hogy a </w:t>
      </w:r>
      <w:r w:rsidRPr="008629DD">
        <w:rPr>
          <w:b/>
        </w:rPr>
        <w:t>Feladat átadó</w:t>
      </w:r>
      <w:r>
        <w:t xml:space="preserve"> a jövőbeni közüzemi közszolgáltatóval olyan közüzemi </w:t>
      </w:r>
      <w:proofErr w:type="gramStart"/>
      <w:r>
        <w:t>szolgáltatási  szerződést</w:t>
      </w:r>
      <w:proofErr w:type="gramEnd"/>
      <w:r>
        <w:t xml:space="preserve">   fog kötni, mely alkalmas arra, hogy a közüzemi szolgáltatásból képződő üzemi nyereség későbbiekben meghatározott hányadát a feladatok ellátására a </w:t>
      </w:r>
      <w:r w:rsidRPr="008629DD">
        <w:rPr>
          <w:b/>
        </w:rPr>
        <w:t>Feladat átvevő</w:t>
      </w:r>
      <w:r>
        <w:t xml:space="preserve"> rendelkezésére álljon.</w:t>
      </w:r>
    </w:p>
    <w:p w:rsidR="00B858A4" w:rsidRDefault="00B858A4" w:rsidP="00B858A4">
      <w:pPr>
        <w:ind w:left="-12"/>
        <w:jc w:val="both"/>
      </w:pPr>
      <w:r>
        <w:t xml:space="preserve">3.) Felek megállapodnak abban is, hogy a </w:t>
      </w:r>
      <w:r w:rsidRPr="008629DD">
        <w:rPr>
          <w:b/>
        </w:rPr>
        <w:t>Feladat átadó</w:t>
      </w:r>
      <w:r>
        <w:t xml:space="preserve"> a továbbiakban is igényt tart a tulajdonában lévő vezetékes ivóvíz rendszer karbantartásában, felújításában, fejlesztésében, bővítésében, a lakossági bekötések, valamint meghibásodások kezelésében való közreműködésére, melyhez szükséges pénzügyi fedezetet a megkötendő Üzemeltetési szerződésben meghatározott bérleti üzemeltetési, vagy rendszerhasználati díjból kíván a </w:t>
      </w:r>
      <w:r w:rsidRPr="00213C25">
        <w:rPr>
          <w:b/>
        </w:rPr>
        <w:t>Feladat átadó</w:t>
      </w:r>
      <w:r>
        <w:t xml:space="preserve"> leképezni.</w:t>
      </w:r>
    </w:p>
    <w:p w:rsidR="00B858A4" w:rsidRDefault="00B858A4" w:rsidP="00B858A4">
      <w:pPr>
        <w:ind w:left="-12"/>
        <w:jc w:val="both"/>
      </w:pPr>
      <w:r>
        <w:t xml:space="preserve">4.) A szennyvíz rendszer üzemeltetése vonatkozásában felek – tekintettel arra, hogy a vezetékes ivóvíz és szennyvíz rendszert, </w:t>
      </w:r>
      <w:proofErr w:type="gramStart"/>
      <w:r>
        <w:t>-  mint</w:t>
      </w:r>
      <w:proofErr w:type="gramEnd"/>
      <w:r>
        <w:t xml:space="preserve"> egységes rendszert alkotó  közművet  - kíván a jövőben hasznosítani a </w:t>
      </w:r>
      <w:r w:rsidRPr="008629DD">
        <w:rPr>
          <w:b/>
        </w:rPr>
        <w:t>Feladat átadó,</w:t>
      </w:r>
      <w:r>
        <w:t xml:space="preserve"> az 1-3. pontban foglaltak az irányadók.</w:t>
      </w:r>
    </w:p>
    <w:p w:rsidR="00B858A4" w:rsidRDefault="00B858A4" w:rsidP="00B858A4">
      <w:pPr>
        <w:ind w:left="-12"/>
        <w:jc w:val="both"/>
      </w:pPr>
      <w:r>
        <w:t xml:space="preserve">5.) Felek a </w:t>
      </w:r>
      <w:proofErr w:type="gramStart"/>
      <w:r>
        <w:t>leendő  közszolgáltatóval</w:t>
      </w:r>
      <w:proofErr w:type="gramEnd"/>
      <w:r>
        <w:t xml:space="preserve">  folytatott tárgyalásaik során vizsgálat tárgyává teszik a szennyvíz tisztítómű – mint önálló mű – </w:t>
      </w:r>
      <w:r w:rsidRPr="008629DD">
        <w:rPr>
          <w:b/>
        </w:rPr>
        <w:t>Feladat átvevő</w:t>
      </w:r>
      <w:r>
        <w:t xml:space="preserve"> általi üzemeltetését. Ennek érdekében koordinációs tárgyalásokat folytatnak közösen a leendő közszolgáltatóval.</w:t>
      </w:r>
    </w:p>
    <w:p w:rsidR="00B858A4" w:rsidRDefault="00B858A4" w:rsidP="00B858A4">
      <w:pPr>
        <w:ind w:left="-12"/>
        <w:jc w:val="both"/>
      </w:pPr>
      <w:r>
        <w:t xml:space="preserve">6.) Felek megállapodnak abban is, hogy a településen képződő és közszolgáltatásként működtetett folyékony tengelyen szállított szennyvíz üzemeltetésével kapcsolatos feladatokat a </w:t>
      </w:r>
      <w:r w:rsidRPr="008629DD">
        <w:rPr>
          <w:b/>
        </w:rPr>
        <w:t>Feladat átvevő</w:t>
      </w:r>
      <w:r>
        <w:t xml:space="preserve"> látja el. Ennek érdekében jogosult a lakossági díjak beszedésére, a rendelkezésre álló szállító járművek üzemeltetésére.</w:t>
      </w:r>
    </w:p>
    <w:p w:rsidR="00B858A4" w:rsidRDefault="00B858A4" w:rsidP="00B858A4">
      <w:pPr>
        <w:ind w:left="-12"/>
        <w:jc w:val="both"/>
      </w:pPr>
    </w:p>
    <w:p w:rsidR="00B858A4" w:rsidRDefault="00B858A4" w:rsidP="00B858A4">
      <w:pPr>
        <w:ind w:left="-12"/>
        <w:jc w:val="both"/>
        <w:rPr>
          <w:b/>
        </w:rPr>
      </w:pPr>
      <w:r>
        <w:rPr>
          <w:b/>
        </w:rPr>
        <w:t>J. A polgári védelmi feladatok ellátása vonatkozásában:</w:t>
      </w:r>
    </w:p>
    <w:p w:rsidR="00B858A4" w:rsidRDefault="00B858A4" w:rsidP="00B858A4">
      <w:pPr>
        <w:ind w:left="-12"/>
        <w:jc w:val="both"/>
      </w:pPr>
      <w:r>
        <w:t xml:space="preserve">Felek akként állapodnak meg, hogy a </w:t>
      </w:r>
      <w:r w:rsidRPr="008629DD">
        <w:rPr>
          <w:b/>
        </w:rPr>
        <w:t>Feladat átvevő</w:t>
      </w:r>
      <w:r>
        <w:t xml:space="preserve"> köteles együttműködni és személyi állományával és technikai </w:t>
      </w:r>
      <w:proofErr w:type="gramStart"/>
      <w:r>
        <w:t>felszereléseivel  segíteni</w:t>
      </w:r>
      <w:proofErr w:type="gramEnd"/>
      <w:r>
        <w:t xml:space="preserve"> a város közigazgatási területén működő Országos Katasztrófavédelmi Főigazgatósághoz tartozó tűzoltóság tevékenységét: a belvíz- és csapadékvíz  elleni védekezési, a tűzoltási, a város közigazgatási területén bekövetkező  tömegbalesetek és tömegkatasztrófák mentési feladatai ellátásában. Az így felmerülő költségeit a </w:t>
      </w:r>
      <w:r w:rsidRPr="008629DD">
        <w:rPr>
          <w:b/>
        </w:rPr>
        <w:t>Feladat átvevő</w:t>
      </w:r>
      <w:r>
        <w:t xml:space="preserve"> számla kibocsátása ellenében a </w:t>
      </w:r>
      <w:r w:rsidRPr="008629DD">
        <w:rPr>
          <w:b/>
        </w:rPr>
        <w:t>Feladat átadóval</w:t>
      </w:r>
      <w:r>
        <w:t xml:space="preserve"> szemben érvényesítheti.</w:t>
      </w:r>
    </w:p>
    <w:p w:rsidR="00B858A4" w:rsidRDefault="00B858A4" w:rsidP="00B858A4">
      <w:pPr>
        <w:ind w:left="-12"/>
        <w:jc w:val="both"/>
      </w:pPr>
    </w:p>
    <w:p w:rsidR="00B858A4" w:rsidRDefault="00B858A4" w:rsidP="00B858A4">
      <w:pPr>
        <w:ind w:left="-12"/>
        <w:jc w:val="both"/>
        <w:rPr>
          <w:b/>
        </w:rPr>
      </w:pPr>
      <w:r>
        <w:rPr>
          <w:b/>
        </w:rPr>
        <w:t>K. A közfoglalkoztatási programok szervezésével kapcsolatos feladatok ellátása vonatkozásában:</w:t>
      </w:r>
    </w:p>
    <w:p w:rsidR="00B858A4" w:rsidRDefault="00B858A4" w:rsidP="00B858A4">
      <w:pPr>
        <w:ind w:left="-12"/>
        <w:jc w:val="both"/>
      </w:pPr>
      <w:r>
        <w:lastRenderedPageBreak/>
        <w:t xml:space="preserve">1.) Felek megállapodnak abban, hogy a </w:t>
      </w:r>
      <w:r w:rsidRPr="008629DD">
        <w:rPr>
          <w:b/>
        </w:rPr>
        <w:t>Feladat átadó</w:t>
      </w:r>
      <w:r>
        <w:t xml:space="preserve"> nyújtja be a közfoglalkoztatásra vonatkozó pályázatokat azokban az esetekben, ha a foglalkoztatási program a települési önkormányzati feladatok, valamint az intézményei működési </w:t>
      </w:r>
      <w:proofErr w:type="gramStart"/>
      <w:r>
        <w:t>feladatai  ellátását</w:t>
      </w:r>
      <w:proofErr w:type="gramEnd"/>
      <w:r>
        <w:t xml:space="preserve"> szolgálja, s tervezi meg ezek megvalósításához az éves költségvetésében a szükséges önerőt.</w:t>
      </w:r>
    </w:p>
    <w:p w:rsidR="00B858A4" w:rsidRDefault="00B858A4" w:rsidP="00B858A4">
      <w:pPr>
        <w:ind w:left="-12"/>
        <w:jc w:val="both"/>
      </w:pPr>
      <w:r>
        <w:t xml:space="preserve">Ezen Szerződésben foglaltak alapján a </w:t>
      </w:r>
      <w:r w:rsidRPr="008629DD">
        <w:rPr>
          <w:b/>
        </w:rPr>
        <w:t>Feladat átvevő</w:t>
      </w:r>
      <w:r>
        <w:t xml:space="preserve"> a közfoglalkoztatási programok végrehajtásának operatív irányítási feladataiban az alábbiak szerint vesz részt. Kijelöli a foglalkoztatási programban résztvevők napi feladatait, irányítja és ellenőrzi napi tevékenységüket, megteremti az adminisztratív feltételeit a napi jelenlét igazolásának, a szabadság és munkahelyi távollét dokumentálásának</w:t>
      </w:r>
      <w:proofErr w:type="gramStart"/>
      <w:r>
        <w:t>,   s</w:t>
      </w:r>
      <w:proofErr w:type="gramEnd"/>
      <w:r>
        <w:t xml:space="preserve"> együttműködik a Polgármesteri Hivatal foglalkoztatáspolitikai referensével az előírt jelentések és elszámolások elkészítésében. Felek együttműködése kiterjed az önkéntes munka, valamint a szabálysértési bírságok közmunkában történő ledolgozásával kapcsolatos feladatok ellátására is.</w:t>
      </w:r>
    </w:p>
    <w:p w:rsidR="00B858A4" w:rsidRDefault="00B858A4" w:rsidP="00B858A4">
      <w:pPr>
        <w:ind w:left="-12"/>
        <w:jc w:val="both"/>
      </w:pPr>
      <w:r>
        <w:t xml:space="preserve">2.) Felek megállapodnak abban is, hogy – amennyiben a foglalkoztatás célja, s a Munkaügyi Központtal megkötött megállapodás vagy támogatási szerződés ezt lehetővé teszi – a </w:t>
      </w:r>
      <w:r>
        <w:rPr>
          <w:b/>
        </w:rPr>
        <w:t>F</w:t>
      </w:r>
      <w:r w:rsidRPr="008629DD">
        <w:rPr>
          <w:b/>
        </w:rPr>
        <w:t>eladat átvevő</w:t>
      </w:r>
      <w:r>
        <w:t xml:space="preserve"> az Önkormányzat fejlesztési, beruházási projektjei megvalósításában a közfoglalkoztatottak szervezetével alvállalkozóként is részt vehet. Erre vonatkozó elszámolásaikat és szerződéseiket Felek a projekt vállalkozási szerződéséhez kapcsolódó alvállalkozói szerződésekben rögzítik.</w:t>
      </w:r>
    </w:p>
    <w:p w:rsidR="00B858A4" w:rsidRDefault="00B858A4" w:rsidP="00B858A4">
      <w:pPr>
        <w:ind w:left="-12"/>
        <w:jc w:val="both"/>
      </w:pPr>
      <w:r>
        <w:t xml:space="preserve">3.) Felek megállapodnak abban, hogy az 1.2 pontban foglaltak nem vonatkoznak azokra az esetekre, amelyben a tényleges munkavégzés helye a Polgármesteri </w:t>
      </w:r>
      <w:proofErr w:type="gramStart"/>
      <w:r>
        <w:t>Hivatal  közigazgatási</w:t>
      </w:r>
      <w:proofErr w:type="gramEnd"/>
      <w:r>
        <w:t>, vagy hatósági tevékenysége előkészítésével kapcsolatos feladatok ellátására vonatozik.</w:t>
      </w:r>
    </w:p>
    <w:p w:rsidR="00B858A4" w:rsidRDefault="00B858A4" w:rsidP="00B858A4">
      <w:pPr>
        <w:ind w:left="-12"/>
        <w:jc w:val="both"/>
      </w:pPr>
      <w:r>
        <w:t xml:space="preserve">4.) </w:t>
      </w:r>
      <w:r w:rsidRPr="008629DD">
        <w:rPr>
          <w:b/>
        </w:rPr>
        <w:t>Feladat átadó</w:t>
      </w:r>
      <w:r>
        <w:t xml:space="preserve"> kötelezettséget vállal arra, hogy az 1. pontban foglalt feladatok ellátásához szükséges önkormányzati saját forrást a költségvetésében tervezi meg, s a feladatok ellátásával arányosan </w:t>
      </w:r>
      <w:proofErr w:type="gramStart"/>
      <w:r>
        <w:t>ezen</w:t>
      </w:r>
      <w:proofErr w:type="gramEnd"/>
      <w:r>
        <w:t xml:space="preserve"> forrásokat a </w:t>
      </w:r>
      <w:r w:rsidRPr="008629DD">
        <w:rPr>
          <w:b/>
        </w:rPr>
        <w:t>Feladat átvevő</w:t>
      </w:r>
      <w:r>
        <w:t xml:space="preserve"> rendelkezésére bocsátja. A közfoglalkozatási programok tervezett bevételeit és kiadásait a Feladat átvevő az üzleti tervében tervezi meg.</w:t>
      </w:r>
    </w:p>
    <w:p w:rsidR="00B858A4" w:rsidRDefault="00B858A4" w:rsidP="00B858A4">
      <w:pPr>
        <w:ind w:left="-12"/>
        <w:jc w:val="both"/>
      </w:pPr>
    </w:p>
    <w:p w:rsidR="00B858A4" w:rsidRDefault="00B858A4" w:rsidP="00B858A4">
      <w:pPr>
        <w:ind w:left="-12"/>
        <w:jc w:val="both"/>
        <w:rPr>
          <w:b/>
        </w:rPr>
      </w:pPr>
      <w:r>
        <w:rPr>
          <w:b/>
        </w:rPr>
        <w:t xml:space="preserve">L. </w:t>
      </w:r>
      <w:proofErr w:type="gramStart"/>
      <w:r>
        <w:rPr>
          <w:b/>
        </w:rPr>
        <w:t>A</w:t>
      </w:r>
      <w:proofErr w:type="gramEnd"/>
      <w:r>
        <w:rPr>
          <w:b/>
        </w:rPr>
        <w:t xml:space="preserve"> helyi gazdasági fejlesztésével, szervezésével kapcsolatos feladatok ellátása terén:</w:t>
      </w:r>
    </w:p>
    <w:p w:rsidR="00B858A4" w:rsidRDefault="00B858A4" w:rsidP="00B858A4">
      <w:pPr>
        <w:ind w:left="-12"/>
        <w:jc w:val="both"/>
      </w:pPr>
      <w:r>
        <w:t xml:space="preserve">1.) Felek kinyilvánítják, hogy a helyi gazdaság fejlesztésében a </w:t>
      </w:r>
      <w:r w:rsidRPr="008629DD">
        <w:rPr>
          <w:b/>
        </w:rPr>
        <w:t>Feladat átadó</w:t>
      </w:r>
      <w:r>
        <w:t xml:space="preserve"> biztosítja a helyi gazdaság fejlesztéséhez szükséges jogi, településfejlesztési, adóztatási feltételeket, s elősegíti a Kormány által létrehozott </w:t>
      </w:r>
      <w:r w:rsidRPr="00D5452C">
        <w:rPr>
          <w:b/>
        </w:rPr>
        <w:t>szabad vállalkozási övezetek</w:t>
      </w:r>
      <w:r>
        <w:t xml:space="preserve"> kialakítását, a rendezési tervben történő kijelölést. A </w:t>
      </w:r>
      <w:r w:rsidRPr="008629DD">
        <w:rPr>
          <w:b/>
        </w:rPr>
        <w:t>Feladat átadó</w:t>
      </w:r>
      <w:r>
        <w:t xml:space="preserve"> a rendezési terve szabályozásánál a </w:t>
      </w:r>
      <w:proofErr w:type="gramStart"/>
      <w:r>
        <w:t>vállalkozási  tevékenység</w:t>
      </w:r>
      <w:proofErr w:type="gramEnd"/>
      <w:r>
        <w:t xml:space="preserve"> végzésére alkalmas területek kialakítását, a beruházási projektjei megvalósítása során a  helyi vállalkozások helyzetbe hozását, alvállalkozóként történő bevonását biztosítja. A </w:t>
      </w:r>
      <w:r w:rsidRPr="008629DD">
        <w:rPr>
          <w:b/>
        </w:rPr>
        <w:t>Feladat átvevő</w:t>
      </w:r>
      <w:r>
        <w:t xml:space="preserve"> a rendelkezésére álló, s önkormányzat tulajdonában lévő helyiségek és területek bérletre történő kiajánlásával, a tevékenysége ellátása során az általa nem végzett szolgáltatások </w:t>
      </w:r>
      <w:proofErr w:type="gramStart"/>
      <w:r>
        <w:t>helyi  vállalkozásoktól</w:t>
      </w:r>
      <w:proofErr w:type="gramEnd"/>
      <w:r>
        <w:t xml:space="preserve"> történő megrendelésével segíti.</w:t>
      </w:r>
    </w:p>
    <w:p w:rsidR="00B858A4" w:rsidRDefault="00B858A4" w:rsidP="00B858A4">
      <w:pPr>
        <w:ind w:left="-12"/>
        <w:jc w:val="both"/>
      </w:pPr>
    </w:p>
    <w:p w:rsidR="00B858A4" w:rsidRDefault="00B858A4" w:rsidP="00B858A4">
      <w:pPr>
        <w:ind w:left="-12"/>
        <w:jc w:val="both"/>
        <w:rPr>
          <w:b/>
        </w:rPr>
      </w:pPr>
      <w:r>
        <w:rPr>
          <w:b/>
        </w:rPr>
        <w:t xml:space="preserve">M. Turizmussal, </w:t>
      </w:r>
      <w:proofErr w:type="gramStart"/>
      <w:r>
        <w:rPr>
          <w:b/>
        </w:rPr>
        <w:t>turisztikai ,</w:t>
      </w:r>
      <w:proofErr w:type="gramEnd"/>
      <w:r>
        <w:rPr>
          <w:b/>
        </w:rPr>
        <w:t xml:space="preserve"> idegenforgalmi feladat ellátásával kapcsolatban:</w:t>
      </w:r>
    </w:p>
    <w:p w:rsidR="00B858A4" w:rsidRDefault="00B858A4" w:rsidP="00B858A4">
      <w:pPr>
        <w:ind w:left="-12"/>
        <w:jc w:val="both"/>
      </w:pPr>
      <w:r>
        <w:t xml:space="preserve">1.) </w:t>
      </w:r>
      <w:r w:rsidRPr="008629DD">
        <w:rPr>
          <w:b/>
        </w:rPr>
        <w:t xml:space="preserve">Feladat </w:t>
      </w:r>
      <w:proofErr w:type="gramStart"/>
      <w:r w:rsidRPr="008629DD">
        <w:rPr>
          <w:b/>
        </w:rPr>
        <w:t>átadó</w:t>
      </w:r>
      <w:r>
        <w:t xml:space="preserve">  kiemelt</w:t>
      </w:r>
      <w:proofErr w:type="gramEnd"/>
      <w:r>
        <w:t xml:space="preserve"> feladatának tekinti a sport. És vadászati turisztikai feladatok ellátását és fejlesztését, a településen az idegenforgalom meghonosítását. Ennek érdekében támogatja mindazon szervezetek tevékenységét, melyek az előzőekben megfogalmazott célok megvalósítását szolgálják. Így támogatja: a népzenei találkozók, nemzetközi és hazai táncversenyek szervezését, a külhoni magyarság népzenei hagyományainak megőrzését, a település európai és világban történő megismerését, más településekkel való folyamatos </w:t>
      </w:r>
      <w:proofErr w:type="gramStart"/>
      <w:r>
        <w:t>testvérvárosi  együttműködésének</w:t>
      </w:r>
      <w:proofErr w:type="gramEnd"/>
      <w:r>
        <w:t xml:space="preserve"> a fejlesztését. Ennek érdekében az általa elfogadott Rendezvénynaptárban foglaltak alapján biztosítja az előzőekben felsorolt tevékenység megrendezésének tárgyi feltételeit, szükség esetén </w:t>
      </w:r>
      <w:proofErr w:type="spellStart"/>
      <w:r>
        <w:t>pénzbeni</w:t>
      </w:r>
      <w:proofErr w:type="spellEnd"/>
      <w:r>
        <w:t xml:space="preserve"> támogatást biztosít ezek megvalósításához. A településre érkező turisták és látogatók fogadása és részükre szállás biztosítása </w:t>
      </w:r>
      <w:proofErr w:type="gramStart"/>
      <w:r>
        <w:t>érdekében  az</w:t>
      </w:r>
      <w:proofErr w:type="gramEnd"/>
      <w:r>
        <w:t xml:space="preserve"> által fenntartott és üzemeltetett kollégium nyári időszakban, valamint hétvégi időszakban történő kiadásának a feltételeit biztosítja. Biztosítja továbbá a lakosság szálláshely kialakítási kezdeményezéseit is.</w:t>
      </w:r>
    </w:p>
    <w:p w:rsidR="00B858A4" w:rsidRDefault="00B858A4" w:rsidP="00B858A4">
      <w:pPr>
        <w:ind w:left="-12"/>
        <w:jc w:val="both"/>
      </w:pPr>
      <w:r>
        <w:t xml:space="preserve">2.) A </w:t>
      </w:r>
      <w:r w:rsidRPr="008629DD">
        <w:rPr>
          <w:b/>
        </w:rPr>
        <w:t>Feladat átvevő</w:t>
      </w:r>
      <w:r>
        <w:t xml:space="preserve"> az előzőekben foglalt tevékenységben az általa üzemeltetett Kollégium szezonális kiadását, a Rendezvénynaptárban szereplő események technikai előkészítését, a szükséges rendezői személyzet biztosítását, a Harangi Imre Rendezvénycsarnok, az Európa Park, a Kollégium éttermi részének kiadását, a vendégek élelemmel történő ellátásában vállal szerepet, melyet a Felek egymás között a Rendezvénynaptár, valamint a </w:t>
      </w:r>
      <w:r w:rsidRPr="008629DD">
        <w:rPr>
          <w:b/>
        </w:rPr>
        <w:t>Feladat átadó</w:t>
      </w:r>
      <w:r>
        <w:t xml:space="preserve"> megrendelése alapján biztosít. Az e tevékenységben való közreműködést felek egymás között a tevékenység ellátásáról, az étkeztetés biztosításáról szóló Megállapodás és ennek alapján kibocsátott számla alapján biztosítják.</w:t>
      </w:r>
    </w:p>
    <w:p w:rsidR="00B858A4" w:rsidRDefault="00B858A4" w:rsidP="00B858A4">
      <w:pPr>
        <w:ind w:left="-12"/>
        <w:jc w:val="both"/>
      </w:pPr>
      <w:r>
        <w:t xml:space="preserve">3.) Felek megállapodnak abban is, hogy a jelentősebb tömegeket mozgató rendezvények megszervezésében, biztosításában zenei szolgáltatások megrendelésében a </w:t>
      </w:r>
      <w:r w:rsidRPr="00FD617D">
        <w:rPr>
          <w:b/>
        </w:rPr>
        <w:t>Feladat átvevő</w:t>
      </w:r>
      <w:r>
        <w:t xml:space="preserve"> a jelentkező igények alapján önállóan járhat el.</w:t>
      </w:r>
    </w:p>
    <w:p w:rsidR="00B858A4" w:rsidRDefault="00B858A4" w:rsidP="00B858A4">
      <w:pPr>
        <w:ind w:left="-12"/>
        <w:jc w:val="both"/>
      </w:pPr>
    </w:p>
    <w:p w:rsidR="00B858A4" w:rsidRDefault="00B858A4" w:rsidP="00B858A4">
      <w:pPr>
        <w:ind w:left="-12"/>
        <w:jc w:val="both"/>
        <w:rPr>
          <w:b/>
        </w:rPr>
      </w:pPr>
    </w:p>
    <w:p w:rsidR="00B858A4" w:rsidRDefault="00B858A4" w:rsidP="00B858A4">
      <w:pPr>
        <w:ind w:left="-12"/>
        <w:jc w:val="both"/>
        <w:rPr>
          <w:b/>
        </w:rPr>
      </w:pPr>
    </w:p>
    <w:p w:rsidR="00B858A4" w:rsidRDefault="00B858A4" w:rsidP="00B858A4">
      <w:pPr>
        <w:ind w:left="-12"/>
        <w:jc w:val="both"/>
        <w:rPr>
          <w:b/>
        </w:rPr>
      </w:pPr>
      <w:r>
        <w:rPr>
          <w:b/>
        </w:rPr>
        <w:t xml:space="preserve">N. Kistermelői, őstermelői áruértékesítési lehetőségek biztosítása vonatkozásában: </w:t>
      </w:r>
    </w:p>
    <w:p w:rsidR="00B858A4" w:rsidRDefault="00B858A4" w:rsidP="00B858A4">
      <w:pPr>
        <w:ind w:left="-12"/>
        <w:jc w:val="both"/>
      </w:pPr>
      <w:r>
        <w:lastRenderedPageBreak/>
        <w:t xml:space="preserve">1.) </w:t>
      </w:r>
      <w:r w:rsidRPr="00FD617D">
        <w:rPr>
          <w:b/>
        </w:rPr>
        <w:t>Feladat átadó</w:t>
      </w:r>
      <w:r>
        <w:t xml:space="preserve"> a kistermelők és őstermelők áruértékesítési tevékenységének  segítése és fejlesztése   érdekében a Feladat átadó a Városközpont </w:t>
      </w:r>
      <w:proofErr w:type="gramStart"/>
      <w:r>
        <w:t>funkció bővítő</w:t>
      </w:r>
      <w:proofErr w:type="gramEnd"/>
      <w:r>
        <w:t xml:space="preserve"> rehabilitációs projektjében a Vásárcsarnok építésével és állandó elárusító helyek biztosításával, valamint a közterületi elárusítás feltételeinek megteremtésével járul hozzá.</w:t>
      </w:r>
    </w:p>
    <w:p w:rsidR="00B858A4" w:rsidRDefault="00B858A4" w:rsidP="00B858A4">
      <w:pPr>
        <w:ind w:left="-12"/>
        <w:jc w:val="both"/>
      </w:pPr>
      <w:r>
        <w:t xml:space="preserve">2.) A </w:t>
      </w:r>
      <w:r w:rsidRPr="00FD617D">
        <w:rPr>
          <w:b/>
        </w:rPr>
        <w:t>Feladat átvevő</w:t>
      </w:r>
      <w:r>
        <w:t xml:space="preserve"> </w:t>
      </w:r>
      <w:proofErr w:type="gramStart"/>
      <w:r>
        <w:t>a  tevékenység</w:t>
      </w:r>
      <w:proofErr w:type="gramEnd"/>
      <w:r>
        <w:t xml:space="preserve"> segítése és fejlesztése érdekében  előnyben részesíti az általa fenntartott és üzemeltetett gyermekétkeztetési konyhák nyersanyag beszerzésénél a helyi  kistermelőket és őstermelőket, valamint családi vállalkozókat, főként a zöldség- és gyümölcsfélék, valamint a baromfi hús és származékai vonatkozásában, amennyiben az megfelel a közegészségügyi és növény-egészségügyi jogszabályban   foglalt feltételeknek. Ugyanakkor kötelezettséget vállal arra is, hogy a megépülő vásárcsarnok, illetve városi piac üzemeltetése esetén e tevékenységet végzőket előnyben részesíti.</w:t>
      </w:r>
    </w:p>
    <w:p w:rsidR="00B858A4" w:rsidRDefault="00B858A4" w:rsidP="00B858A4">
      <w:pPr>
        <w:ind w:left="-12"/>
        <w:jc w:val="both"/>
      </w:pPr>
    </w:p>
    <w:p w:rsidR="00B858A4" w:rsidRDefault="00B858A4" w:rsidP="00B858A4">
      <w:pPr>
        <w:ind w:left="-12"/>
        <w:jc w:val="both"/>
        <w:rPr>
          <w:b/>
        </w:rPr>
      </w:pPr>
      <w:r w:rsidRPr="007523C3">
        <w:rPr>
          <w:b/>
        </w:rPr>
        <w:t xml:space="preserve">O. </w:t>
      </w:r>
      <w:proofErr w:type="gramStart"/>
      <w:r w:rsidRPr="007523C3">
        <w:rPr>
          <w:b/>
        </w:rPr>
        <w:t>A</w:t>
      </w:r>
      <w:proofErr w:type="gramEnd"/>
      <w:r w:rsidRPr="007523C3">
        <w:rPr>
          <w:b/>
        </w:rPr>
        <w:t xml:space="preserve"> verseny- és tömegsport   feladatainak ellátásával kapcsolatban:</w:t>
      </w:r>
    </w:p>
    <w:p w:rsidR="00B858A4" w:rsidRDefault="00B858A4" w:rsidP="00B858A4">
      <w:pPr>
        <w:ind w:left="-12"/>
        <w:jc w:val="both"/>
      </w:pPr>
      <w:r>
        <w:t xml:space="preserve">1.) </w:t>
      </w:r>
      <w:r w:rsidRPr="00FD617D">
        <w:rPr>
          <w:b/>
        </w:rPr>
        <w:t>Feladat átadó</w:t>
      </w:r>
      <w:r>
        <w:t xml:space="preserve"> kinyilvánítja, hogy kiemelt feladatának tekinti a verseny- és </w:t>
      </w:r>
      <w:proofErr w:type="gramStart"/>
      <w:r>
        <w:t>tömegsport  feladatainak</w:t>
      </w:r>
      <w:proofErr w:type="gramEnd"/>
      <w:r>
        <w:t xml:space="preserve"> ellátását, a tevékenység támogatását. Ennek érdekében tervszerű tevékenységével arra törekszik, hogy a gyermekek az óvodás koruktól </w:t>
      </w:r>
      <w:proofErr w:type="gramStart"/>
      <w:r>
        <w:t>kezdődően  folyamatosan</w:t>
      </w:r>
      <w:proofErr w:type="gramEnd"/>
      <w:r>
        <w:t xml:space="preserve"> naponkénti testnevelésben részesüljenek. Ennek érdekében kiemelt feladatának tekinti a diáksport fejlesztését, az általános iskolák diáksport egyesületeinek, szervezeteinek támogatását, a Nyíradonyi Városi Sportegyesület tevékenységének, ezen belül is az utánpótlás nevelés támogatását. Az előző feladatok és célok megvalósítása érdekében </w:t>
      </w:r>
      <w:proofErr w:type="gramStart"/>
      <w:r>
        <w:t>a  sport</w:t>
      </w:r>
      <w:proofErr w:type="gramEnd"/>
      <w:r>
        <w:t xml:space="preserve"> tevékenység támogatását a </w:t>
      </w:r>
      <w:r w:rsidRPr="00FD617D">
        <w:rPr>
          <w:b/>
        </w:rPr>
        <w:t>Feladat átadó</w:t>
      </w:r>
      <w:r>
        <w:t xml:space="preserve"> saját éves költségvetésében tervezi meg. </w:t>
      </w:r>
    </w:p>
    <w:p w:rsidR="00B858A4" w:rsidRDefault="00B858A4" w:rsidP="00B858A4">
      <w:pPr>
        <w:ind w:left="-12"/>
        <w:jc w:val="both"/>
      </w:pPr>
      <w:r>
        <w:t xml:space="preserve">2.)Ezen túlmenően segíti azoknak a civil szervezeteknek, </w:t>
      </w:r>
      <w:proofErr w:type="gramStart"/>
      <w:r>
        <w:t>alapítványoknak</w:t>
      </w:r>
      <w:proofErr w:type="gramEnd"/>
      <w:r>
        <w:t xml:space="preserve"> egyesületeknek a tevékenységét, melyek a  településen élők testedzését, mozgását, egészséges életmódra nevelését bármely formában alapfeladatukként látják el. </w:t>
      </w:r>
      <w:r w:rsidRPr="00FD617D">
        <w:rPr>
          <w:b/>
        </w:rPr>
        <w:t>A Feladat átadó</w:t>
      </w:r>
      <w:r>
        <w:t xml:space="preserve"> kinyilatkozza, hogy a verseny- és tömegsport alapvető feltételeinek megteremtése és garantálása érdekében biztosítja a településen  működő önkormányzati és egyházi köznevelési intézmények  részére a Harangi Imre Rendezvénycsarnokban működtetett  Sportcsarnok igénybevételének a lehetőségét, a versenysportban </w:t>
      </w:r>
      <w:proofErr w:type="gramStart"/>
      <w:r>
        <w:t>résztvevő sportolók</w:t>
      </w:r>
      <w:proofErr w:type="gramEnd"/>
      <w:r>
        <w:t xml:space="preserve"> részére a Városi Sportpálya és a Sportcsarnok ingyenes igénybevételének a lehetőségét. </w:t>
      </w:r>
    </w:p>
    <w:p w:rsidR="00B858A4" w:rsidRDefault="00B858A4" w:rsidP="00B858A4">
      <w:pPr>
        <w:ind w:left="-12"/>
        <w:jc w:val="both"/>
      </w:pPr>
      <w:r>
        <w:t xml:space="preserve">3.) A </w:t>
      </w:r>
      <w:r w:rsidRPr="00FD617D">
        <w:rPr>
          <w:b/>
        </w:rPr>
        <w:t>Feladat átvevő</w:t>
      </w:r>
      <w:r>
        <w:t xml:space="preserve"> a 2. és 3. pontban foglalt feladatokban történő közreműködést magára nézve kötelezőnek tekinti, </w:t>
      </w:r>
      <w:proofErr w:type="gramStart"/>
      <w:r>
        <w:t>s   a</w:t>
      </w:r>
      <w:proofErr w:type="gramEnd"/>
      <w:r>
        <w:t xml:space="preserve"> sportcsarnok és városi sporttelep működtetése során a   településen élő felnőttek, fiatalok és gyermekek részére  a testedzés, valamint a napi sportolás feltételeit biztosítja. Feladat átvevő a Harangi Imre Rendezvénycsarnok, valamint a Városi Sporttelep fenntartásának teljes költségét az Üzleti tervében tervezi meg. </w:t>
      </w:r>
    </w:p>
    <w:p w:rsidR="00B858A4" w:rsidRDefault="00B858A4" w:rsidP="00B858A4">
      <w:pPr>
        <w:ind w:left="-12"/>
        <w:jc w:val="both"/>
      </w:pPr>
      <w:r>
        <w:t xml:space="preserve">4.) A </w:t>
      </w:r>
      <w:r w:rsidRPr="00FD617D">
        <w:rPr>
          <w:b/>
        </w:rPr>
        <w:t>Feladat átvevő</w:t>
      </w:r>
      <w:r>
        <w:t xml:space="preserve"> az önkormányzati intézmények működtetése során a tornatermek fenntartását és folyamatos működtetésének a feltételeit folyamatosan biztosítja.</w:t>
      </w:r>
    </w:p>
    <w:p w:rsidR="00B858A4" w:rsidRDefault="00B858A4" w:rsidP="00B858A4">
      <w:pPr>
        <w:ind w:left="-12"/>
        <w:jc w:val="both"/>
      </w:pPr>
      <w:r>
        <w:t xml:space="preserve">5.) Felek megállapodnak abban, hogy a Rendezvénycsarnokban működtetett </w:t>
      </w:r>
      <w:proofErr w:type="gramStart"/>
      <w:r>
        <w:t>Uszoda</w:t>
      </w:r>
      <w:proofErr w:type="gramEnd"/>
      <w:r>
        <w:t xml:space="preserve"> valamint a Sportcsarnok bevételei a </w:t>
      </w:r>
      <w:r w:rsidRPr="00FD617D">
        <w:rPr>
          <w:b/>
        </w:rPr>
        <w:t>Feladat átvevőt</w:t>
      </w:r>
      <w:r>
        <w:t xml:space="preserve"> illetik meg, melyeket üzleti tervében tervez meg.</w:t>
      </w:r>
    </w:p>
    <w:p w:rsidR="00B858A4" w:rsidRDefault="00B858A4" w:rsidP="00B858A4">
      <w:pPr>
        <w:ind w:left="-12"/>
        <w:jc w:val="both"/>
      </w:pPr>
    </w:p>
    <w:p w:rsidR="00B858A4" w:rsidRDefault="00B858A4" w:rsidP="00B858A4">
      <w:pPr>
        <w:ind w:left="-12"/>
        <w:jc w:val="both"/>
        <w:rPr>
          <w:b/>
        </w:rPr>
      </w:pPr>
      <w:r w:rsidRPr="00AF21F8">
        <w:rPr>
          <w:b/>
        </w:rPr>
        <w:t xml:space="preserve">P. Közösségi tér biztosításával kapcsolatban: </w:t>
      </w:r>
    </w:p>
    <w:p w:rsidR="00B858A4" w:rsidRDefault="00B858A4" w:rsidP="00B858A4">
      <w:pPr>
        <w:ind w:left="-12"/>
        <w:jc w:val="both"/>
      </w:pPr>
      <w:r>
        <w:t xml:space="preserve">1.) Felek megállapítják, hogy a város a közösségi tér biztosításához szükséges feltételekkel megfelelően rendelkezik. A Harangi Imre </w:t>
      </w:r>
      <w:proofErr w:type="gramStart"/>
      <w:r>
        <w:t>Rendezvénycsarnok  a</w:t>
      </w:r>
      <w:proofErr w:type="gramEnd"/>
      <w:r>
        <w:t xml:space="preserve">  jelentősebb tömegrendezvények befogadására és színvonalas megszervezésére alkalmasak. A szabadtéri tömegrendezvények megtartására az Európa Park ad megfelelő lehetőségeket, míg a kisebb tömegek fogadását a Móricz Zsigmond Művelődési és Információs Ház, valamint alkalmi jelleggel a Kölcsey Ferenc Gimnázium és Általános Iskola biztosítja. A </w:t>
      </w:r>
      <w:r w:rsidRPr="00FD617D">
        <w:rPr>
          <w:b/>
        </w:rPr>
        <w:t xml:space="preserve">Feladat </w:t>
      </w:r>
      <w:proofErr w:type="gramStart"/>
      <w:r w:rsidRPr="00FD617D">
        <w:rPr>
          <w:b/>
        </w:rPr>
        <w:t>átadó</w:t>
      </w:r>
      <w:r>
        <w:t xml:space="preserve">  az</w:t>
      </w:r>
      <w:proofErr w:type="gramEnd"/>
      <w:r>
        <w:t xml:space="preserve"> előzőekben felsorolt létesítmények üzemeltetését és fenntartását a Feladat átvevőnek átadja. A </w:t>
      </w:r>
    </w:p>
    <w:p w:rsidR="00B858A4" w:rsidRDefault="00B858A4" w:rsidP="00B858A4">
      <w:pPr>
        <w:ind w:left="-12"/>
        <w:jc w:val="both"/>
      </w:pPr>
      <w:r>
        <w:t xml:space="preserve">2.) </w:t>
      </w:r>
      <w:r w:rsidRPr="00FD617D">
        <w:rPr>
          <w:b/>
        </w:rPr>
        <w:t xml:space="preserve">Feladat </w:t>
      </w:r>
      <w:proofErr w:type="gramStart"/>
      <w:r w:rsidRPr="00FD617D">
        <w:rPr>
          <w:b/>
        </w:rPr>
        <w:t>átvevő</w:t>
      </w:r>
      <w:r>
        <w:t xml:space="preserve">  a</w:t>
      </w:r>
      <w:proofErr w:type="gramEnd"/>
      <w:r>
        <w:t xml:space="preserve"> létesítmények működtetésének költségeit a saját költségvetésében tervezi meg úgy, hogy a fenntartási kiadások megállapításánál a figyelembe kell vennie a létesítmények működtetésével kapcsolatos bevételeket is. </w:t>
      </w:r>
    </w:p>
    <w:p w:rsidR="00B858A4" w:rsidRDefault="00B858A4" w:rsidP="00B858A4">
      <w:pPr>
        <w:ind w:left="-12"/>
        <w:jc w:val="both"/>
      </w:pPr>
      <w:r>
        <w:t xml:space="preserve">3.) </w:t>
      </w:r>
      <w:r w:rsidRPr="00FD617D">
        <w:rPr>
          <w:b/>
        </w:rPr>
        <w:t>Feladat átvevő</w:t>
      </w:r>
      <w:r>
        <w:t xml:space="preserve"> tudomásul veszi, hogy elsődleges feladata a településen </w:t>
      </w:r>
      <w:proofErr w:type="spellStart"/>
      <w:r>
        <w:t>fevetődő</w:t>
      </w:r>
      <w:proofErr w:type="spellEnd"/>
      <w:r>
        <w:t xml:space="preserve"> igények kielégítése, s csak ezt követően van lehetősége a szabad kapacitások piaci alapon történő értékesítésére.</w:t>
      </w:r>
    </w:p>
    <w:p w:rsidR="00B858A4" w:rsidRDefault="00B858A4" w:rsidP="00B858A4">
      <w:pPr>
        <w:ind w:left="-12"/>
        <w:jc w:val="both"/>
      </w:pPr>
      <w:r>
        <w:t xml:space="preserve">4.) </w:t>
      </w:r>
      <w:proofErr w:type="gramStart"/>
      <w:r>
        <w:t xml:space="preserve">A  </w:t>
      </w:r>
      <w:r w:rsidRPr="00FD617D">
        <w:rPr>
          <w:b/>
        </w:rPr>
        <w:t>Feladat</w:t>
      </w:r>
      <w:proofErr w:type="gramEnd"/>
      <w:r w:rsidRPr="00FD617D">
        <w:rPr>
          <w:b/>
        </w:rPr>
        <w:t xml:space="preserve"> átvevő </w:t>
      </w:r>
      <w:r>
        <w:t>a közösségi tér biztosításával kapcsolatos kiadásait és tervezett bevételeit a Harangi Imre Rendezvénycsarnok, valamint az önkormányzati intézménye működésével kapcsolatos feladat ellátásban tervezi meg.</w:t>
      </w:r>
    </w:p>
    <w:p w:rsidR="00B858A4" w:rsidRDefault="00B858A4" w:rsidP="00B858A4">
      <w:pPr>
        <w:ind w:left="-12"/>
        <w:jc w:val="both"/>
      </w:pPr>
    </w:p>
    <w:p w:rsidR="00B858A4" w:rsidRDefault="00B858A4" w:rsidP="00B858A4">
      <w:pPr>
        <w:ind w:left="-12"/>
        <w:jc w:val="both"/>
        <w:rPr>
          <w:b/>
        </w:rPr>
      </w:pPr>
      <w:r>
        <w:rPr>
          <w:b/>
        </w:rPr>
        <w:t>Q. Önkormányzati vagyongazdálkodási feladatok ellátásával kapcsolatban:</w:t>
      </w:r>
    </w:p>
    <w:p w:rsidR="00B858A4" w:rsidRDefault="00B858A4" w:rsidP="00B858A4">
      <w:pPr>
        <w:ind w:left="-12"/>
        <w:jc w:val="both"/>
      </w:pPr>
      <w:r>
        <w:t xml:space="preserve">1.) Felek megállapítják, hogy a </w:t>
      </w:r>
      <w:r w:rsidRPr="00FD617D">
        <w:rPr>
          <w:b/>
        </w:rPr>
        <w:t>Feladat átadó</w:t>
      </w:r>
      <w:r>
        <w:t xml:space="preserve"> az önkormányzat </w:t>
      </w:r>
      <w:proofErr w:type="gramStart"/>
      <w:r>
        <w:t>vagyonával  való</w:t>
      </w:r>
      <w:proofErr w:type="gramEnd"/>
      <w:r>
        <w:t xml:space="preserve"> gazdálkodás személyi és tárgyi feltételeivel nem rendelkezik. Ezért a </w:t>
      </w:r>
      <w:r w:rsidRPr="00FD617D">
        <w:rPr>
          <w:b/>
        </w:rPr>
        <w:t>Feladat átvevő</w:t>
      </w:r>
      <w:r>
        <w:t xml:space="preserve"> rendelkezésére álló személyi feltételek és technikai lehetőségek biztosításával vesz részt a feladatok ellátásában. Felek megállapítják, hogy az önkormányzat vagyonával kapcsolatos feladatok ellátásában az alábbiak szerint látják el a feladatokat:</w:t>
      </w:r>
    </w:p>
    <w:p w:rsidR="00B858A4" w:rsidRDefault="00B858A4" w:rsidP="00B858A4">
      <w:pPr>
        <w:ind w:left="288"/>
        <w:jc w:val="both"/>
      </w:pPr>
      <w:proofErr w:type="gramStart"/>
      <w:r>
        <w:t>a</w:t>
      </w:r>
      <w:proofErr w:type="gramEnd"/>
      <w:r>
        <w:t xml:space="preserve">.) </w:t>
      </w:r>
      <w:proofErr w:type="spellStart"/>
      <w:r>
        <w:t>A</w:t>
      </w:r>
      <w:proofErr w:type="spellEnd"/>
      <w:r>
        <w:t xml:space="preserve"> </w:t>
      </w:r>
      <w:r w:rsidRPr="00FD617D">
        <w:rPr>
          <w:b/>
        </w:rPr>
        <w:t>Feladat átadó</w:t>
      </w:r>
      <w:r>
        <w:t xml:space="preserve"> látja el az önkormányzati vagyon nyilvántartásával, </w:t>
      </w:r>
      <w:proofErr w:type="gramStart"/>
      <w:r>
        <w:t>a  vagyon</w:t>
      </w:r>
      <w:proofErr w:type="gramEnd"/>
      <w:r>
        <w:t xml:space="preserve"> fölötti  rendelkezési jog gyakorlásával, az amortizáció képzésével, a vagyon fejlesztési elképzelései megvalósításával és tervezésével, a vagyonelemek  besorolásával, a megterhelésével, elidegenítésével, vagyonkezelői jog létesítésével,  </w:t>
      </w:r>
      <w:r>
        <w:lastRenderedPageBreak/>
        <w:t xml:space="preserve">fejlesztésével kapcsolatos feladatokat a Feladat átadó látja el. Egyidejűleg meghatározza azon vagyonelemek körét is, melyeket a Feladat átvevőnek apportként ad át, </w:t>
      </w:r>
      <w:proofErr w:type="gramStart"/>
      <w:r>
        <w:t>illetve  kezelésébe</w:t>
      </w:r>
      <w:proofErr w:type="gramEnd"/>
      <w:r>
        <w:t>, vagy üzemeltetésébe ad.</w:t>
      </w:r>
    </w:p>
    <w:p w:rsidR="00B858A4" w:rsidRDefault="00B858A4" w:rsidP="00B858A4">
      <w:pPr>
        <w:ind w:left="288"/>
        <w:jc w:val="both"/>
      </w:pPr>
      <w:r>
        <w:t xml:space="preserve">b.) A </w:t>
      </w:r>
      <w:r w:rsidRPr="00FD617D">
        <w:rPr>
          <w:b/>
        </w:rPr>
        <w:t>Feladat átvevő</w:t>
      </w:r>
      <w:r>
        <w:t xml:space="preserve"> látja el az önkormányzati vagyon működtetésével, üzemeltetésével kapcsolatos feladatokat.</w:t>
      </w:r>
    </w:p>
    <w:p w:rsidR="00B858A4" w:rsidRDefault="00B858A4" w:rsidP="00B858A4">
      <w:pPr>
        <w:ind w:left="288"/>
        <w:jc w:val="both"/>
      </w:pPr>
      <w:proofErr w:type="gramStart"/>
      <w:r>
        <w:t>c.</w:t>
      </w:r>
      <w:proofErr w:type="gramEnd"/>
      <w:r>
        <w:t>) Felek megállapodnak abban, hogy a vagyon kezelésével kapcsolatban a nemzeti vagyonról szóló törvény, valamint Nyíradony Város Képviselő-testületének a vagyongazdálkodásról szóló rendeletében foglalt szabályok szerint járnak el.</w:t>
      </w:r>
    </w:p>
    <w:p w:rsidR="00B858A4" w:rsidRDefault="00B858A4" w:rsidP="00B858A4">
      <w:pPr>
        <w:ind w:left="288"/>
        <w:jc w:val="both"/>
      </w:pPr>
      <w:r>
        <w:t xml:space="preserve">d.) Felek megállapodnak abban is, hogy az önkormányzat törzsvagyonát képező forgalomképtelen és korlátozottan forgalomképes vagyonelemeit a </w:t>
      </w:r>
      <w:r w:rsidRPr="00FD617D">
        <w:rPr>
          <w:b/>
        </w:rPr>
        <w:t>Feladat átvevő</w:t>
      </w:r>
      <w:r>
        <w:t xml:space="preserve"> </w:t>
      </w:r>
      <w:proofErr w:type="gramStart"/>
      <w:r>
        <w:t>a</w:t>
      </w:r>
      <w:proofErr w:type="gramEnd"/>
      <w:r>
        <w:t xml:space="preserve"> </w:t>
      </w:r>
      <w:proofErr w:type="spellStart"/>
      <w:r>
        <w:t>a</w:t>
      </w:r>
      <w:proofErr w:type="spellEnd"/>
      <w:r>
        <w:t xml:space="preserve"> vagyonrendeletben foglalt szabályok szerint jogosult hasznosítani.</w:t>
      </w:r>
    </w:p>
    <w:p w:rsidR="00B858A4" w:rsidRDefault="00B858A4" w:rsidP="00B858A4">
      <w:pPr>
        <w:ind w:left="288"/>
        <w:jc w:val="both"/>
      </w:pPr>
      <w:proofErr w:type="gramStart"/>
      <w:r>
        <w:t>e</w:t>
      </w:r>
      <w:proofErr w:type="gramEnd"/>
      <w:r>
        <w:t xml:space="preserve">.) Felek megállapodnak továbbá abban, hogy az üzleti vagyon részét képező vagyonelemeknek a </w:t>
      </w:r>
      <w:r w:rsidRPr="00FD617D">
        <w:rPr>
          <w:b/>
        </w:rPr>
        <w:t>Feladat átvevő</w:t>
      </w:r>
      <w:r>
        <w:t xml:space="preserve"> részére történő átadásáról, a működtetésének, megterhelésének rendjéről a Felek a vagyonrendelet, valamint a Feladat átvevő társasági szerződésében foglalt szabályok szerint jogosult eljárni.</w:t>
      </w:r>
    </w:p>
    <w:p w:rsidR="00B858A4" w:rsidRDefault="00B858A4" w:rsidP="00B858A4">
      <w:pPr>
        <w:ind w:left="288"/>
        <w:jc w:val="both"/>
      </w:pPr>
      <w:proofErr w:type="gramStart"/>
      <w:r>
        <w:t>f</w:t>
      </w:r>
      <w:proofErr w:type="gramEnd"/>
      <w:r>
        <w:t>.) Felek megállapodnak abban is, hogy az átadandó vagyonkörrel kapcsolatos, illetve az egyes vagyonelemek átadásával kapcsolatos döntéseket a város képviselő-testülete jogosult meghozni.</w:t>
      </w:r>
    </w:p>
    <w:p w:rsidR="00B858A4" w:rsidRDefault="00B858A4" w:rsidP="00B858A4">
      <w:pPr>
        <w:jc w:val="both"/>
      </w:pPr>
    </w:p>
    <w:p w:rsidR="00B858A4" w:rsidRDefault="00B858A4" w:rsidP="00B858A4">
      <w:pPr>
        <w:jc w:val="both"/>
        <w:rPr>
          <w:b/>
        </w:rPr>
      </w:pPr>
      <w:r>
        <w:rPr>
          <w:b/>
        </w:rPr>
        <w:t>R.) Intézményi gyermekétkeztetési feladatok ellátása:</w:t>
      </w:r>
    </w:p>
    <w:p w:rsidR="00B858A4" w:rsidRDefault="00B858A4" w:rsidP="00B858A4">
      <w:pPr>
        <w:jc w:val="both"/>
      </w:pPr>
      <w:r>
        <w:t xml:space="preserve">1.) Felek megállapodnak abban, hogy a város közigazgatási területén lévő gyermekétkeztetési feladatok ellátását – a konyha üzemeltetésével, a feladat ellátásában közreműködő munkavállalók </w:t>
      </w:r>
      <w:proofErr w:type="gramStart"/>
      <w:r>
        <w:t>alkalmazásával  együtt</w:t>
      </w:r>
      <w:proofErr w:type="gramEnd"/>
      <w:r>
        <w:t xml:space="preserve"> a </w:t>
      </w:r>
      <w:r w:rsidRPr="00FD617D">
        <w:rPr>
          <w:b/>
        </w:rPr>
        <w:t xml:space="preserve">Feladat átvevő </w:t>
      </w:r>
      <w:r>
        <w:t>a 4254. Nyíradony, Temesvári út 26. szám alatt lévő 1200 adagos, valamint a 4253. Aradványpuszta Szél út 2. szám alatt lévő 200 adagos konyha működtetésével biztosítja.</w:t>
      </w:r>
    </w:p>
    <w:p w:rsidR="00B858A4" w:rsidRDefault="00B858A4" w:rsidP="00B858A4">
      <w:pPr>
        <w:jc w:val="both"/>
      </w:pPr>
      <w:r>
        <w:t xml:space="preserve">2.) A </w:t>
      </w:r>
      <w:r w:rsidRPr="00FD617D">
        <w:rPr>
          <w:b/>
        </w:rPr>
        <w:t>Feladat átadó</w:t>
      </w:r>
      <w:r>
        <w:t xml:space="preserve"> látja el a térítési díj és nyersanyag norma megállapításával kapcsolatos rendeletben meghatározott helyi szabályozási feladatait, valamint az intézményi étkeztetést igénybevevők számának megfelelően a szolgáltató által kibocsátott számla alapján az igénybevett szolgáltatás értékét havonta a Feladat átvevőnek megfizeti. </w:t>
      </w:r>
    </w:p>
    <w:p w:rsidR="00B858A4" w:rsidRDefault="00B858A4" w:rsidP="00B858A4">
      <w:pPr>
        <w:jc w:val="both"/>
      </w:pPr>
      <w:r>
        <w:t xml:space="preserve">3.) Felek a konyha üzemeltetésével kapcsolatos feladataik ellátásában, </w:t>
      </w:r>
      <w:proofErr w:type="gramStart"/>
      <w:r>
        <w:t>a  konyha</w:t>
      </w:r>
      <w:proofErr w:type="gramEnd"/>
      <w:r>
        <w:t xml:space="preserve"> működési feltételeinek folyamatos biztosításában együttműködnek. </w:t>
      </w:r>
      <w:r w:rsidRPr="00FD617D">
        <w:rPr>
          <w:b/>
        </w:rPr>
        <w:t>Feladat átadó</w:t>
      </w:r>
      <w:r>
        <w:t xml:space="preserve"> jogosult a kiszolgált ételek mennyiségét és minőségét </w:t>
      </w:r>
      <w:proofErr w:type="gramStart"/>
      <w:r>
        <w:t>–  erre</w:t>
      </w:r>
      <w:proofErr w:type="gramEnd"/>
      <w:r>
        <w:t xml:space="preserve"> felhatalmazott személy közreműködésével – ellenőrizni.</w:t>
      </w:r>
    </w:p>
    <w:p w:rsidR="00B858A4" w:rsidRDefault="00B858A4" w:rsidP="00B858A4">
      <w:pPr>
        <w:jc w:val="both"/>
      </w:pPr>
      <w:r>
        <w:t xml:space="preserve">4.) Az 1-3. pontban foglaltak az irányadó </w:t>
      </w:r>
      <w:r w:rsidRPr="00FD617D">
        <w:rPr>
          <w:b/>
        </w:rPr>
        <w:t>a Feladat átadó</w:t>
      </w:r>
      <w:r>
        <w:t xml:space="preserve">, illetve a társulása által megrendelt, s a </w:t>
      </w:r>
      <w:r w:rsidRPr="00FD617D">
        <w:rPr>
          <w:b/>
        </w:rPr>
        <w:t>Feladat átvevő</w:t>
      </w:r>
      <w:r>
        <w:t xml:space="preserve"> által biztosított szociális étkeztetési feladatok ellátására is.</w:t>
      </w:r>
    </w:p>
    <w:p w:rsidR="00B858A4" w:rsidRDefault="00B858A4" w:rsidP="00B858A4">
      <w:pPr>
        <w:jc w:val="both"/>
      </w:pPr>
      <w:r>
        <w:t>5.) Felek megállapítják, hogy az intézményi étkeztetési feladatok ellátásával kapcsolatban a jogaikat és kötelezettségeiket külön Szolgáltatási szerződésben rögzítik, mely jelen szerződés mellékletét képezi.</w:t>
      </w:r>
    </w:p>
    <w:p w:rsidR="00B858A4" w:rsidRDefault="00B858A4" w:rsidP="00B858A4">
      <w:pPr>
        <w:jc w:val="both"/>
      </w:pPr>
    </w:p>
    <w:p w:rsidR="00B858A4" w:rsidRPr="00C64643" w:rsidRDefault="00B858A4" w:rsidP="00B858A4">
      <w:pPr>
        <w:jc w:val="both"/>
        <w:rPr>
          <w:b/>
        </w:rPr>
      </w:pPr>
      <w:r w:rsidRPr="00C64643">
        <w:rPr>
          <w:b/>
        </w:rPr>
        <w:t xml:space="preserve">S. Törvényben foglalt egyéb kötelező alapfeladatok ellátása vonatkozásában: </w:t>
      </w:r>
    </w:p>
    <w:p w:rsidR="00B858A4" w:rsidRDefault="00B858A4" w:rsidP="00B858A4">
      <w:pPr>
        <w:jc w:val="both"/>
      </w:pPr>
      <w:r>
        <w:t>1.) Felek megállapodnak abban</w:t>
      </w:r>
      <w:proofErr w:type="gramStart"/>
      <w:r>
        <w:t>,  hogy</w:t>
      </w:r>
      <w:proofErr w:type="gramEnd"/>
      <w:r>
        <w:t xml:space="preserve">  jelen Feladat átadási – átvállalási szerződés 2013. január 01-ei hatállyal lép hatályba, Nyíradony Város Önkormányzata 2013. évi költségvetése mellékletét képezi. Felek megállapodnak abban is, hogy a jelen szerződést évente a jogszabályi változásokban foglaltak hatálybalépését követően, de legkésőbb minden évben az önkormányzat éves költségvetése elkészítésekor felülvizsgálják és a szükséges korrekciókat ebben közös nyilatkozatukkal, vagy szerződés módosító okirattal egészítik ki. </w:t>
      </w:r>
    </w:p>
    <w:p w:rsidR="00B858A4" w:rsidRDefault="00B858A4" w:rsidP="00B858A4">
      <w:pPr>
        <w:jc w:val="both"/>
      </w:pPr>
      <w:r>
        <w:t xml:space="preserve">2.) Felek megállapodnak továbbá abban is, hogy </w:t>
      </w:r>
      <w:proofErr w:type="gramStart"/>
      <w:r>
        <w:t xml:space="preserve">a   </w:t>
      </w:r>
      <w:r w:rsidRPr="00C64643">
        <w:rPr>
          <w:b/>
        </w:rPr>
        <w:t xml:space="preserve"> </w:t>
      </w:r>
      <w:r>
        <w:t>Magyar</w:t>
      </w:r>
      <w:proofErr w:type="gramEnd"/>
      <w:r>
        <w:t xml:space="preserve"> Állammal kötött megállapodás, vagy törvény felhatalmazása alapján megjelenő újabb kötelező önkormányzati feladat ellátás esetében jelen megállapodás kiegészítésére a szükséges intézkedéseket megteszik, amennyiben az a jelen szerződésben vállalt kötelezettséget, vagy megállapított jogaikat érinti.</w:t>
      </w:r>
    </w:p>
    <w:p w:rsidR="00B858A4" w:rsidRDefault="00B858A4" w:rsidP="00B858A4">
      <w:pPr>
        <w:jc w:val="both"/>
      </w:pPr>
    </w:p>
    <w:p w:rsidR="00B858A4" w:rsidRPr="004B355E" w:rsidRDefault="00B858A4" w:rsidP="00B858A4">
      <w:pPr>
        <w:jc w:val="both"/>
      </w:pPr>
    </w:p>
    <w:p w:rsidR="00B858A4" w:rsidRDefault="00B858A4" w:rsidP="00B858A4">
      <w:pPr>
        <w:ind w:left="-12"/>
        <w:jc w:val="center"/>
        <w:rPr>
          <w:b/>
        </w:rPr>
      </w:pPr>
      <w:r>
        <w:rPr>
          <w:b/>
        </w:rPr>
        <w:t>II. FEJEZET</w:t>
      </w:r>
    </w:p>
    <w:p w:rsidR="00B858A4" w:rsidRDefault="00B858A4" w:rsidP="00B858A4">
      <w:pPr>
        <w:ind w:left="-12"/>
        <w:jc w:val="center"/>
        <w:rPr>
          <w:b/>
        </w:rPr>
      </w:pPr>
    </w:p>
    <w:p w:rsidR="00B858A4" w:rsidRDefault="00B858A4" w:rsidP="00B858A4">
      <w:pPr>
        <w:ind w:left="-12"/>
        <w:jc w:val="center"/>
        <w:rPr>
          <w:b/>
        </w:rPr>
      </w:pPr>
      <w:r>
        <w:rPr>
          <w:b/>
        </w:rPr>
        <w:t>Önként vállalt feladatok ellátásának rendje</w:t>
      </w:r>
    </w:p>
    <w:p w:rsidR="00B858A4" w:rsidRDefault="00B858A4" w:rsidP="00B858A4">
      <w:pPr>
        <w:ind w:left="-12"/>
        <w:jc w:val="both"/>
        <w:rPr>
          <w:b/>
        </w:rPr>
      </w:pPr>
    </w:p>
    <w:p w:rsidR="00B858A4" w:rsidRDefault="00B858A4" w:rsidP="00B858A4">
      <w:pPr>
        <w:ind w:left="-12"/>
        <w:jc w:val="both"/>
        <w:rPr>
          <w:b/>
          <w:i/>
        </w:rPr>
      </w:pPr>
      <w:r>
        <w:rPr>
          <w:b/>
          <w:i/>
        </w:rPr>
        <w:t>Felek a Feladat átadó által önként vállalt feladatok ellátásának rendjével kapcsolatban az alábbiak szerint állapodnak meg:</w:t>
      </w:r>
    </w:p>
    <w:p w:rsidR="00B858A4" w:rsidRDefault="00B858A4" w:rsidP="00B858A4">
      <w:pPr>
        <w:ind w:left="-12"/>
        <w:jc w:val="both"/>
        <w:rPr>
          <w:b/>
          <w:i/>
        </w:rPr>
      </w:pPr>
    </w:p>
    <w:p w:rsidR="00B858A4" w:rsidRDefault="00B858A4" w:rsidP="00B858A4">
      <w:pPr>
        <w:numPr>
          <w:ilvl w:val="0"/>
          <w:numId w:val="36"/>
        </w:numPr>
        <w:jc w:val="both"/>
        <w:rPr>
          <w:b/>
        </w:rPr>
      </w:pPr>
      <w:r>
        <w:rPr>
          <w:b/>
        </w:rPr>
        <w:t xml:space="preserve">Általános iskolai </w:t>
      </w:r>
      <w:proofErr w:type="gramStart"/>
      <w:r>
        <w:rPr>
          <w:b/>
        </w:rPr>
        <w:t>épületek  és</w:t>
      </w:r>
      <w:proofErr w:type="gramEnd"/>
      <w:r>
        <w:rPr>
          <w:b/>
        </w:rPr>
        <w:t xml:space="preserve"> a kollégium épületének fenntartása, működtetése</w:t>
      </w:r>
    </w:p>
    <w:p w:rsidR="00B858A4" w:rsidRDefault="00B858A4" w:rsidP="00B858A4">
      <w:pPr>
        <w:ind w:left="-12"/>
        <w:jc w:val="both"/>
      </w:pPr>
      <w:r>
        <w:t xml:space="preserve">1.) Felek megállapítják, hogy a Köznevelésről szóló, valamint az általános iskolai oktatásban az Állam szerepvállalása következtében bekövetkezett jogszabályi változásokból eredően a </w:t>
      </w:r>
      <w:r w:rsidRPr="00FD617D">
        <w:rPr>
          <w:b/>
        </w:rPr>
        <w:t>Feladat átadó</w:t>
      </w:r>
      <w:r>
        <w:t xml:space="preserve"> önként vállalt feladataként jelenik meg az általános iskolai oktatással kapcsolatos ingatlanok fenntartása, az épületek üzemeltetésével kapcsolatos feladatok ellátása. Felek e tekintetben akként állapodnak meg, hogy a </w:t>
      </w:r>
      <w:r w:rsidRPr="00FD617D">
        <w:rPr>
          <w:b/>
        </w:rPr>
        <w:t>Feladat átadó</w:t>
      </w:r>
      <w:r>
        <w:t xml:space="preserve"> az épületek fenntartásának költségeit, valamint az intézmény működtetéséhez szükséges nem szakmai feladat ellátást szolgáló foglalkoztatott létszámot 2013. január 01-ei hatállyal – a szerzett jogok érvényesítése mellett – a </w:t>
      </w:r>
      <w:r w:rsidRPr="00FD617D">
        <w:rPr>
          <w:b/>
        </w:rPr>
        <w:t>Feladat átvevőnek</w:t>
      </w:r>
      <w:r>
        <w:t xml:space="preserve"> adja át. </w:t>
      </w:r>
    </w:p>
    <w:p w:rsidR="00B858A4" w:rsidRDefault="00B858A4" w:rsidP="00B858A4">
      <w:pPr>
        <w:ind w:left="-12"/>
        <w:jc w:val="both"/>
      </w:pPr>
      <w:r>
        <w:lastRenderedPageBreak/>
        <w:t xml:space="preserve">2.) </w:t>
      </w:r>
      <w:r w:rsidRPr="00FD617D">
        <w:rPr>
          <w:b/>
        </w:rPr>
        <w:t>Feladat átvevő</w:t>
      </w:r>
      <w:r>
        <w:t xml:space="preserve"> kötelezettséget vállal arra, hogy a dolgozók </w:t>
      </w:r>
      <w:proofErr w:type="gramStart"/>
      <w:r>
        <w:t>foglalkoztatásába  jogutód</w:t>
      </w:r>
      <w:proofErr w:type="gramEnd"/>
      <w:r>
        <w:t xml:space="preserve"> munkáltatóként belép, s vállalja az átvett dolgozók  foglalkoztatását. </w:t>
      </w:r>
    </w:p>
    <w:p w:rsidR="00B858A4" w:rsidRDefault="00B858A4" w:rsidP="00B858A4">
      <w:pPr>
        <w:ind w:left="-12"/>
        <w:jc w:val="both"/>
      </w:pPr>
      <w:r>
        <w:t xml:space="preserve">3.) </w:t>
      </w:r>
      <w:r w:rsidRPr="00FD617D">
        <w:rPr>
          <w:b/>
        </w:rPr>
        <w:t>Feladat átvevő</w:t>
      </w:r>
      <w:r>
        <w:t xml:space="preserve"> veszi át és működteti – a nem szakmai alkalmazotti létszám átvétele mellett – a középfokú oktatási intézmény épületének (4254. Nyíradony, Jókai út 2.), valamint a kollégiumi ellátással kapcsolatos helyiségeknek </w:t>
      </w:r>
      <w:proofErr w:type="gramStart"/>
      <w:r>
        <w:t>a  fenntartásával</w:t>
      </w:r>
      <w:proofErr w:type="gramEnd"/>
      <w:r>
        <w:t xml:space="preserve"> és működtetésével kapcsolatos feladatokat. Felek megállapodnak abban, hogy e körben – a középfokú nevelés és kollégiumi elhelyezés zavarása nélkül – főként a szolgalmi időn kívüli és hétvégi időszakban a </w:t>
      </w:r>
      <w:r w:rsidRPr="00FD617D">
        <w:rPr>
          <w:b/>
        </w:rPr>
        <w:t>Feladat átvevő</w:t>
      </w:r>
      <w:r>
        <w:t xml:space="preserve"> jogosult a kollégiumi szobák eseti bérbeadására, s abban szálláshelyi szolgáltatás nyújtására. Ennek érdekében jogosult a fenti helyen üzemelő melegítő konyha igénybevételére is.</w:t>
      </w:r>
    </w:p>
    <w:p w:rsidR="00B858A4" w:rsidRDefault="00B858A4" w:rsidP="00B858A4">
      <w:pPr>
        <w:ind w:left="-12"/>
        <w:jc w:val="both"/>
      </w:pPr>
    </w:p>
    <w:p w:rsidR="00B858A4" w:rsidRDefault="00B858A4" w:rsidP="00B858A4">
      <w:pPr>
        <w:numPr>
          <w:ilvl w:val="0"/>
          <w:numId w:val="36"/>
        </w:numPr>
        <w:jc w:val="both"/>
        <w:rPr>
          <w:b/>
        </w:rPr>
      </w:pPr>
      <w:r>
        <w:rPr>
          <w:b/>
        </w:rPr>
        <w:t>Felnőtt oktatással és képzéssel</w:t>
      </w:r>
      <w:proofErr w:type="gramStart"/>
      <w:r>
        <w:rPr>
          <w:b/>
        </w:rPr>
        <w:t>,  átképzéssel</w:t>
      </w:r>
      <w:proofErr w:type="gramEnd"/>
      <w:r>
        <w:rPr>
          <w:b/>
        </w:rPr>
        <w:t xml:space="preserve"> kapcsolatos feladatok ellátása terén:</w:t>
      </w:r>
    </w:p>
    <w:p w:rsidR="00B858A4" w:rsidRDefault="00B858A4" w:rsidP="00B858A4">
      <w:pPr>
        <w:ind w:left="-12"/>
        <w:jc w:val="both"/>
      </w:pPr>
      <w:r>
        <w:t xml:space="preserve">Felek megállapodnak abban, hogy együttműködnek a Hajdú-Bihar Megyei Munkaügyi Központtal s annak területi, illetve járási szervezeti egységeivel, valamint a </w:t>
      </w:r>
      <w:proofErr w:type="gramStart"/>
      <w:r>
        <w:t>Klebelsberg  Intézményfenntartó</w:t>
      </w:r>
      <w:proofErr w:type="gramEnd"/>
      <w:r>
        <w:t xml:space="preserve"> Központ Nyíradonyi Járási Tankerületével   a felnőtt oktatással , felnőtt képzésekkel és átképzésekkel kapcsolatos feladatok ellátásában. Felek kiemelt feladatuknak tekintik: a munkanélküliek, pályakezdő fiatalok átképzésének szervezését.  Felek megállapodnak abban, hogy a Feladat átvevő a </w:t>
      </w:r>
      <w:proofErr w:type="spellStart"/>
      <w:r>
        <w:t>KIK-kel</w:t>
      </w:r>
      <w:proofErr w:type="spellEnd"/>
      <w:r>
        <w:t xml:space="preserve"> történt egyeztetéseket </w:t>
      </w:r>
      <w:proofErr w:type="gramStart"/>
      <w:r>
        <w:t>követően  e</w:t>
      </w:r>
      <w:proofErr w:type="gramEnd"/>
      <w:r>
        <w:t xml:space="preserve"> körben – a köznevelési feladatok ellátásának sérelme nélkül – jogosult a köznevelési intézmények egyes helyiségeit bérbe adni.</w:t>
      </w:r>
    </w:p>
    <w:p w:rsidR="00B858A4" w:rsidRDefault="00B858A4" w:rsidP="00B858A4">
      <w:pPr>
        <w:ind w:left="-12"/>
        <w:jc w:val="both"/>
      </w:pPr>
    </w:p>
    <w:p w:rsidR="00B858A4" w:rsidRDefault="00B858A4" w:rsidP="00B858A4">
      <w:pPr>
        <w:ind w:left="-12"/>
        <w:jc w:val="both"/>
      </w:pPr>
    </w:p>
    <w:p w:rsidR="00B858A4" w:rsidRDefault="00B858A4" w:rsidP="00B858A4">
      <w:pPr>
        <w:ind w:left="-12"/>
        <w:jc w:val="both"/>
      </w:pPr>
    </w:p>
    <w:p w:rsidR="00B858A4" w:rsidRDefault="00B858A4" w:rsidP="00B858A4">
      <w:pPr>
        <w:numPr>
          <w:ilvl w:val="0"/>
          <w:numId w:val="36"/>
        </w:numPr>
        <w:jc w:val="both"/>
        <w:rPr>
          <w:b/>
        </w:rPr>
      </w:pPr>
      <w:r>
        <w:rPr>
          <w:b/>
        </w:rPr>
        <w:t>Művészeti oktatási intézmények tevékenységének támogatásával kapcsolatban:</w:t>
      </w:r>
    </w:p>
    <w:p w:rsidR="00B858A4" w:rsidRDefault="00B858A4" w:rsidP="00B858A4">
      <w:pPr>
        <w:ind w:left="-12"/>
        <w:jc w:val="both"/>
      </w:pPr>
      <w:r>
        <w:t xml:space="preserve">Felek kinyilatkozzák, hogy együttműködnek a Valcer Alapfokú Művészeti </w:t>
      </w:r>
      <w:proofErr w:type="gramStart"/>
      <w:r>
        <w:t>Oktatási   Intézmény</w:t>
      </w:r>
      <w:proofErr w:type="gramEnd"/>
      <w:r>
        <w:t xml:space="preserve">  helyi szintű működési feltételei  biztosításában. Ennek érdekében a </w:t>
      </w:r>
      <w:proofErr w:type="gramStart"/>
      <w:r w:rsidRPr="00FD617D">
        <w:rPr>
          <w:b/>
        </w:rPr>
        <w:t>Feladat  átadó</w:t>
      </w:r>
      <w:proofErr w:type="gramEnd"/>
      <w:r>
        <w:t xml:space="preserve"> hozzájáruló nyilatkozata alapján a </w:t>
      </w:r>
      <w:r w:rsidRPr="00FD617D">
        <w:rPr>
          <w:b/>
        </w:rPr>
        <w:t>Feladat átvevő</w:t>
      </w:r>
      <w:r>
        <w:t xml:space="preserve"> biztosítja az intézmény működtetéséhez szükséges tantermek, közösségi terek és helyiségek rendelkezésre bocsátását, gondoskodik az intézmény által szervezett és a </w:t>
      </w:r>
      <w:r w:rsidRPr="00FD617D">
        <w:rPr>
          <w:b/>
        </w:rPr>
        <w:t>Feladat átadó</w:t>
      </w:r>
      <w:r>
        <w:t xml:space="preserve"> által jóváhagyott rendezvények megszervezésében,  biztosítja az intézmény által használt helyiségek tisztántartását és karbantartását. Felek a költségek viseléséről külön állapodnak meg.</w:t>
      </w:r>
    </w:p>
    <w:p w:rsidR="00B858A4" w:rsidRDefault="00B858A4" w:rsidP="00B858A4">
      <w:pPr>
        <w:ind w:left="-12"/>
        <w:jc w:val="both"/>
      </w:pPr>
    </w:p>
    <w:p w:rsidR="00B858A4" w:rsidRDefault="00B858A4" w:rsidP="00B858A4">
      <w:pPr>
        <w:numPr>
          <w:ilvl w:val="0"/>
          <w:numId w:val="36"/>
        </w:numPr>
        <w:jc w:val="both"/>
        <w:rPr>
          <w:b/>
        </w:rPr>
      </w:pPr>
      <w:r>
        <w:rPr>
          <w:b/>
        </w:rPr>
        <w:t xml:space="preserve">A </w:t>
      </w:r>
      <w:proofErr w:type="spellStart"/>
      <w:proofErr w:type="gramStart"/>
      <w:r>
        <w:rPr>
          <w:b/>
        </w:rPr>
        <w:t>nyíradonyi</w:t>
      </w:r>
      <w:proofErr w:type="spellEnd"/>
      <w:r>
        <w:rPr>
          <w:b/>
        </w:rPr>
        <w:t xml:space="preserve">  járás</w:t>
      </w:r>
      <w:proofErr w:type="gramEnd"/>
      <w:r>
        <w:rPr>
          <w:b/>
        </w:rPr>
        <w:t xml:space="preserve"> területéhez tartozó  önkormányzatokkal való együttműködés feladatainak ellátása a közszolgáltatások tekintetében:</w:t>
      </w:r>
    </w:p>
    <w:p w:rsidR="00B858A4" w:rsidRDefault="00B858A4" w:rsidP="00B858A4">
      <w:pPr>
        <w:ind w:left="-12"/>
        <w:jc w:val="both"/>
      </w:pPr>
      <w:r>
        <w:t xml:space="preserve">1.) Felek megállapítják, hogy a település járási székhely településként történő közigazgatási besorolása és feladatellátása miatt olyan feladat ellátási és koordinációs tevékenységet kell ellátnia, melynek feltételeit szerződő felek közösen tudják biztosítani. Erre alapozva Felek megállapodnak abban, hogy az alábbi közszolgáltatási feladatok járási szintű </w:t>
      </w:r>
      <w:proofErr w:type="gramStart"/>
      <w:r>
        <w:t>ellátásában</w:t>
      </w:r>
      <w:r>
        <w:rPr>
          <w:b/>
        </w:rPr>
        <w:t xml:space="preserve">  </w:t>
      </w:r>
      <w:r w:rsidRPr="000E045C">
        <w:t>az</w:t>
      </w:r>
      <w:proofErr w:type="gramEnd"/>
      <w:r w:rsidRPr="000E045C">
        <w:t xml:space="preserve"> </w:t>
      </w:r>
      <w:r w:rsidRPr="007D2ED5">
        <w:t xml:space="preserve">alábbiak szerint működnek együtt.   </w:t>
      </w:r>
    </w:p>
    <w:p w:rsidR="00B858A4" w:rsidRDefault="00B858A4" w:rsidP="00B858A4">
      <w:pPr>
        <w:ind w:left="-12"/>
        <w:jc w:val="both"/>
      </w:pPr>
      <w:proofErr w:type="gramStart"/>
      <w:r>
        <w:t>a</w:t>
      </w:r>
      <w:proofErr w:type="gramEnd"/>
      <w:r>
        <w:t xml:space="preserve">.) </w:t>
      </w:r>
      <w:proofErr w:type="spellStart"/>
      <w:r>
        <w:t>A</w:t>
      </w:r>
      <w:proofErr w:type="spellEnd"/>
      <w:r>
        <w:t xml:space="preserve"> települési vízszolgáltatás, csatornamű üzemeltetési feladatok tekintetében felek megállapítják, hogy a közüzemi szolgáltatási feladatok ellátását a Hajdú-Bihar Megyei Önkormányzati Vízmű </w:t>
      </w:r>
      <w:proofErr w:type="spellStart"/>
      <w:r>
        <w:t>Zrt-el</w:t>
      </w:r>
      <w:proofErr w:type="spellEnd"/>
      <w:r>
        <w:t xml:space="preserve"> biztosítják. Ennek alapján a közszolgáltatási feladatok ellátására a </w:t>
      </w:r>
      <w:r w:rsidRPr="00213C25">
        <w:rPr>
          <w:b/>
        </w:rPr>
        <w:t xml:space="preserve">Feladat </w:t>
      </w:r>
      <w:proofErr w:type="gramStart"/>
      <w:r w:rsidRPr="00213C25">
        <w:rPr>
          <w:b/>
        </w:rPr>
        <w:t>átadó</w:t>
      </w:r>
      <w:r>
        <w:t xml:space="preserve">  olyan</w:t>
      </w:r>
      <w:proofErr w:type="gramEnd"/>
      <w:r>
        <w:t xml:space="preserve"> koordinációs tevékenységet vállal fel, mely lehetővé teszi azt, hogy a </w:t>
      </w:r>
      <w:r w:rsidRPr="00213C25">
        <w:rPr>
          <w:b/>
        </w:rPr>
        <w:t>Feladat átvevő</w:t>
      </w:r>
      <w:r>
        <w:t xml:space="preserve"> a Nyíradony város közigazgatási területén működtetett önkormányzati </w:t>
      </w:r>
      <w:proofErr w:type="spellStart"/>
      <w:r>
        <w:t>viziközmű</w:t>
      </w:r>
      <w:proofErr w:type="spellEnd"/>
      <w:r>
        <w:t xml:space="preserve"> vagyon működtetésén túlmenően – szabad kapacitása terhére – a közszolgáltatóval kötött megállapodás alapján -  járási szintű működtetési feladatot lát el a közszolgáltató alvállalkozójaként. Ennek érdekében </w:t>
      </w:r>
      <w:r w:rsidRPr="00213C25">
        <w:rPr>
          <w:b/>
        </w:rPr>
        <w:t xml:space="preserve">Feladat </w:t>
      </w:r>
      <w:proofErr w:type="gramStart"/>
      <w:r w:rsidRPr="00213C25">
        <w:rPr>
          <w:b/>
        </w:rPr>
        <w:t xml:space="preserve">átadó  </w:t>
      </w:r>
      <w:r w:rsidRPr="00213C25">
        <w:t>az</w:t>
      </w:r>
      <w:proofErr w:type="gramEnd"/>
      <w:r w:rsidRPr="00213C25">
        <w:t xml:space="preserve"> üzemeltetési szerződés</w:t>
      </w:r>
      <w:r>
        <w:t>t megkötésével kapcsolatos tárgyalások során  a közszolgáltatónál a kistérségi üzemigazgatóság létrehozását fogja kezdeményezni.</w:t>
      </w:r>
    </w:p>
    <w:p w:rsidR="00B858A4" w:rsidRDefault="00B858A4" w:rsidP="00B858A4">
      <w:pPr>
        <w:ind w:left="-12"/>
        <w:jc w:val="both"/>
      </w:pPr>
      <w:r>
        <w:t xml:space="preserve">b.) Felek megállapodnak abban is, hogy a </w:t>
      </w:r>
      <w:r w:rsidRPr="00FE5FBA">
        <w:rPr>
          <w:b/>
        </w:rPr>
        <w:t>Feladat átadó</w:t>
      </w:r>
      <w:r>
        <w:t xml:space="preserve"> a járási székhely települési státuszára építve együttműködik a járás közigazgatási területén működő önkormányzatokkal a köztisztasági feladatok ellátásának szervezésében. E körben a közszolgáltatatást konzorcium létrehozásával szervezik, s koncessziós eljárás keretében jelölik ki a közszolgáltatót. A </w:t>
      </w:r>
      <w:r w:rsidRPr="00FE5FBA">
        <w:rPr>
          <w:b/>
        </w:rPr>
        <w:t xml:space="preserve">Feladat </w:t>
      </w:r>
      <w:proofErr w:type="gramStart"/>
      <w:r w:rsidRPr="00FE5FBA">
        <w:rPr>
          <w:b/>
        </w:rPr>
        <w:t>átvevő</w:t>
      </w:r>
      <w:r>
        <w:rPr>
          <w:b/>
        </w:rPr>
        <w:t xml:space="preserve">  </w:t>
      </w:r>
      <w:r w:rsidRPr="00FE5FBA">
        <w:t>a</w:t>
      </w:r>
      <w:proofErr w:type="gramEnd"/>
      <w:r w:rsidRPr="00FE5FBA">
        <w:t xml:space="preserve"> közszolgáltatási  feladat </w:t>
      </w:r>
      <w:r>
        <w:t>ellátásában úgy működik közre, hogy a közreműködésével történik a lakossági panaszok intézése, a közszolgáltató felé továbbítása, valamint az intézményi hulladékok kezelése, és a tavaszi és őszi lomtalanítását akció lebonyolítása.</w:t>
      </w:r>
    </w:p>
    <w:p w:rsidR="00B858A4" w:rsidRDefault="00B858A4" w:rsidP="00B858A4">
      <w:pPr>
        <w:ind w:left="-12"/>
        <w:jc w:val="both"/>
      </w:pPr>
      <w:proofErr w:type="gramStart"/>
      <w:r>
        <w:t>c.</w:t>
      </w:r>
      <w:proofErr w:type="gramEnd"/>
      <w:r>
        <w:t>) A megállapodó felek megállapodnak abban is, hogy járási szinten kívánják megvalósítani a kóbor ebek befogásával, az állati hullák ártalmatlanításával kapcsolatos feladatok ellátását is, mely közszolgáltatás járási szintű megszervezésére a későbbiekben kívánnak intézkedéseket tenni.</w:t>
      </w:r>
    </w:p>
    <w:p w:rsidR="00B858A4" w:rsidRDefault="00B858A4" w:rsidP="00B858A4">
      <w:pPr>
        <w:ind w:left="-12"/>
        <w:jc w:val="both"/>
      </w:pPr>
    </w:p>
    <w:p w:rsidR="00B858A4" w:rsidRDefault="00B858A4" w:rsidP="00B858A4">
      <w:pPr>
        <w:numPr>
          <w:ilvl w:val="0"/>
          <w:numId w:val="36"/>
        </w:numPr>
        <w:jc w:val="both"/>
        <w:rPr>
          <w:b/>
        </w:rPr>
      </w:pPr>
      <w:r>
        <w:rPr>
          <w:b/>
        </w:rPr>
        <w:t xml:space="preserve">A  </w:t>
      </w:r>
      <w:proofErr w:type="spellStart"/>
      <w:proofErr w:type="gramStart"/>
      <w:r>
        <w:rPr>
          <w:b/>
        </w:rPr>
        <w:t>nyíradonyi</w:t>
      </w:r>
      <w:proofErr w:type="spellEnd"/>
      <w:r>
        <w:rPr>
          <w:b/>
        </w:rPr>
        <w:t xml:space="preserve">  járási</w:t>
      </w:r>
      <w:proofErr w:type="gramEnd"/>
      <w:r>
        <w:rPr>
          <w:b/>
        </w:rPr>
        <w:t xml:space="preserve"> hivatal  és szakigazgatási szervei működéséhez szükséges feltételek biztosítása, helyiségek üzemeltetése, az épületfenntartásban való közreműködés biztosítása terén:</w:t>
      </w:r>
    </w:p>
    <w:p w:rsidR="00B858A4" w:rsidRDefault="00B858A4" w:rsidP="00B858A4">
      <w:pPr>
        <w:ind w:left="-12"/>
        <w:jc w:val="both"/>
      </w:pPr>
      <w:r>
        <w:rPr>
          <w:b/>
        </w:rPr>
        <w:t xml:space="preserve"> </w:t>
      </w:r>
      <w:r>
        <w:t xml:space="preserve">1.) Felek megállapítják, hogy a Feladat átadó a Magyar Államot képviselő KIM. Képviselőjével, valamint a képviseletében eljáró Hajdú-Bihar Megyei Kormánymegbízottal együttműködési megállapodást kötött a településen kialakított járási hivatal elhelyezéséről. Ennek megfelelően a Feladat átadó a Jókai út 2. szám alatt, a Kossuth út 2. szám alatt, valamint az Árpád tér 1. szám alatt, </w:t>
      </w:r>
      <w:proofErr w:type="gramStart"/>
      <w:r>
        <w:t>a  Polgármesteri</w:t>
      </w:r>
      <w:proofErr w:type="gramEnd"/>
      <w:r>
        <w:t xml:space="preserve"> Hivatal épületéhez kapcsolt olyan épületszárnyat adott át, melynek a fenntartásával, a takarításával, őrzésével, a portai szolgálat teljesítésével </w:t>
      </w:r>
      <w:r>
        <w:lastRenderedPageBreak/>
        <w:t xml:space="preserve">kapcsolatos feladatokat látja el. Erről a Feladat átvevő a Hajdú-Bihar Megyei Kormányhivatallal külön megállapodásban állapodik meg, s a feladat ellátásával kapcsolatban felmerülő költségeit </w:t>
      </w:r>
      <w:proofErr w:type="gramStart"/>
      <w:r>
        <w:t>jogosult  érvényesíteni</w:t>
      </w:r>
      <w:proofErr w:type="gramEnd"/>
      <w:r>
        <w:t>.</w:t>
      </w:r>
    </w:p>
    <w:p w:rsidR="00B858A4" w:rsidRDefault="00B858A4" w:rsidP="00B858A4">
      <w:pPr>
        <w:ind w:left="-12"/>
        <w:jc w:val="both"/>
      </w:pPr>
      <w:r>
        <w:t xml:space="preserve">2.) Felek megállapodnak abban </w:t>
      </w:r>
      <w:proofErr w:type="gramStart"/>
      <w:r>
        <w:t>is</w:t>
      </w:r>
      <w:proofErr w:type="gramEnd"/>
      <w:r>
        <w:t xml:space="preserve"> hogy az előzőekben foglalt szabályok vonatkoznak  a Kossuth út 2. szám alatti ingatlanon a jövőben megépülő , létesítménynek azon részeire is, melyek a járási szintű feladat ellátást szolgálják.</w:t>
      </w:r>
    </w:p>
    <w:p w:rsidR="00B858A4" w:rsidRDefault="00B858A4" w:rsidP="00B858A4">
      <w:pPr>
        <w:ind w:left="-12"/>
        <w:jc w:val="both"/>
      </w:pPr>
    </w:p>
    <w:p w:rsidR="00B858A4" w:rsidRDefault="00B858A4" w:rsidP="00B858A4">
      <w:pPr>
        <w:numPr>
          <w:ilvl w:val="0"/>
          <w:numId w:val="36"/>
        </w:numPr>
        <w:jc w:val="both"/>
        <w:rPr>
          <w:b/>
        </w:rPr>
      </w:pPr>
      <w:r>
        <w:rPr>
          <w:b/>
        </w:rPr>
        <w:t>A polgármesteri hivatal épületfenntartásával, közigazgatási feladatai ellátásával kapcsolatos feladatok tekintetében:</w:t>
      </w:r>
    </w:p>
    <w:p w:rsidR="00B858A4" w:rsidRPr="00442084" w:rsidRDefault="00B858A4" w:rsidP="00B858A4">
      <w:pPr>
        <w:ind w:left="-12"/>
        <w:jc w:val="both"/>
      </w:pPr>
      <w:r>
        <w:t xml:space="preserve">1.) Felek megállapodnak abban, hogy a polgármesteri hivatal épületfenntartásával, takarításával, a portási feladatok ellátásával, az ügyfelek és más szervez részére küldendő küldemények helyben történő kézbesítésével, a hivatal működtetéséhez szükséges gépkocsi üzemeltetésével kapcsolatos feladatok ellátását a Feladat </w:t>
      </w:r>
      <w:proofErr w:type="gramStart"/>
      <w:r>
        <w:t>átvevő  végzi</w:t>
      </w:r>
      <w:proofErr w:type="gramEnd"/>
      <w:r>
        <w:t xml:space="preserve">. A hivatali </w:t>
      </w:r>
      <w:proofErr w:type="gramStart"/>
      <w:r>
        <w:t>gépjárművek  esetében</w:t>
      </w:r>
      <w:proofErr w:type="gramEnd"/>
      <w:r>
        <w:t xml:space="preserve">  1 db gépkocsit gépkocsivezetővel, másik gépkocsit gépkocsivezető nélkül biztosít a Feladat átadónak. Felek megállapodnak abban, hogy </w:t>
      </w:r>
      <w:proofErr w:type="gramStart"/>
      <w:r>
        <w:t>ezen</w:t>
      </w:r>
      <w:proofErr w:type="gramEnd"/>
      <w:r>
        <w:t xml:space="preserve"> gépjárművek működéséhez szükséges hajtó- és kenőanyagok  költségét a Feladat átadó viseli.</w:t>
      </w:r>
    </w:p>
    <w:p w:rsidR="00B858A4" w:rsidRDefault="00B858A4" w:rsidP="00B858A4">
      <w:pPr>
        <w:ind w:left="-12"/>
        <w:jc w:val="both"/>
      </w:pPr>
    </w:p>
    <w:p w:rsidR="00B858A4" w:rsidRDefault="00B858A4" w:rsidP="00B858A4">
      <w:pPr>
        <w:ind w:left="-12"/>
        <w:jc w:val="center"/>
      </w:pPr>
    </w:p>
    <w:p w:rsidR="00B858A4" w:rsidRDefault="00B858A4" w:rsidP="00B858A4">
      <w:pPr>
        <w:ind w:left="-12"/>
        <w:jc w:val="center"/>
        <w:rPr>
          <w:b/>
        </w:rPr>
      </w:pPr>
      <w:r>
        <w:rPr>
          <w:b/>
        </w:rPr>
        <w:t>III. Fejezet</w:t>
      </w:r>
    </w:p>
    <w:p w:rsidR="00B858A4" w:rsidRDefault="00B858A4" w:rsidP="00B858A4">
      <w:pPr>
        <w:ind w:left="-12"/>
        <w:jc w:val="center"/>
        <w:rPr>
          <w:b/>
        </w:rPr>
      </w:pPr>
    </w:p>
    <w:p w:rsidR="00B858A4" w:rsidRPr="008D2B84" w:rsidRDefault="00B858A4" w:rsidP="00B858A4">
      <w:pPr>
        <w:ind w:left="-12"/>
        <w:jc w:val="center"/>
        <w:rPr>
          <w:b/>
        </w:rPr>
      </w:pPr>
      <w:r>
        <w:rPr>
          <w:b/>
        </w:rPr>
        <w:t xml:space="preserve">A feladatátadási- feladatátvállalási szerződésben foglaltak  érvényesülése, </w:t>
      </w:r>
      <w:proofErr w:type="gramStart"/>
      <w:r>
        <w:rPr>
          <w:b/>
        </w:rPr>
        <w:t>a</w:t>
      </w:r>
      <w:proofErr w:type="gramEnd"/>
      <w:r>
        <w:rPr>
          <w:b/>
        </w:rPr>
        <w:t xml:space="preserve">  </w:t>
      </w:r>
    </w:p>
    <w:p w:rsidR="00B858A4" w:rsidRDefault="00B858A4" w:rsidP="00B858A4">
      <w:pPr>
        <w:ind w:left="-12"/>
        <w:jc w:val="center"/>
        <w:rPr>
          <w:b/>
        </w:rPr>
      </w:pPr>
      <w:proofErr w:type="gramStart"/>
      <w:r w:rsidRPr="008D2B84">
        <w:rPr>
          <w:b/>
        </w:rPr>
        <w:t>feladat</w:t>
      </w:r>
      <w:proofErr w:type="gramEnd"/>
      <w:r w:rsidRPr="008D2B84">
        <w:rPr>
          <w:b/>
        </w:rPr>
        <w:t xml:space="preserve"> ellátásának</w:t>
      </w:r>
      <w:r>
        <w:rPr>
          <w:b/>
        </w:rPr>
        <w:t xml:space="preserve"> tervezésével, a szerződés módosításával kapcsolatos eljárás rendje</w:t>
      </w:r>
    </w:p>
    <w:p w:rsidR="00B858A4" w:rsidRDefault="00B858A4" w:rsidP="00B858A4">
      <w:pPr>
        <w:ind w:left="-12"/>
        <w:jc w:val="both"/>
        <w:rPr>
          <w:b/>
        </w:rPr>
      </w:pPr>
    </w:p>
    <w:p w:rsidR="00B858A4" w:rsidRDefault="00B858A4" w:rsidP="00B858A4">
      <w:pPr>
        <w:ind w:left="-12"/>
        <w:jc w:val="both"/>
      </w:pPr>
      <w:r w:rsidRPr="00442084">
        <w:t xml:space="preserve">1.) </w:t>
      </w:r>
      <w:r>
        <w:t xml:space="preserve"> Felek Megállapodnak abban, hogy jelen szerződést Nyíradony Város Önkormányzata, mint Feladat átadónak </w:t>
      </w:r>
      <w:proofErr w:type="gramStart"/>
      <w:r>
        <w:t>a  Szervezeti</w:t>
      </w:r>
      <w:proofErr w:type="gramEnd"/>
      <w:r>
        <w:t xml:space="preserve"> és Működési Szabályzatában foglalt mellékletként kezelik.</w:t>
      </w:r>
    </w:p>
    <w:p w:rsidR="00B858A4" w:rsidRDefault="00B858A4" w:rsidP="00B858A4">
      <w:pPr>
        <w:ind w:left="-12"/>
        <w:jc w:val="both"/>
      </w:pPr>
      <w:r>
        <w:t xml:space="preserve">2.) Megállapodnak továbbá abban is, hogy a Szerződésben megfogalmazott együttműködés, feladat ellátás költségeit a Feladat átadó az éves költségvetésében tervezi meg. </w:t>
      </w:r>
    </w:p>
    <w:p w:rsidR="00B858A4" w:rsidRDefault="00B858A4" w:rsidP="00B858A4">
      <w:pPr>
        <w:ind w:left="-12"/>
        <w:jc w:val="both"/>
      </w:pPr>
      <w:r>
        <w:t xml:space="preserve">3.) Felek megállapodnak továbbá abban is, hogy a szerződés módosítását évente a költségvetés elfogadásával egy </w:t>
      </w:r>
      <w:proofErr w:type="gramStart"/>
      <w:r>
        <w:t>időben  végzik</w:t>
      </w:r>
      <w:proofErr w:type="gramEnd"/>
      <w:r>
        <w:t xml:space="preserve"> el.</w:t>
      </w:r>
    </w:p>
    <w:p w:rsidR="00B858A4" w:rsidRDefault="00B858A4" w:rsidP="00B858A4">
      <w:pPr>
        <w:ind w:left="-12"/>
        <w:jc w:val="both"/>
      </w:pPr>
      <w:r>
        <w:t xml:space="preserve">4.) A Szerződésben </w:t>
      </w:r>
      <w:proofErr w:type="gramStart"/>
      <w:r>
        <w:t>foglalt  feladatok</w:t>
      </w:r>
      <w:proofErr w:type="gramEnd"/>
      <w:r>
        <w:t xml:space="preserve"> ellátásában történő együttműködésüket felek további Mellék - szerződésekben, vagy Megállapodásokban rögzítik, melyek e szerződés szerves mellékletét képezik, s a feladatok ellátásának teljesítésében e szerződésben megfogalmazottak szerint kötelesek eljárni, illetve további szabályokat megállapítani.</w:t>
      </w:r>
    </w:p>
    <w:p w:rsidR="00B858A4" w:rsidRDefault="00B858A4" w:rsidP="00B858A4">
      <w:pPr>
        <w:ind w:left="-12"/>
        <w:jc w:val="both"/>
      </w:pPr>
    </w:p>
    <w:p w:rsidR="00B858A4" w:rsidRDefault="00B858A4" w:rsidP="00B858A4">
      <w:pPr>
        <w:ind w:left="-12"/>
        <w:jc w:val="both"/>
      </w:pPr>
      <w:r>
        <w:t>Nyíradony, 2013. március 1.</w:t>
      </w:r>
    </w:p>
    <w:p w:rsidR="00B858A4" w:rsidRDefault="00B858A4" w:rsidP="00B858A4">
      <w:pPr>
        <w:ind w:left="-12"/>
        <w:jc w:val="both"/>
      </w:pPr>
    </w:p>
    <w:p w:rsidR="00B858A4" w:rsidRDefault="00B858A4" w:rsidP="00B858A4">
      <w:pPr>
        <w:ind w:left="-12"/>
        <w:jc w:val="both"/>
      </w:pPr>
    </w:p>
    <w:p w:rsidR="00B858A4" w:rsidRDefault="00B858A4" w:rsidP="00B858A4">
      <w:pPr>
        <w:ind w:left="-12"/>
        <w:jc w:val="both"/>
      </w:pPr>
      <w:r>
        <w:t xml:space="preserve">         </w:t>
      </w:r>
      <w:proofErr w:type="spellStart"/>
      <w:r>
        <w:t>Tasó</w:t>
      </w:r>
      <w:proofErr w:type="spellEnd"/>
      <w:r>
        <w:t xml:space="preserve"> </w:t>
      </w:r>
      <w:proofErr w:type="gramStart"/>
      <w:r>
        <w:t xml:space="preserve">László                                                                                     </w:t>
      </w:r>
      <w:proofErr w:type="spellStart"/>
      <w:r>
        <w:t>Dalanics</w:t>
      </w:r>
      <w:proofErr w:type="spellEnd"/>
      <w:proofErr w:type="gramEnd"/>
      <w:r>
        <w:t xml:space="preserve"> László</w:t>
      </w:r>
    </w:p>
    <w:p w:rsidR="00B858A4" w:rsidRDefault="00B858A4" w:rsidP="00B858A4">
      <w:pPr>
        <w:ind w:left="-12"/>
        <w:jc w:val="both"/>
        <w:rPr>
          <w:b/>
        </w:rPr>
      </w:pPr>
      <w:r>
        <w:t xml:space="preserve">        </w:t>
      </w:r>
      <w:proofErr w:type="gramStart"/>
      <w:r>
        <w:t>polgármester</w:t>
      </w:r>
      <w:proofErr w:type="gramEnd"/>
      <w:r>
        <w:t xml:space="preserve">                                                                                           ügyvezető</w:t>
      </w:r>
    </w:p>
    <w:p w:rsidR="00B858A4" w:rsidRPr="00852E79" w:rsidRDefault="00B858A4" w:rsidP="00B858A4">
      <w:pPr>
        <w:jc w:val="both"/>
        <w:rPr>
          <w:b/>
        </w:rPr>
      </w:pPr>
    </w:p>
    <w:p w:rsidR="00B858A4" w:rsidRDefault="00B858A4" w:rsidP="00B858A4"/>
    <w:p w:rsidR="00B858A4" w:rsidRDefault="00B858A4" w:rsidP="00B858A4"/>
    <w:p w:rsidR="00B858A4" w:rsidRDefault="00B858A4" w:rsidP="00B858A4"/>
    <w:p w:rsidR="00B858A4" w:rsidRDefault="00B858A4" w:rsidP="00B858A4"/>
    <w:p w:rsidR="00B858A4" w:rsidRDefault="00B858A4" w:rsidP="00B858A4"/>
    <w:p w:rsidR="00B858A4" w:rsidRDefault="00B858A4" w:rsidP="00B858A4"/>
    <w:p w:rsidR="00B858A4" w:rsidRDefault="00B858A4" w:rsidP="00B858A4"/>
    <w:p w:rsidR="00B858A4" w:rsidRDefault="00B858A4" w:rsidP="00B858A4"/>
    <w:p w:rsidR="00B858A4" w:rsidRDefault="00B858A4" w:rsidP="00B858A4"/>
    <w:p w:rsidR="00B858A4" w:rsidRDefault="00B858A4" w:rsidP="00B858A4"/>
    <w:p w:rsidR="00B858A4" w:rsidRDefault="00B858A4" w:rsidP="00B858A4"/>
    <w:p w:rsidR="00B858A4" w:rsidRDefault="00B858A4" w:rsidP="00B858A4"/>
    <w:p w:rsidR="00B858A4" w:rsidRDefault="00B858A4" w:rsidP="00B858A4"/>
    <w:p w:rsidR="00B858A4" w:rsidRDefault="00B858A4" w:rsidP="00B858A4"/>
    <w:p w:rsidR="00B858A4" w:rsidRDefault="00B858A4" w:rsidP="00B858A4"/>
    <w:p w:rsidR="00B858A4" w:rsidRDefault="00B858A4" w:rsidP="00B858A4"/>
    <w:p w:rsidR="00B858A4" w:rsidRDefault="00B858A4" w:rsidP="00B858A4"/>
    <w:p w:rsidR="00B858A4" w:rsidRDefault="00B858A4" w:rsidP="00B858A4"/>
    <w:p w:rsidR="00B858A4" w:rsidRDefault="00B858A4" w:rsidP="00B858A4"/>
    <w:p w:rsidR="00B858A4" w:rsidRDefault="00B858A4" w:rsidP="00B858A4"/>
    <w:p w:rsidR="00B858A4" w:rsidRDefault="00B858A4" w:rsidP="00B858A4"/>
    <w:p w:rsidR="00B858A4" w:rsidRDefault="00B858A4" w:rsidP="00B858A4">
      <w:bookmarkStart w:id="0" w:name="_GoBack"/>
      <w:bookmarkEnd w:id="0"/>
    </w:p>
    <w:sectPr w:rsidR="00B858A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10002FF" w:usb1="4000ACFF" w:usb2="00000009"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Monotype Corsiva">
    <w:panose1 w:val="03010101010201010101"/>
    <w:charset w:val="EE"/>
    <w:family w:val="script"/>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RTF_Num 4"/>
    <w:lvl w:ilvl="0">
      <w:start w:val="2"/>
      <w:numFmt w:val="lowerLetter"/>
      <w:suff w:val="nothing"/>
      <w:lvlText w:val="%1)"/>
      <w:lvlJc w:val="left"/>
      <w:pPr>
        <w:tabs>
          <w:tab w:val="num" w:pos="0"/>
        </w:tabs>
      </w:pPr>
      <w:rPr>
        <w:rFonts w:cs="Times New Roman"/>
      </w:rPr>
    </w:lvl>
    <w:lvl w:ilvl="1">
      <w:start w:val="1"/>
      <w:numFmt w:val="lowerLetter"/>
      <w:suff w:val="nothing"/>
      <w:lvlText w:val="%2."/>
      <w:lvlJc w:val="left"/>
      <w:pPr>
        <w:tabs>
          <w:tab w:val="num" w:pos="0"/>
        </w:tabs>
      </w:pPr>
      <w:rPr>
        <w:rFonts w:cs="Times New Roman"/>
      </w:rPr>
    </w:lvl>
    <w:lvl w:ilvl="2">
      <w:start w:val="1"/>
      <w:numFmt w:val="lowerRoman"/>
      <w:suff w:val="nothing"/>
      <w:lvlText w:val="%3."/>
      <w:lvlJc w:val="left"/>
      <w:pPr>
        <w:tabs>
          <w:tab w:val="num" w:pos="0"/>
        </w:tabs>
      </w:pPr>
      <w:rPr>
        <w:rFonts w:cs="Times New Roman"/>
      </w:rPr>
    </w:lvl>
    <w:lvl w:ilvl="3">
      <w:start w:val="1"/>
      <w:numFmt w:val="decimal"/>
      <w:suff w:val="nothing"/>
      <w:lvlText w:val="%4."/>
      <w:lvlJc w:val="left"/>
      <w:pPr>
        <w:tabs>
          <w:tab w:val="num" w:pos="0"/>
        </w:tabs>
      </w:pPr>
      <w:rPr>
        <w:rFonts w:cs="Times New Roman"/>
      </w:rPr>
    </w:lvl>
    <w:lvl w:ilvl="4">
      <w:start w:val="1"/>
      <w:numFmt w:val="lowerLetter"/>
      <w:suff w:val="nothing"/>
      <w:lvlText w:val="%5."/>
      <w:lvlJc w:val="left"/>
      <w:pPr>
        <w:tabs>
          <w:tab w:val="num" w:pos="0"/>
        </w:tabs>
      </w:pPr>
      <w:rPr>
        <w:rFonts w:cs="Times New Roman"/>
      </w:rPr>
    </w:lvl>
    <w:lvl w:ilvl="5">
      <w:start w:val="1"/>
      <w:numFmt w:val="lowerRoman"/>
      <w:suff w:val="nothing"/>
      <w:lvlText w:val="%6."/>
      <w:lvlJc w:val="left"/>
      <w:pPr>
        <w:tabs>
          <w:tab w:val="num" w:pos="0"/>
        </w:tabs>
      </w:pPr>
      <w:rPr>
        <w:rFonts w:cs="Times New Roman"/>
      </w:rPr>
    </w:lvl>
    <w:lvl w:ilvl="6">
      <w:start w:val="1"/>
      <w:numFmt w:val="decimal"/>
      <w:suff w:val="nothing"/>
      <w:lvlText w:val="%7."/>
      <w:lvlJc w:val="left"/>
      <w:pPr>
        <w:tabs>
          <w:tab w:val="num" w:pos="0"/>
        </w:tabs>
      </w:pPr>
      <w:rPr>
        <w:rFonts w:cs="Times New Roman"/>
      </w:rPr>
    </w:lvl>
    <w:lvl w:ilvl="7">
      <w:start w:val="1"/>
      <w:numFmt w:val="lowerLetter"/>
      <w:suff w:val="nothing"/>
      <w:lvlText w:val="%8."/>
      <w:lvlJc w:val="left"/>
      <w:pPr>
        <w:tabs>
          <w:tab w:val="num" w:pos="0"/>
        </w:tabs>
      </w:pPr>
      <w:rPr>
        <w:rFonts w:cs="Times New Roman"/>
      </w:rPr>
    </w:lvl>
    <w:lvl w:ilvl="8">
      <w:start w:val="1"/>
      <w:numFmt w:val="lowerRoman"/>
      <w:suff w:val="nothing"/>
      <w:lvlText w:val="%9."/>
      <w:lvlJc w:val="left"/>
      <w:pPr>
        <w:tabs>
          <w:tab w:val="num" w:pos="0"/>
        </w:tabs>
      </w:pPr>
      <w:rPr>
        <w:rFonts w:cs="Times New Roman"/>
      </w:rPr>
    </w:lvl>
  </w:abstractNum>
  <w:abstractNum w:abstractNumId="1">
    <w:nsid w:val="026D3B67"/>
    <w:multiLevelType w:val="hybridMultilevel"/>
    <w:tmpl w:val="524A4112"/>
    <w:lvl w:ilvl="0" w:tplc="43D81956">
      <w:start w:val="1"/>
      <w:numFmt w:val="decimal"/>
      <w:lvlText w:val="(%1)"/>
      <w:lvlJc w:val="left"/>
      <w:pPr>
        <w:tabs>
          <w:tab w:val="num" w:pos="720"/>
        </w:tabs>
        <w:ind w:left="720" w:hanging="360"/>
      </w:pPr>
      <w:rPr>
        <w:rFonts w:hint="default"/>
      </w:rPr>
    </w:lvl>
    <w:lvl w:ilvl="1" w:tplc="040E0019">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2">
    <w:nsid w:val="046C56F7"/>
    <w:multiLevelType w:val="hybridMultilevel"/>
    <w:tmpl w:val="6B5C070C"/>
    <w:lvl w:ilvl="0" w:tplc="6000335C">
      <w:start w:val="1"/>
      <w:numFmt w:val="decimal"/>
      <w:lvlText w:val="%1.)"/>
      <w:lvlJc w:val="left"/>
      <w:pPr>
        <w:ind w:left="1395" w:hanging="360"/>
      </w:pPr>
      <w:rPr>
        <w:rFonts w:hint="default"/>
      </w:rPr>
    </w:lvl>
    <w:lvl w:ilvl="1" w:tplc="040E0019" w:tentative="1">
      <w:start w:val="1"/>
      <w:numFmt w:val="lowerLetter"/>
      <w:lvlText w:val="%2."/>
      <w:lvlJc w:val="left"/>
      <w:pPr>
        <w:ind w:left="2115" w:hanging="360"/>
      </w:pPr>
    </w:lvl>
    <w:lvl w:ilvl="2" w:tplc="040E001B" w:tentative="1">
      <w:start w:val="1"/>
      <w:numFmt w:val="lowerRoman"/>
      <w:lvlText w:val="%3."/>
      <w:lvlJc w:val="right"/>
      <w:pPr>
        <w:ind w:left="2835" w:hanging="180"/>
      </w:pPr>
    </w:lvl>
    <w:lvl w:ilvl="3" w:tplc="040E000F" w:tentative="1">
      <w:start w:val="1"/>
      <w:numFmt w:val="decimal"/>
      <w:lvlText w:val="%4."/>
      <w:lvlJc w:val="left"/>
      <w:pPr>
        <w:ind w:left="3555" w:hanging="360"/>
      </w:pPr>
    </w:lvl>
    <w:lvl w:ilvl="4" w:tplc="040E0019" w:tentative="1">
      <w:start w:val="1"/>
      <w:numFmt w:val="lowerLetter"/>
      <w:lvlText w:val="%5."/>
      <w:lvlJc w:val="left"/>
      <w:pPr>
        <w:ind w:left="4275" w:hanging="360"/>
      </w:pPr>
    </w:lvl>
    <w:lvl w:ilvl="5" w:tplc="040E001B" w:tentative="1">
      <w:start w:val="1"/>
      <w:numFmt w:val="lowerRoman"/>
      <w:lvlText w:val="%6."/>
      <w:lvlJc w:val="right"/>
      <w:pPr>
        <w:ind w:left="4995" w:hanging="180"/>
      </w:pPr>
    </w:lvl>
    <w:lvl w:ilvl="6" w:tplc="040E000F" w:tentative="1">
      <w:start w:val="1"/>
      <w:numFmt w:val="decimal"/>
      <w:lvlText w:val="%7."/>
      <w:lvlJc w:val="left"/>
      <w:pPr>
        <w:ind w:left="5715" w:hanging="360"/>
      </w:pPr>
    </w:lvl>
    <w:lvl w:ilvl="7" w:tplc="040E0019" w:tentative="1">
      <w:start w:val="1"/>
      <w:numFmt w:val="lowerLetter"/>
      <w:lvlText w:val="%8."/>
      <w:lvlJc w:val="left"/>
      <w:pPr>
        <w:ind w:left="6435" w:hanging="360"/>
      </w:pPr>
    </w:lvl>
    <w:lvl w:ilvl="8" w:tplc="040E001B" w:tentative="1">
      <w:start w:val="1"/>
      <w:numFmt w:val="lowerRoman"/>
      <w:lvlText w:val="%9."/>
      <w:lvlJc w:val="right"/>
      <w:pPr>
        <w:ind w:left="7155" w:hanging="180"/>
      </w:pPr>
    </w:lvl>
  </w:abstractNum>
  <w:abstractNum w:abstractNumId="3">
    <w:nsid w:val="04F14DFF"/>
    <w:multiLevelType w:val="hybridMultilevel"/>
    <w:tmpl w:val="5C5E109C"/>
    <w:lvl w:ilvl="0" w:tplc="040E0013">
      <w:start w:val="1"/>
      <w:numFmt w:val="upperRoman"/>
      <w:lvlText w:val="%1."/>
      <w:lvlJc w:val="right"/>
      <w:pPr>
        <w:ind w:left="1080" w:hanging="720"/>
      </w:pPr>
      <w:rPr>
        <w:rFonts w:hint="default"/>
        <w:b/>
        <w:u w:val="single"/>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nsid w:val="0589083F"/>
    <w:multiLevelType w:val="hybridMultilevel"/>
    <w:tmpl w:val="E0E8C9A8"/>
    <w:lvl w:ilvl="0" w:tplc="DA88566C">
      <w:start w:val="1"/>
      <w:numFmt w:val="lowerLetter"/>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5">
    <w:nsid w:val="06D015CF"/>
    <w:multiLevelType w:val="hybridMultilevel"/>
    <w:tmpl w:val="7CC86E88"/>
    <w:lvl w:ilvl="0" w:tplc="33B40006">
      <w:start w:val="1"/>
      <w:numFmt w:val="decimal"/>
      <w:lvlText w:val="(%1)"/>
      <w:lvlJc w:val="left"/>
      <w:pPr>
        <w:tabs>
          <w:tab w:val="num" w:pos="435"/>
        </w:tabs>
        <w:ind w:left="435" w:hanging="435"/>
      </w:pPr>
      <w:rPr>
        <w:rFonts w:hint="default"/>
      </w:rPr>
    </w:lvl>
    <w:lvl w:ilvl="1" w:tplc="EE7C89D8">
      <w:start w:val="1"/>
      <w:numFmt w:val="lowerLetter"/>
      <w:lvlText w:val="%2.)"/>
      <w:lvlJc w:val="left"/>
      <w:pPr>
        <w:tabs>
          <w:tab w:val="num" w:pos="1185"/>
        </w:tabs>
        <w:ind w:left="1185" w:hanging="465"/>
      </w:pPr>
      <w:rPr>
        <w:rFonts w:hint="default"/>
      </w:rPr>
    </w:lvl>
    <w:lvl w:ilvl="2" w:tplc="040E001B" w:tentative="1">
      <w:start w:val="1"/>
      <w:numFmt w:val="lowerRoman"/>
      <w:lvlText w:val="%3."/>
      <w:lvlJc w:val="right"/>
      <w:pPr>
        <w:tabs>
          <w:tab w:val="num" w:pos="1800"/>
        </w:tabs>
        <w:ind w:left="1800" w:hanging="180"/>
      </w:pPr>
    </w:lvl>
    <w:lvl w:ilvl="3" w:tplc="040E000F" w:tentative="1">
      <w:start w:val="1"/>
      <w:numFmt w:val="decimal"/>
      <w:lvlText w:val="%4."/>
      <w:lvlJc w:val="left"/>
      <w:pPr>
        <w:tabs>
          <w:tab w:val="num" w:pos="2520"/>
        </w:tabs>
        <w:ind w:left="2520" w:hanging="360"/>
      </w:pPr>
    </w:lvl>
    <w:lvl w:ilvl="4" w:tplc="040E0019" w:tentative="1">
      <w:start w:val="1"/>
      <w:numFmt w:val="lowerLetter"/>
      <w:lvlText w:val="%5."/>
      <w:lvlJc w:val="left"/>
      <w:pPr>
        <w:tabs>
          <w:tab w:val="num" w:pos="3240"/>
        </w:tabs>
        <w:ind w:left="3240" w:hanging="360"/>
      </w:pPr>
    </w:lvl>
    <w:lvl w:ilvl="5" w:tplc="040E001B" w:tentative="1">
      <w:start w:val="1"/>
      <w:numFmt w:val="lowerRoman"/>
      <w:lvlText w:val="%6."/>
      <w:lvlJc w:val="right"/>
      <w:pPr>
        <w:tabs>
          <w:tab w:val="num" w:pos="3960"/>
        </w:tabs>
        <w:ind w:left="3960" w:hanging="180"/>
      </w:pPr>
    </w:lvl>
    <w:lvl w:ilvl="6" w:tplc="040E000F" w:tentative="1">
      <w:start w:val="1"/>
      <w:numFmt w:val="decimal"/>
      <w:lvlText w:val="%7."/>
      <w:lvlJc w:val="left"/>
      <w:pPr>
        <w:tabs>
          <w:tab w:val="num" w:pos="4680"/>
        </w:tabs>
        <w:ind w:left="4680" w:hanging="360"/>
      </w:pPr>
    </w:lvl>
    <w:lvl w:ilvl="7" w:tplc="040E0019" w:tentative="1">
      <w:start w:val="1"/>
      <w:numFmt w:val="lowerLetter"/>
      <w:lvlText w:val="%8."/>
      <w:lvlJc w:val="left"/>
      <w:pPr>
        <w:tabs>
          <w:tab w:val="num" w:pos="5400"/>
        </w:tabs>
        <w:ind w:left="5400" w:hanging="360"/>
      </w:pPr>
    </w:lvl>
    <w:lvl w:ilvl="8" w:tplc="040E001B" w:tentative="1">
      <w:start w:val="1"/>
      <w:numFmt w:val="lowerRoman"/>
      <w:lvlText w:val="%9."/>
      <w:lvlJc w:val="right"/>
      <w:pPr>
        <w:tabs>
          <w:tab w:val="num" w:pos="6120"/>
        </w:tabs>
        <w:ind w:left="6120" w:hanging="180"/>
      </w:pPr>
    </w:lvl>
  </w:abstractNum>
  <w:abstractNum w:abstractNumId="6">
    <w:nsid w:val="0A1044AD"/>
    <w:multiLevelType w:val="hybridMultilevel"/>
    <w:tmpl w:val="27DC7882"/>
    <w:lvl w:ilvl="0" w:tplc="593838E6">
      <w:start w:val="1"/>
      <w:numFmt w:val="upperLetter"/>
      <w:lvlText w:val="%1."/>
      <w:lvlJc w:val="left"/>
      <w:pPr>
        <w:tabs>
          <w:tab w:val="num" w:pos="348"/>
        </w:tabs>
        <w:ind w:left="348" w:hanging="360"/>
      </w:pPr>
      <w:rPr>
        <w:rFonts w:hint="default"/>
      </w:rPr>
    </w:lvl>
    <w:lvl w:ilvl="1" w:tplc="040E0019" w:tentative="1">
      <w:start w:val="1"/>
      <w:numFmt w:val="lowerLetter"/>
      <w:lvlText w:val="%2."/>
      <w:lvlJc w:val="left"/>
      <w:pPr>
        <w:tabs>
          <w:tab w:val="num" w:pos="1068"/>
        </w:tabs>
        <w:ind w:left="1068" w:hanging="360"/>
      </w:pPr>
    </w:lvl>
    <w:lvl w:ilvl="2" w:tplc="040E001B" w:tentative="1">
      <w:start w:val="1"/>
      <w:numFmt w:val="lowerRoman"/>
      <w:lvlText w:val="%3."/>
      <w:lvlJc w:val="right"/>
      <w:pPr>
        <w:tabs>
          <w:tab w:val="num" w:pos="1788"/>
        </w:tabs>
        <w:ind w:left="1788" w:hanging="180"/>
      </w:pPr>
    </w:lvl>
    <w:lvl w:ilvl="3" w:tplc="040E000F" w:tentative="1">
      <w:start w:val="1"/>
      <w:numFmt w:val="decimal"/>
      <w:lvlText w:val="%4."/>
      <w:lvlJc w:val="left"/>
      <w:pPr>
        <w:tabs>
          <w:tab w:val="num" w:pos="2508"/>
        </w:tabs>
        <w:ind w:left="2508" w:hanging="360"/>
      </w:pPr>
    </w:lvl>
    <w:lvl w:ilvl="4" w:tplc="040E0019" w:tentative="1">
      <w:start w:val="1"/>
      <w:numFmt w:val="lowerLetter"/>
      <w:lvlText w:val="%5."/>
      <w:lvlJc w:val="left"/>
      <w:pPr>
        <w:tabs>
          <w:tab w:val="num" w:pos="3228"/>
        </w:tabs>
        <w:ind w:left="3228" w:hanging="360"/>
      </w:pPr>
    </w:lvl>
    <w:lvl w:ilvl="5" w:tplc="040E001B" w:tentative="1">
      <w:start w:val="1"/>
      <w:numFmt w:val="lowerRoman"/>
      <w:lvlText w:val="%6."/>
      <w:lvlJc w:val="right"/>
      <w:pPr>
        <w:tabs>
          <w:tab w:val="num" w:pos="3948"/>
        </w:tabs>
        <w:ind w:left="3948" w:hanging="180"/>
      </w:pPr>
    </w:lvl>
    <w:lvl w:ilvl="6" w:tplc="040E000F" w:tentative="1">
      <w:start w:val="1"/>
      <w:numFmt w:val="decimal"/>
      <w:lvlText w:val="%7."/>
      <w:lvlJc w:val="left"/>
      <w:pPr>
        <w:tabs>
          <w:tab w:val="num" w:pos="4668"/>
        </w:tabs>
        <w:ind w:left="4668" w:hanging="360"/>
      </w:pPr>
    </w:lvl>
    <w:lvl w:ilvl="7" w:tplc="040E0019" w:tentative="1">
      <w:start w:val="1"/>
      <w:numFmt w:val="lowerLetter"/>
      <w:lvlText w:val="%8."/>
      <w:lvlJc w:val="left"/>
      <w:pPr>
        <w:tabs>
          <w:tab w:val="num" w:pos="5388"/>
        </w:tabs>
        <w:ind w:left="5388" w:hanging="360"/>
      </w:pPr>
    </w:lvl>
    <w:lvl w:ilvl="8" w:tplc="040E001B" w:tentative="1">
      <w:start w:val="1"/>
      <w:numFmt w:val="lowerRoman"/>
      <w:lvlText w:val="%9."/>
      <w:lvlJc w:val="right"/>
      <w:pPr>
        <w:tabs>
          <w:tab w:val="num" w:pos="6108"/>
        </w:tabs>
        <w:ind w:left="6108" w:hanging="180"/>
      </w:pPr>
    </w:lvl>
  </w:abstractNum>
  <w:abstractNum w:abstractNumId="7">
    <w:nsid w:val="0AD54735"/>
    <w:multiLevelType w:val="hybridMultilevel"/>
    <w:tmpl w:val="7FF0A970"/>
    <w:lvl w:ilvl="0" w:tplc="040E0017">
      <w:start w:val="1"/>
      <w:numFmt w:val="lowerLetter"/>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8">
    <w:nsid w:val="0D0D6941"/>
    <w:multiLevelType w:val="hybridMultilevel"/>
    <w:tmpl w:val="D5A81D40"/>
    <w:lvl w:ilvl="0" w:tplc="9244C944">
      <w:start w:val="1"/>
      <w:numFmt w:val="decimal"/>
      <w:lvlText w:val="%1.)"/>
      <w:lvlJc w:val="left"/>
      <w:pPr>
        <w:ind w:left="750" w:hanging="360"/>
      </w:pPr>
      <w:rPr>
        <w:rFonts w:hint="default"/>
      </w:rPr>
    </w:lvl>
    <w:lvl w:ilvl="1" w:tplc="040E0019" w:tentative="1">
      <w:start w:val="1"/>
      <w:numFmt w:val="lowerLetter"/>
      <w:lvlText w:val="%2."/>
      <w:lvlJc w:val="left"/>
      <w:pPr>
        <w:ind w:left="1470" w:hanging="360"/>
      </w:pPr>
    </w:lvl>
    <w:lvl w:ilvl="2" w:tplc="040E001B" w:tentative="1">
      <w:start w:val="1"/>
      <w:numFmt w:val="lowerRoman"/>
      <w:lvlText w:val="%3."/>
      <w:lvlJc w:val="right"/>
      <w:pPr>
        <w:ind w:left="2190" w:hanging="180"/>
      </w:pPr>
    </w:lvl>
    <w:lvl w:ilvl="3" w:tplc="040E000F" w:tentative="1">
      <w:start w:val="1"/>
      <w:numFmt w:val="decimal"/>
      <w:lvlText w:val="%4."/>
      <w:lvlJc w:val="left"/>
      <w:pPr>
        <w:ind w:left="2910" w:hanging="360"/>
      </w:pPr>
    </w:lvl>
    <w:lvl w:ilvl="4" w:tplc="040E0019" w:tentative="1">
      <w:start w:val="1"/>
      <w:numFmt w:val="lowerLetter"/>
      <w:lvlText w:val="%5."/>
      <w:lvlJc w:val="left"/>
      <w:pPr>
        <w:ind w:left="3630" w:hanging="360"/>
      </w:pPr>
    </w:lvl>
    <w:lvl w:ilvl="5" w:tplc="040E001B" w:tentative="1">
      <w:start w:val="1"/>
      <w:numFmt w:val="lowerRoman"/>
      <w:lvlText w:val="%6."/>
      <w:lvlJc w:val="right"/>
      <w:pPr>
        <w:ind w:left="4350" w:hanging="180"/>
      </w:pPr>
    </w:lvl>
    <w:lvl w:ilvl="6" w:tplc="040E000F" w:tentative="1">
      <w:start w:val="1"/>
      <w:numFmt w:val="decimal"/>
      <w:lvlText w:val="%7."/>
      <w:lvlJc w:val="left"/>
      <w:pPr>
        <w:ind w:left="5070" w:hanging="360"/>
      </w:pPr>
    </w:lvl>
    <w:lvl w:ilvl="7" w:tplc="040E0019" w:tentative="1">
      <w:start w:val="1"/>
      <w:numFmt w:val="lowerLetter"/>
      <w:lvlText w:val="%8."/>
      <w:lvlJc w:val="left"/>
      <w:pPr>
        <w:ind w:left="5790" w:hanging="360"/>
      </w:pPr>
    </w:lvl>
    <w:lvl w:ilvl="8" w:tplc="040E001B" w:tentative="1">
      <w:start w:val="1"/>
      <w:numFmt w:val="lowerRoman"/>
      <w:lvlText w:val="%9."/>
      <w:lvlJc w:val="right"/>
      <w:pPr>
        <w:ind w:left="6510" w:hanging="180"/>
      </w:pPr>
    </w:lvl>
  </w:abstractNum>
  <w:abstractNum w:abstractNumId="9">
    <w:nsid w:val="119D77E6"/>
    <w:multiLevelType w:val="hybridMultilevel"/>
    <w:tmpl w:val="ED963A90"/>
    <w:lvl w:ilvl="0" w:tplc="8BF81E18">
      <w:start w:val="1"/>
      <w:numFmt w:val="decimal"/>
      <w:lvlText w:val="%1.)"/>
      <w:lvlJc w:val="left"/>
      <w:pPr>
        <w:tabs>
          <w:tab w:val="num" w:pos="732"/>
        </w:tabs>
        <w:ind w:left="732" w:hanging="372"/>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0">
    <w:nsid w:val="12C8286E"/>
    <w:multiLevelType w:val="hybridMultilevel"/>
    <w:tmpl w:val="D28616FC"/>
    <w:lvl w:ilvl="0" w:tplc="17B624CA">
      <w:start w:val="1"/>
      <w:numFmt w:val="bullet"/>
      <w:lvlText w:val="-"/>
      <w:lvlJc w:val="left"/>
      <w:pPr>
        <w:ind w:left="1080" w:hanging="360"/>
      </w:pPr>
      <w:rPr>
        <w:rFonts w:ascii="Calibri" w:eastAsia="Calibri" w:hAnsi="Calibri" w:cs="Calibri"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11">
    <w:nsid w:val="15B443E4"/>
    <w:multiLevelType w:val="hybridMultilevel"/>
    <w:tmpl w:val="7650728E"/>
    <w:lvl w:ilvl="0" w:tplc="26DE7A8A">
      <w:start w:val="1"/>
      <w:numFmt w:val="decimal"/>
      <w:lvlText w:val="(%1)"/>
      <w:lvlJc w:val="left"/>
      <w:pPr>
        <w:tabs>
          <w:tab w:val="num" w:pos="390"/>
        </w:tabs>
        <w:ind w:left="390" w:hanging="390"/>
      </w:pPr>
      <w:rPr>
        <w:rFonts w:hint="default"/>
      </w:rPr>
    </w:lvl>
    <w:lvl w:ilvl="1" w:tplc="1458D824">
      <w:start w:val="1"/>
      <w:numFmt w:val="bullet"/>
      <w:lvlText w:val="-"/>
      <w:lvlJc w:val="left"/>
      <w:pPr>
        <w:tabs>
          <w:tab w:val="num" w:pos="1080"/>
        </w:tabs>
        <w:ind w:left="1080" w:hanging="360"/>
      </w:pPr>
      <w:rPr>
        <w:rFonts w:ascii="Times New Roman" w:eastAsia="Times New Roman" w:hAnsi="Times New Roman" w:cs="Times New Roman" w:hint="default"/>
      </w:rPr>
    </w:lvl>
    <w:lvl w:ilvl="2" w:tplc="040E001B">
      <w:start w:val="1"/>
      <w:numFmt w:val="lowerRoman"/>
      <w:lvlText w:val="%3."/>
      <w:lvlJc w:val="right"/>
      <w:pPr>
        <w:tabs>
          <w:tab w:val="num" w:pos="1800"/>
        </w:tabs>
        <w:ind w:left="1800" w:hanging="180"/>
      </w:pPr>
    </w:lvl>
    <w:lvl w:ilvl="3" w:tplc="040E000F" w:tentative="1">
      <w:start w:val="1"/>
      <w:numFmt w:val="decimal"/>
      <w:lvlText w:val="%4."/>
      <w:lvlJc w:val="left"/>
      <w:pPr>
        <w:tabs>
          <w:tab w:val="num" w:pos="2520"/>
        </w:tabs>
        <w:ind w:left="2520" w:hanging="360"/>
      </w:pPr>
    </w:lvl>
    <w:lvl w:ilvl="4" w:tplc="040E0019" w:tentative="1">
      <w:start w:val="1"/>
      <w:numFmt w:val="lowerLetter"/>
      <w:lvlText w:val="%5."/>
      <w:lvlJc w:val="left"/>
      <w:pPr>
        <w:tabs>
          <w:tab w:val="num" w:pos="3240"/>
        </w:tabs>
        <w:ind w:left="3240" w:hanging="360"/>
      </w:pPr>
    </w:lvl>
    <w:lvl w:ilvl="5" w:tplc="040E001B" w:tentative="1">
      <w:start w:val="1"/>
      <w:numFmt w:val="lowerRoman"/>
      <w:lvlText w:val="%6."/>
      <w:lvlJc w:val="right"/>
      <w:pPr>
        <w:tabs>
          <w:tab w:val="num" w:pos="3960"/>
        </w:tabs>
        <w:ind w:left="3960" w:hanging="180"/>
      </w:pPr>
    </w:lvl>
    <w:lvl w:ilvl="6" w:tplc="040E000F" w:tentative="1">
      <w:start w:val="1"/>
      <w:numFmt w:val="decimal"/>
      <w:lvlText w:val="%7."/>
      <w:lvlJc w:val="left"/>
      <w:pPr>
        <w:tabs>
          <w:tab w:val="num" w:pos="4680"/>
        </w:tabs>
        <w:ind w:left="4680" w:hanging="360"/>
      </w:pPr>
    </w:lvl>
    <w:lvl w:ilvl="7" w:tplc="040E0019" w:tentative="1">
      <w:start w:val="1"/>
      <w:numFmt w:val="lowerLetter"/>
      <w:lvlText w:val="%8."/>
      <w:lvlJc w:val="left"/>
      <w:pPr>
        <w:tabs>
          <w:tab w:val="num" w:pos="5400"/>
        </w:tabs>
        <w:ind w:left="5400" w:hanging="360"/>
      </w:pPr>
    </w:lvl>
    <w:lvl w:ilvl="8" w:tplc="040E001B" w:tentative="1">
      <w:start w:val="1"/>
      <w:numFmt w:val="lowerRoman"/>
      <w:lvlText w:val="%9."/>
      <w:lvlJc w:val="right"/>
      <w:pPr>
        <w:tabs>
          <w:tab w:val="num" w:pos="6120"/>
        </w:tabs>
        <w:ind w:left="6120" w:hanging="180"/>
      </w:pPr>
    </w:lvl>
  </w:abstractNum>
  <w:abstractNum w:abstractNumId="12">
    <w:nsid w:val="161C6C5E"/>
    <w:multiLevelType w:val="hybridMultilevel"/>
    <w:tmpl w:val="CB4474CA"/>
    <w:lvl w:ilvl="0" w:tplc="4ED48C74">
      <w:start w:val="1"/>
      <w:numFmt w:val="decimal"/>
      <w:lvlText w:val="(%1)"/>
      <w:lvlJc w:val="left"/>
      <w:pPr>
        <w:tabs>
          <w:tab w:val="num" w:pos="660"/>
        </w:tabs>
        <w:ind w:left="660" w:hanging="660"/>
      </w:pPr>
      <w:rPr>
        <w:rFonts w:hint="default"/>
      </w:rPr>
    </w:lvl>
    <w:lvl w:ilvl="1" w:tplc="D8002362">
      <w:start w:val="1"/>
      <w:numFmt w:val="lowerLetter"/>
      <w:lvlText w:val="%2.)"/>
      <w:lvlJc w:val="left"/>
      <w:pPr>
        <w:tabs>
          <w:tab w:val="num" w:pos="1080"/>
        </w:tabs>
        <w:ind w:left="1080" w:hanging="360"/>
      </w:pPr>
      <w:rPr>
        <w:rFonts w:hint="default"/>
      </w:rPr>
    </w:lvl>
    <w:lvl w:ilvl="2" w:tplc="040E001B" w:tentative="1">
      <w:start w:val="1"/>
      <w:numFmt w:val="lowerRoman"/>
      <w:lvlText w:val="%3."/>
      <w:lvlJc w:val="right"/>
      <w:pPr>
        <w:tabs>
          <w:tab w:val="num" w:pos="1800"/>
        </w:tabs>
        <w:ind w:left="1800" w:hanging="180"/>
      </w:pPr>
    </w:lvl>
    <w:lvl w:ilvl="3" w:tplc="040E000F" w:tentative="1">
      <w:start w:val="1"/>
      <w:numFmt w:val="decimal"/>
      <w:lvlText w:val="%4."/>
      <w:lvlJc w:val="left"/>
      <w:pPr>
        <w:tabs>
          <w:tab w:val="num" w:pos="2520"/>
        </w:tabs>
        <w:ind w:left="2520" w:hanging="360"/>
      </w:pPr>
    </w:lvl>
    <w:lvl w:ilvl="4" w:tplc="040E0019" w:tentative="1">
      <w:start w:val="1"/>
      <w:numFmt w:val="lowerLetter"/>
      <w:lvlText w:val="%5."/>
      <w:lvlJc w:val="left"/>
      <w:pPr>
        <w:tabs>
          <w:tab w:val="num" w:pos="3240"/>
        </w:tabs>
        <w:ind w:left="3240" w:hanging="360"/>
      </w:pPr>
    </w:lvl>
    <w:lvl w:ilvl="5" w:tplc="040E001B" w:tentative="1">
      <w:start w:val="1"/>
      <w:numFmt w:val="lowerRoman"/>
      <w:lvlText w:val="%6."/>
      <w:lvlJc w:val="right"/>
      <w:pPr>
        <w:tabs>
          <w:tab w:val="num" w:pos="3960"/>
        </w:tabs>
        <w:ind w:left="3960" w:hanging="180"/>
      </w:pPr>
    </w:lvl>
    <w:lvl w:ilvl="6" w:tplc="040E000F" w:tentative="1">
      <w:start w:val="1"/>
      <w:numFmt w:val="decimal"/>
      <w:lvlText w:val="%7."/>
      <w:lvlJc w:val="left"/>
      <w:pPr>
        <w:tabs>
          <w:tab w:val="num" w:pos="4680"/>
        </w:tabs>
        <w:ind w:left="4680" w:hanging="360"/>
      </w:pPr>
    </w:lvl>
    <w:lvl w:ilvl="7" w:tplc="040E0019" w:tentative="1">
      <w:start w:val="1"/>
      <w:numFmt w:val="lowerLetter"/>
      <w:lvlText w:val="%8."/>
      <w:lvlJc w:val="left"/>
      <w:pPr>
        <w:tabs>
          <w:tab w:val="num" w:pos="5400"/>
        </w:tabs>
        <w:ind w:left="5400" w:hanging="360"/>
      </w:pPr>
    </w:lvl>
    <w:lvl w:ilvl="8" w:tplc="040E001B" w:tentative="1">
      <w:start w:val="1"/>
      <w:numFmt w:val="lowerRoman"/>
      <w:lvlText w:val="%9."/>
      <w:lvlJc w:val="right"/>
      <w:pPr>
        <w:tabs>
          <w:tab w:val="num" w:pos="6120"/>
        </w:tabs>
        <w:ind w:left="6120" w:hanging="180"/>
      </w:pPr>
    </w:lvl>
  </w:abstractNum>
  <w:abstractNum w:abstractNumId="13">
    <w:nsid w:val="16EB71CA"/>
    <w:multiLevelType w:val="hybridMultilevel"/>
    <w:tmpl w:val="BA1A10C4"/>
    <w:lvl w:ilvl="0" w:tplc="6A5834D8">
      <w:start w:val="1"/>
      <w:numFmt w:val="decimal"/>
      <w:lvlText w:val="(%1)"/>
      <w:lvlJc w:val="left"/>
      <w:pPr>
        <w:ind w:left="735" w:hanging="375"/>
      </w:pPr>
      <w:rPr>
        <w:rFonts w:hint="default"/>
      </w:rPr>
    </w:lvl>
    <w:lvl w:ilvl="1" w:tplc="040E0019">
      <w:start w:val="1"/>
      <w:numFmt w:val="lowerLetter"/>
      <w:lvlText w:val="%2."/>
      <w:lvlJc w:val="left"/>
      <w:pPr>
        <w:ind w:left="1440" w:hanging="360"/>
      </w:pPr>
    </w:lvl>
    <w:lvl w:ilvl="2" w:tplc="909AD372">
      <w:start w:val="400"/>
      <w:numFmt w:val="bullet"/>
      <w:lvlText w:val="-"/>
      <w:lvlJc w:val="left"/>
      <w:pPr>
        <w:tabs>
          <w:tab w:val="num" w:pos="2340"/>
        </w:tabs>
        <w:ind w:left="2340" w:hanging="360"/>
      </w:pPr>
      <w:rPr>
        <w:rFonts w:ascii="Times New Roman" w:eastAsia="Times New Roman" w:hAnsi="Times New Roman" w:cs="Times New Roman" w:hint="default"/>
      </w:r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nsid w:val="1B695179"/>
    <w:multiLevelType w:val="hybridMultilevel"/>
    <w:tmpl w:val="BE5AFF44"/>
    <w:lvl w:ilvl="0" w:tplc="0DA83DB6">
      <w:start w:val="1"/>
      <w:numFmt w:val="lowerLetter"/>
      <w:lvlText w:val="%1.)"/>
      <w:lvlJc w:val="left"/>
      <w:pPr>
        <w:ind w:left="2138" w:hanging="360"/>
      </w:pPr>
      <w:rPr>
        <w:rFonts w:hint="default"/>
      </w:rPr>
    </w:lvl>
    <w:lvl w:ilvl="1" w:tplc="040E0019" w:tentative="1">
      <w:start w:val="1"/>
      <w:numFmt w:val="lowerLetter"/>
      <w:lvlText w:val="%2."/>
      <w:lvlJc w:val="left"/>
      <w:pPr>
        <w:ind w:left="2858" w:hanging="360"/>
      </w:pPr>
    </w:lvl>
    <w:lvl w:ilvl="2" w:tplc="040E001B" w:tentative="1">
      <w:start w:val="1"/>
      <w:numFmt w:val="lowerRoman"/>
      <w:lvlText w:val="%3."/>
      <w:lvlJc w:val="right"/>
      <w:pPr>
        <w:ind w:left="3578" w:hanging="180"/>
      </w:pPr>
    </w:lvl>
    <w:lvl w:ilvl="3" w:tplc="040E000F" w:tentative="1">
      <w:start w:val="1"/>
      <w:numFmt w:val="decimal"/>
      <w:lvlText w:val="%4."/>
      <w:lvlJc w:val="left"/>
      <w:pPr>
        <w:ind w:left="4298" w:hanging="360"/>
      </w:pPr>
    </w:lvl>
    <w:lvl w:ilvl="4" w:tplc="040E0019" w:tentative="1">
      <w:start w:val="1"/>
      <w:numFmt w:val="lowerLetter"/>
      <w:lvlText w:val="%5."/>
      <w:lvlJc w:val="left"/>
      <w:pPr>
        <w:ind w:left="5018" w:hanging="360"/>
      </w:pPr>
    </w:lvl>
    <w:lvl w:ilvl="5" w:tplc="040E001B" w:tentative="1">
      <w:start w:val="1"/>
      <w:numFmt w:val="lowerRoman"/>
      <w:lvlText w:val="%6."/>
      <w:lvlJc w:val="right"/>
      <w:pPr>
        <w:ind w:left="5738" w:hanging="180"/>
      </w:pPr>
    </w:lvl>
    <w:lvl w:ilvl="6" w:tplc="040E000F" w:tentative="1">
      <w:start w:val="1"/>
      <w:numFmt w:val="decimal"/>
      <w:lvlText w:val="%7."/>
      <w:lvlJc w:val="left"/>
      <w:pPr>
        <w:ind w:left="6458" w:hanging="360"/>
      </w:pPr>
    </w:lvl>
    <w:lvl w:ilvl="7" w:tplc="040E0019" w:tentative="1">
      <w:start w:val="1"/>
      <w:numFmt w:val="lowerLetter"/>
      <w:lvlText w:val="%8."/>
      <w:lvlJc w:val="left"/>
      <w:pPr>
        <w:ind w:left="7178" w:hanging="360"/>
      </w:pPr>
    </w:lvl>
    <w:lvl w:ilvl="8" w:tplc="040E001B" w:tentative="1">
      <w:start w:val="1"/>
      <w:numFmt w:val="lowerRoman"/>
      <w:lvlText w:val="%9."/>
      <w:lvlJc w:val="right"/>
      <w:pPr>
        <w:ind w:left="7898" w:hanging="180"/>
      </w:pPr>
    </w:lvl>
  </w:abstractNum>
  <w:abstractNum w:abstractNumId="15">
    <w:nsid w:val="1B9E2009"/>
    <w:multiLevelType w:val="hybridMultilevel"/>
    <w:tmpl w:val="3D22B01E"/>
    <w:lvl w:ilvl="0" w:tplc="F7E0F0EC">
      <w:start w:val="1"/>
      <w:numFmt w:val="decimal"/>
      <w:lvlText w:val="(%1)"/>
      <w:lvlJc w:val="left"/>
      <w:pPr>
        <w:tabs>
          <w:tab w:val="num" w:pos="810"/>
        </w:tabs>
        <w:ind w:left="810" w:hanging="450"/>
      </w:pPr>
      <w:rPr>
        <w:rFonts w:hint="default"/>
        <w:sz w:val="28"/>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6">
    <w:nsid w:val="1C470794"/>
    <w:multiLevelType w:val="hybridMultilevel"/>
    <w:tmpl w:val="CB340970"/>
    <w:lvl w:ilvl="0" w:tplc="C3042D72">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
    <w:nsid w:val="23704563"/>
    <w:multiLevelType w:val="hybridMultilevel"/>
    <w:tmpl w:val="8A928B42"/>
    <w:lvl w:ilvl="0" w:tplc="B82E5DA8">
      <w:start w:val="1"/>
      <w:numFmt w:val="lowerLetter"/>
      <w:lvlText w:val="%1)"/>
      <w:lvlJc w:val="left"/>
      <w:pPr>
        <w:tabs>
          <w:tab w:val="num" w:pos="1428"/>
        </w:tabs>
        <w:ind w:left="1428" w:hanging="360"/>
      </w:pPr>
      <w:rPr>
        <w:rFonts w:hint="default"/>
      </w:rPr>
    </w:lvl>
    <w:lvl w:ilvl="1" w:tplc="040E0019">
      <w:start w:val="1"/>
      <w:numFmt w:val="lowerLetter"/>
      <w:lvlText w:val="%2."/>
      <w:lvlJc w:val="left"/>
      <w:pPr>
        <w:tabs>
          <w:tab w:val="num" w:pos="1800"/>
        </w:tabs>
        <w:ind w:left="1800" w:hanging="360"/>
      </w:pPr>
    </w:lvl>
    <w:lvl w:ilvl="2" w:tplc="040E001B" w:tentative="1">
      <w:start w:val="1"/>
      <w:numFmt w:val="lowerRoman"/>
      <w:lvlText w:val="%3."/>
      <w:lvlJc w:val="right"/>
      <w:pPr>
        <w:tabs>
          <w:tab w:val="num" w:pos="2520"/>
        </w:tabs>
        <w:ind w:left="2520" w:hanging="180"/>
      </w:pPr>
    </w:lvl>
    <w:lvl w:ilvl="3" w:tplc="040E000F" w:tentative="1">
      <w:start w:val="1"/>
      <w:numFmt w:val="decimal"/>
      <w:lvlText w:val="%4."/>
      <w:lvlJc w:val="left"/>
      <w:pPr>
        <w:tabs>
          <w:tab w:val="num" w:pos="3240"/>
        </w:tabs>
        <w:ind w:left="3240" w:hanging="360"/>
      </w:pPr>
    </w:lvl>
    <w:lvl w:ilvl="4" w:tplc="040E0019" w:tentative="1">
      <w:start w:val="1"/>
      <w:numFmt w:val="lowerLetter"/>
      <w:lvlText w:val="%5."/>
      <w:lvlJc w:val="left"/>
      <w:pPr>
        <w:tabs>
          <w:tab w:val="num" w:pos="3960"/>
        </w:tabs>
        <w:ind w:left="3960" w:hanging="360"/>
      </w:pPr>
    </w:lvl>
    <w:lvl w:ilvl="5" w:tplc="040E001B" w:tentative="1">
      <w:start w:val="1"/>
      <w:numFmt w:val="lowerRoman"/>
      <w:lvlText w:val="%6."/>
      <w:lvlJc w:val="right"/>
      <w:pPr>
        <w:tabs>
          <w:tab w:val="num" w:pos="4680"/>
        </w:tabs>
        <w:ind w:left="4680" w:hanging="180"/>
      </w:pPr>
    </w:lvl>
    <w:lvl w:ilvl="6" w:tplc="040E000F" w:tentative="1">
      <w:start w:val="1"/>
      <w:numFmt w:val="decimal"/>
      <w:lvlText w:val="%7."/>
      <w:lvlJc w:val="left"/>
      <w:pPr>
        <w:tabs>
          <w:tab w:val="num" w:pos="5400"/>
        </w:tabs>
        <w:ind w:left="5400" w:hanging="360"/>
      </w:pPr>
    </w:lvl>
    <w:lvl w:ilvl="7" w:tplc="040E0019" w:tentative="1">
      <w:start w:val="1"/>
      <w:numFmt w:val="lowerLetter"/>
      <w:lvlText w:val="%8."/>
      <w:lvlJc w:val="left"/>
      <w:pPr>
        <w:tabs>
          <w:tab w:val="num" w:pos="6120"/>
        </w:tabs>
        <w:ind w:left="6120" w:hanging="360"/>
      </w:pPr>
    </w:lvl>
    <w:lvl w:ilvl="8" w:tplc="040E001B" w:tentative="1">
      <w:start w:val="1"/>
      <w:numFmt w:val="lowerRoman"/>
      <w:lvlText w:val="%9."/>
      <w:lvlJc w:val="right"/>
      <w:pPr>
        <w:tabs>
          <w:tab w:val="num" w:pos="6840"/>
        </w:tabs>
        <w:ind w:left="6840" w:hanging="180"/>
      </w:pPr>
    </w:lvl>
  </w:abstractNum>
  <w:abstractNum w:abstractNumId="18">
    <w:nsid w:val="24CB2EFA"/>
    <w:multiLevelType w:val="hybridMultilevel"/>
    <w:tmpl w:val="C0DC5750"/>
    <w:lvl w:ilvl="0" w:tplc="75EC52A4">
      <w:start w:val="1"/>
      <w:numFmt w:val="lowerLetter"/>
      <w:suff w:val="space"/>
      <w:lvlText w:val="%1)"/>
      <w:lvlJc w:val="left"/>
      <w:pPr>
        <w:ind w:left="720" w:hanging="360"/>
      </w:pPr>
      <w:rPr>
        <w:rFonts w:cs="Times New Roman" w:hint="default"/>
      </w:rPr>
    </w:lvl>
    <w:lvl w:ilvl="1" w:tplc="040E0019" w:tentative="1">
      <w:start w:val="1"/>
      <w:numFmt w:val="lowerLetter"/>
      <w:lvlText w:val="%2."/>
      <w:lvlJc w:val="left"/>
      <w:pPr>
        <w:ind w:left="1621" w:hanging="360"/>
      </w:pPr>
      <w:rPr>
        <w:rFonts w:cs="Times New Roman"/>
      </w:rPr>
    </w:lvl>
    <w:lvl w:ilvl="2" w:tplc="040E001B" w:tentative="1">
      <w:start w:val="1"/>
      <w:numFmt w:val="lowerRoman"/>
      <w:lvlText w:val="%3."/>
      <w:lvlJc w:val="right"/>
      <w:pPr>
        <w:ind w:left="2341" w:hanging="180"/>
      </w:pPr>
      <w:rPr>
        <w:rFonts w:cs="Times New Roman"/>
      </w:rPr>
    </w:lvl>
    <w:lvl w:ilvl="3" w:tplc="040E000F" w:tentative="1">
      <w:start w:val="1"/>
      <w:numFmt w:val="decimal"/>
      <w:lvlText w:val="%4."/>
      <w:lvlJc w:val="left"/>
      <w:pPr>
        <w:ind w:left="3061" w:hanging="360"/>
      </w:pPr>
      <w:rPr>
        <w:rFonts w:cs="Times New Roman"/>
      </w:rPr>
    </w:lvl>
    <w:lvl w:ilvl="4" w:tplc="040E0019" w:tentative="1">
      <w:start w:val="1"/>
      <w:numFmt w:val="lowerLetter"/>
      <w:lvlText w:val="%5."/>
      <w:lvlJc w:val="left"/>
      <w:pPr>
        <w:ind w:left="3781" w:hanging="360"/>
      </w:pPr>
      <w:rPr>
        <w:rFonts w:cs="Times New Roman"/>
      </w:rPr>
    </w:lvl>
    <w:lvl w:ilvl="5" w:tplc="040E001B" w:tentative="1">
      <w:start w:val="1"/>
      <w:numFmt w:val="lowerRoman"/>
      <w:lvlText w:val="%6."/>
      <w:lvlJc w:val="right"/>
      <w:pPr>
        <w:ind w:left="4501" w:hanging="180"/>
      </w:pPr>
      <w:rPr>
        <w:rFonts w:cs="Times New Roman"/>
      </w:rPr>
    </w:lvl>
    <w:lvl w:ilvl="6" w:tplc="040E000F" w:tentative="1">
      <w:start w:val="1"/>
      <w:numFmt w:val="decimal"/>
      <w:lvlText w:val="%7."/>
      <w:lvlJc w:val="left"/>
      <w:pPr>
        <w:ind w:left="5221" w:hanging="360"/>
      </w:pPr>
      <w:rPr>
        <w:rFonts w:cs="Times New Roman"/>
      </w:rPr>
    </w:lvl>
    <w:lvl w:ilvl="7" w:tplc="040E0019" w:tentative="1">
      <w:start w:val="1"/>
      <w:numFmt w:val="lowerLetter"/>
      <w:lvlText w:val="%8."/>
      <w:lvlJc w:val="left"/>
      <w:pPr>
        <w:ind w:left="5941" w:hanging="360"/>
      </w:pPr>
      <w:rPr>
        <w:rFonts w:cs="Times New Roman"/>
      </w:rPr>
    </w:lvl>
    <w:lvl w:ilvl="8" w:tplc="040E001B" w:tentative="1">
      <w:start w:val="1"/>
      <w:numFmt w:val="lowerRoman"/>
      <w:lvlText w:val="%9."/>
      <w:lvlJc w:val="right"/>
      <w:pPr>
        <w:ind w:left="6661" w:hanging="180"/>
      </w:pPr>
      <w:rPr>
        <w:rFonts w:cs="Times New Roman"/>
      </w:rPr>
    </w:lvl>
  </w:abstractNum>
  <w:abstractNum w:abstractNumId="19">
    <w:nsid w:val="25E745F9"/>
    <w:multiLevelType w:val="hybridMultilevel"/>
    <w:tmpl w:val="4A90CD06"/>
    <w:lvl w:ilvl="0" w:tplc="040E000F">
      <w:start w:val="1"/>
      <w:numFmt w:val="decimal"/>
      <w:lvlText w:val="%1."/>
      <w:lvlJc w:val="left"/>
      <w:pPr>
        <w:ind w:left="720" w:hanging="360"/>
      </w:pPr>
      <w:rPr>
        <w:rFonts w:hint="default"/>
      </w:rPr>
    </w:lvl>
    <w:lvl w:ilvl="1" w:tplc="0DA83DB6">
      <w:start w:val="1"/>
      <w:numFmt w:val="lowerLetter"/>
      <w:lvlText w:val="%2.)"/>
      <w:lvlJc w:val="left"/>
      <w:pPr>
        <w:ind w:left="1500" w:hanging="420"/>
      </w:pPr>
      <w:rPr>
        <w:rFonts w:hint="default"/>
      </w:r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0">
    <w:nsid w:val="2DAA1B20"/>
    <w:multiLevelType w:val="hybridMultilevel"/>
    <w:tmpl w:val="96E41772"/>
    <w:lvl w:ilvl="0" w:tplc="040E0019">
      <w:start w:val="1"/>
      <w:numFmt w:val="lowerLetter"/>
      <w:lvlText w:val="%1."/>
      <w:lvlJc w:val="left"/>
      <w:pPr>
        <w:ind w:left="2136" w:hanging="360"/>
      </w:pPr>
    </w:lvl>
    <w:lvl w:ilvl="1" w:tplc="040E0019" w:tentative="1">
      <w:start w:val="1"/>
      <w:numFmt w:val="lowerLetter"/>
      <w:lvlText w:val="%2."/>
      <w:lvlJc w:val="left"/>
      <w:pPr>
        <w:ind w:left="2856" w:hanging="360"/>
      </w:pPr>
    </w:lvl>
    <w:lvl w:ilvl="2" w:tplc="040E001B" w:tentative="1">
      <w:start w:val="1"/>
      <w:numFmt w:val="lowerRoman"/>
      <w:lvlText w:val="%3."/>
      <w:lvlJc w:val="right"/>
      <w:pPr>
        <w:ind w:left="3576" w:hanging="180"/>
      </w:pPr>
    </w:lvl>
    <w:lvl w:ilvl="3" w:tplc="040E000F" w:tentative="1">
      <w:start w:val="1"/>
      <w:numFmt w:val="decimal"/>
      <w:lvlText w:val="%4."/>
      <w:lvlJc w:val="left"/>
      <w:pPr>
        <w:ind w:left="4296" w:hanging="360"/>
      </w:pPr>
    </w:lvl>
    <w:lvl w:ilvl="4" w:tplc="040E0019" w:tentative="1">
      <w:start w:val="1"/>
      <w:numFmt w:val="lowerLetter"/>
      <w:lvlText w:val="%5."/>
      <w:lvlJc w:val="left"/>
      <w:pPr>
        <w:ind w:left="5016" w:hanging="360"/>
      </w:pPr>
    </w:lvl>
    <w:lvl w:ilvl="5" w:tplc="040E001B" w:tentative="1">
      <w:start w:val="1"/>
      <w:numFmt w:val="lowerRoman"/>
      <w:lvlText w:val="%6."/>
      <w:lvlJc w:val="right"/>
      <w:pPr>
        <w:ind w:left="5736" w:hanging="180"/>
      </w:pPr>
    </w:lvl>
    <w:lvl w:ilvl="6" w:tplc="040E000F" w:tentative="1">
      <w:start w:val="1"/>
      <w:numFmt w:val="decimal"/>
      <w:lvlText w:val="%7."/>
      <w:lvlJc w:val="left"/>
      <w:pPr>
        <w:ind w:left="6456" w:hanging="360"/>
      </w:pPr>
    </w:lvl>
    <w:lvl w:ilvl="7" w:tplc="040E0019" w:tentative="1">
      <w:start w:val="1"/>
      <w:numFmt w:val="lowerLetter"/>
      <w:lvlText w:val="%8."/>
      <w:lvlJc w:val="left"/>
      <w:pPr>
        <w:ind w:left="7176" w:hanging="360"/>
      </w:pPr>
    </w:lvl>
    <w:lvl w:ilvl="8" w:tplc="040E001B" w:tentative="1">
      <w:start w:val="1"/>
      <w:numFmt w:val="lowerRoman"/>
      <w:lvlText w:val="%9."/>
      <w:lvlJc w:val="right"/>
      <w:pPr>
        <w:ind w:left="7896" w:hanging="180"/>
      </w:pPr>
    </w:lvl>
  </w:abstractNum>
  <w:abstractNum w:abstractNumId="21">
    <w:nsid w:val="2F691C98"/>
    <w:multiLevelType w:val="hybridMultilevel"/>
    <w:tmpl w:val="667C20F6"/>
    <w:lvl w:ilvl="0" w:tplc="A4FE4368">
      <w:start w:val="1"/>
      <w:numFmt w:val="decimal"/>
      <w:lvlText w:val="(%1)"/>
      <w:lvlJc w:val="left"/>
      <w:pPr>
        <w:tabs>
          <w:tab w:val="num" w:pos="840"/>
        </w:tabs>
        <w:ind w:left="840" w:hanging="48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22">
    <w:nsid w:val="310E2978"/>
    <w:multiLevelType w:val="hybridMultilevel"/>
    <w:tmpl w:val="F9BE75AC"/>
    <w:lvl w:ilvl="0" w:tplc="17DCD180">
      <w:start w:val="1"/>
      <w:numFmt w:val="decimal"/>
      <w:lvlText w:val="(%1.)"/>
      <w:lvlJc w:val="left"/>
      <w:pPr>
        <w:tabs>
          <w:tab w:val="num" w:pos="360"/>
        </w:tabs>
        <w:ind w:left="360" w:hanging="360"/>
      </w:pPr>
      <w:rPr>
        <w:rFonts w:hint="default"/>
      </w:rPr>
    </w:lvl>
    <w:lvl w:ilvl="1" w:tplc="ABEAA030">
      <w:start w:val="1"/>
      <w:numFmt w:val="lowerLetter"/>
      <w:lvlText w:val="%2.)"/>
      <w:lvlJc w:val="left"/>
      <w:pPr>
        <w:tabs>
          <w:tab w:val="num" w:pos="1080"/>
        </w:tabs>
        <w:ind w:left="1080" w:hanging="360"/>
      </w:pPr>
      <w:rPr>
        <w:rFonts w:hint="default"/>
      </w:rPr>
    </w:lvl>
    <w:lvl w:ilvl="2" w:tplc="040E001B" w:tentative="1">
      <w:start w:val="1"/>
      <w:numFmt w:val="lowerRoman"/>
      <w:lvlText w:val="%3."/>
      <w:lvlJc w:val="right"/>
      <w:pPr>
        <w:tabs>
          <w:tab w:val="num" w:pos="1800"/>
        </w:tabs>
        <w:ind w:left="1800" w:hanging="180"/>
      </w:pPr>
    </w:lvl>
    <w:lvl w:ilvl="3" w:tplc="040E000F" w:tentative="1">
      <w:start w:val="1"/>
      <w:numFmt w:val="decimal"/>
      <w:lvlText w:val="%4."/>
      <w:lvlJc w:val="left"/>
      <w:pPr>
        <w:tabs>
          <w:tab w:val="num" w:pos="2520"/>
        </w:tabs>
        <w:ind w:left="2520" w:hanging="360"/>
      </w:pPr>
    </w:lvl>
    <w:lvl w:ilvl="4" w:tplc="040E0019" w:tentative="1">
      <w:start w:val="1"/>
      <w:numFmt w:val="lowerLetter"/>
      <w:lvlText w:val="%5."/>
      <w:lvlJc w:val="left"/>
      <w:pPr>
        <w:tabs>
          <w:tab w:val="num" w:pos="3240"/>
        </w:tabs>
        <w:ind w:left="3240" w:hanging="360"/>
      </w:pPr>
    </w:lvl>
    <w:lvl w:ilvl="5" w:tplc="040E001B" w:tentative="1">
      <w:start w:val="1"/>
      <w:numFmt w:val="lowerRoman"/>
      <w:lvlText w:val="%6."/>
      <w:lvlJc w:val="right"/>
      <w:pPr>
        <w:tabs>
          <w:tab w:val="num" w:pos="3960"/>
        </w:tabs>
        <w:ind w:left="3960" w:hanging="180"/>
      </w:pPr>
    </w:lvl>
    <w:lvl w:ilvl="6" w:tplc="040E000F" w:tentative="1">
      <w:start w:val="1"/>
      <w:numFmt w:val="decimal"/>
      <w:lvlText w:val="%7."/>
      <w:lvlJc w:val="left"/>
      <w:pPr>
        <w:tabs>
          <w:tab w:val="num" w:pos="4680"/>
        </w:tabs>
        <w:ind w:left="4680" w:hanging="360"/>
      </w:pPr>
    </w:lvl>
    <w:lvl w:ilvl="7" w:tplc="040E0019" w:tentative="1">
      <w:start w:val="1"/>
      <w:numFmt w:val="lowerLetter"/>
      <w:lvlText w:val="%8."/>
      <w:lvlJc w:val="left"/>
      <w:pPr>
        <w:tabs>
          <w:tab w:val="num" w:pos="5400"/>
        </w:tabs>
        <w:ind w:left="5400" w:hanging="360"/>
      </w:pPr>
    </w:lvl>
    <w:lvl w:ilvl="8" w:tplc="040E001B" w:tentative="1">
      <w:start w:val="1"/>
      <w:numFmt w:val="lowerRoman"/>
      <w:lvlText w:val="%9."/>
      <w:lvlJc w:val="right"/>
      <w:pPr>
        <w:tabs>
          <w:tab w:val="num" w:pos="6120"/>
        </w:tabs>
        <w:ind w:left="6120" w:hanging="180"/>
      </w:pPr>
    </w:lvl>
  </w:abstractNum>
  <w:abstractNum w:abstractNumId="23">
    <w:nsid w:val="34CE6E4C"/>
    <w:multiLevelType w:val="hybridMultilevel"/>
    <w:tmpl w:val="80F6033C"/>
    <w:lvl w:ilvl="0" w:tplc="0C9C0112">
      <w:start w:val="101"/>
      <w:numFmt w:val="lowerRoman"/>
      <w:lvlText w:val="%1)"/>
      <w:lvlJc w:val="left"/>
      <w:pPr>
        <w:tabs>
          <w:tab w:val="num" w:pos="1080"/>
        </w:tabs>
        <w:ind w:left="1080" w:hanging="72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24">
    <w:nsid w:val="3E7B40BD"/>
    <w:multiLevelType w:val="hybridMultilevel"/>
    <w:tmpl w:val="26748D9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5">
    <w:nsid w:val="3ED0759A"/>
    <w:multiLevelType w:val="hybridMultilevel"/>
    <w:tmpl w:val="932ED246"/>
    <w:lvl w:ilvl="0" w:tplc="08CCE1BC">
      <w:start w:val="1"/>
      <w:numFmt w:val="upperRoman"/>
      <w:lvlText w:val="%1."/>
      <w:lvlJc w:val="left"/>
      <w:pPr>
        <w:ind w:left="1920" w:hanging="720"/>
      </w:pPr>
      <w:rPr>
        <w:rFonts w:ascii="Calibri" w:hAnsi="Calibri" w:cs="Calibri" w:hint="default"/>
      </w:rPr>
    </w:lvl>
    <w:lvl w:ilvl="1" w:tplc="040E0019" w:tentative="1">
      <w:start w:val="1"/>
      <w:numFmt w:val="lowerLetter"/>
      <w:lvlText w:val="%2."/>
      <w:lvlJc w:val="left"/>
      <w:pPr>
        <w:ind w:left="2280" w:hanging="360"/>
      </w:pPr>
    </w:lvl>
    <w:lvl w:ilvl="2" w:tplc="040E001B" w:tentative="1">
      <w:start w:val="1"/>
      <w:numFmt w:val="lowerRoman"/>
      <w:lvlText w:val="%3."/>
      <w:lvlJc w:val="right"/>
      <w:pPr>
        <w:ind w:left="3000" w:hanging="180"/>
      </w:pPr>
    </w:lvl>
    <w:lvl w:ilvl="3" w:tplc="040E000F" w:tentative="1">
      <w:start w:val="1"/>
      <w:numFmt w:val="decimal"/>
      <w:lvlText w:val="%4."/>
      <w:lvlJc w:val="left"/>
      <w:pPr>
        <w:ind w:left="3720" w:hanging="360"/>
      </w:pPr>
    </w:lvl>
    <w:lvl w:ilvl="4" w:tplc="040E0019" w:tentative="1">
      <w:start w:val="1"/>
      <w:numFmt w:val="lowerLetter"/>
      <w:lvlText w:val="%5."/>
      <w:lvlJc w:val="left"/>
      <w:pPr>
        <w:ind w:left="4440" w:hanging="360"/>
      </w:pPr>
    </w:lvl>
    <w:lvl w:ilvl="5" w:tplc="040E001B" w:tentative="1">
      <w:start w:val="1"/>
      <w:numFmt w:val="lowerRoman"/>
      <w:lvlText w:val="%6."/>
      <w:lvlJc w:val="right"/>
      <w:pPr>
        <w:ind w:left="5160" w:hanging="180"/>
      </w:pPr>
    </w:lvl>
    <w:lvl w:ilvl="6" w:tplc="040E000F" w:tentative="1">
      <w:start w:val="1"/>
      <w:numFmt w:val="decimal"/>
      <w:lvlText w:val="%7."/>
      <w:lvlJc w:val="left"/>
      <w:pPr>
        <w:ind w:left="5880" w:hanging="360"/>
      </w:pPr>
    </w:lvl>
    <w:lvl w:ilvl="7" w:tplc="040E0019" w:tentative="1">
      <w:start w:val="1"/>
      <w:numFmt w:val="lowerLetter"/>
      <w:lvlText w:val="%8."/>
      <w:lvlJc w:val="left"/>
      <w:pPr>
        <w:ind w:left="6600" w:hanging="360"/>
      </w:pPr>
    </w:lvl>
    <w:lvl w:ilvl="8" w:tplc="040E001B" w:tentative="1">
      <w:start w:val="1"/>
      <w:numFmt w:val="lowerRoman"/>
      <w:lvlText w:val="%9."/>
      <w:lvlJc w:val="right"/>
      <w:pPr>
        <w:ind w:left="7320" w:hanging="180"/>
      </w:pPr>
    </w:lvl>
  </w:abstractNum>
  <w:abstractNum w:abstractNumId="26">
    <w:nsid w:val="407C19B9"/>
    <w:multiLevelType w:val="hybridMultilevel"/>
    <w:tmpl w:val="8AC66388"/>
    <w:lvl w:ilvl="0" w:tplc="6E4A9C9C">
      <w:start w:val="1"/>
      <w:numFmt w:val="decimal"/>
      <w:lvlText w:val="(%1)"/>
      <w:lvlJc w:val="left"/>
      <w:pPr>
        <w:tabs>
          <w:tab w:val="num" w:pos="360"/>
        </w:tabs>
        <w:ind w:left="360" w:hanging="360"/>
      </w:pPr>
      <w:rPr>
        <w:rFonts w:hint="default"/>
      </w:rPr>
    </w:lvl>
    <w:lvl w:ilvl="1" w:tplc="ACA851A8">
      <w:start w:val="1"/>
      <w:numFmt w:val="lowerLetter"/>
      <w:lvlText w:val="%2.)"/>
      <w:lvlJc w:val="left"/>
      <w:pPr>
        <w:tabs>
          <w:tab w:val="num" w:pos="1080"/>
        </w:tabs>
        <w:ind w:left="1080" w:hanging="360"/>
      </w:pPr>
      <w:rPr>
        <w:rFonts w:hint="default"/>
      </w:rPr>
    </w:lvl>
    <w:lvl w:ilvl="2" w:tplc="040E001B" w:tentative="1">
      <w:start w:val="1"/>
      <w:numFmt w:val="lowerRoman"/>
      <w:lvlText w:val="%3."/>
      <w:lvlJc w:val="right"/>
      <w:pPr>
        <w:tabs>
          <w:tab w:val="num" w:pos="1800"/>
        </w:tabs>
        <w:ind w:left="1800" w:hanging="180"/>
      </w:pPr>
    </w:lvl>
    <w:lvl w:ilvl="3" w:tplc="040E000F" w:tentative="1">
      <w:start w:val="1"/>
      <w:numFmt w:val="decimal"/>
      <w:lvlText w:val="%4."/>
      <w:lvlJc w:val="left"/>
      <w:pPr>
        <w:tabs>
          <w:tab w:val="num" w:pos="2520"/>
        </w:tabs>
        <w:ind w:left="2520" w:hanging="360"/>
      </w:pPr>
    </w:lvl>
    <w:lvl w:ilvl="4" w:tplc="040E0019" w:tentative="1">
      <w:start w:val="1"/>
      <w:numFmt w:val="lowerLetter"/>
      <w:lvlText w:val="%5."/>
      <w:lvlJc w:val="left"/>
      <w:pPr>
        <w:tabs>
          <w:tab w:val="num" w:pos="3240"/>
        </w:tabs>
        <w:ind w:left="3240" w:hanging="360"/>
      </w:pPr>
    </w:lvl>
    <w:lvl w:ilvl="5" w:tplc="040E001B" w:tentative="1">
      <w:start w:val="1"/>
      <w:numFmt w:val="lowerRoman"/>
      <w:lvlText w:val="%6."/>
      <w:lvlJc w:val="right"/>
      <w:pPr>
        <w:tabs>
          <w:tab w:val="num" w:pos="3960"/>
        </w:tabs>
        <w:ind w:left="3960" w:hanging="180"/>
      </w:pPr>
    </w:lvl>
    <w:lvl w:ilvl="6" w:tplc="040E000F" w:tentative="1">
      <w:start w:val="1"/>
      <w:numFmt w:val="decimal"/>
      <w:lvlText w:val="%7."/>
      <w:lvlJc w:val="left"/>
      <w:pPr>
        <w:tabs>
          <w:tab w:val="num" w:pos="4680"/>
        </w:tabs>
        <w:ind w:left="4680" w:hanging="360"/>
      </w:pPr>
    </w:lvl>
    <w:lvl w:ilvl="7" w:tplc="040E0019" w:tentative="1">
      <w:start w:val="1"/>
      <w:numFmt w:val="lowerLetter"/>
      <w:lvlText w:val="%8."/>
      <w:lvlJc w:val="left"/>
      <w:pPr>
        <w:tabs>
          <w:tab w:val="num" w:pos="5400"/>
        </w:tabs>
        <w:ind w:left="5400" w:hanging="360"/>
      </w:pPr>
    </w:lvl>
    <w:lvl w:ilvl="8" w:tplc="040E001B" w:tentative="1">
      <w:start w:val="1"/>
      <w:numFmt w:val="lowerRoman"/>
      <w:lvlText w:val="%9."/>
      <w:lvlJc w:val="right"/>
      <w:pPr>
        <w:tabs>
          <w:tab w:val="num" w:pos="6120"/>
        </w:tabs>
        <w:ind w:left="6120" w:hanging="180"/>
      </w:pPr>
    </w:lvl>
  </w:abstractNum>
  <w:abstractNum w:abstractNumId="27">
    <w:nsid w:val="4A933EF7"/>
    <w:multiLevelType w:val="hybridMultilevel"/>
    <w:tmpl w:val="9D30ADBC"/>
    <w:lvl w:ilvl="0" w:tplc="6FEA0836">
      <w:numFmt w:val="bullet"/>
      <w:lvlText w:val="-"/>
      <w:lvlJc w:val="left"/>
      <w:pPr>
        <w:tabs>
          <w:tab w:val="num" w:pos="360"/>
        </w:tabs>
        <w:ind w:left="360" w:hanging="360"/>
      </w:pPr>
      <w:rPr>
        <w:rFonts w:ascii="Garamond" w:eastAsia="Times New Roman" w:hAnsi="Garamond" w:cs="Times New Roman" w:hint="default"/>
      </w:rPr>
    </w:lvl>
    <w:lvl w:ilvl="1" w:tplc="1458D824">
      <w:start w:val="1"/>
      <w:numFmt w:val="bullet"/>
      <w:lvlText w:val="-"/>
      <w:lvlJc w:val="left"/>
      <w:pPr>
        <w:tabs>
          <w:tab w:val="num" w:pos="1080"/>
        </w:tabs>
        <w:ind w:left="1080" w:hanging="360"/>
      </w:pPr>
      <w:rPr>
        <w:rFonts w:ascii="Times New Roman" w:eastAsia="Times New Roman" w:hAnsi="Times New Roman" w:cs="Times New Roman" w:hint="default"/>
      </w:rPr>
    </w:lvl>
    <w:lvl w:ilvl="2" w:tplc="040E001B">
      <w:start w:val="1"/>
      <w:numFmt w:val="lowerRoman"/>
      <w:lvlText w:val="%3."/>
      <w:lvlJc w:val="right"/>
      <w:pPr>
        <w:tabs>
          <w:tab w:val="num" w:pos="1800"/>
        </w:tabs>
        <w:ind w:left="1800" w:hanging="180"/>
      </w:pPr>
    </w:lvl>
    <w:lvl w:ilvl="3" w:tplc="040E000F" w:tentative="1">
      <w:start w:val="1"/>
      <w:numFmt w:val="decimal"/>
      <w:lvlText w:val="%4."/>
      <w:lvlJc w:val="left"/>
      <w:pPr>
        <w:tabs>
          <w:tab w:val="num" w:pos="2520"/>
        </w:tabs>
        <w:ind w:left="2520" w:hanging="360"/>
      </w:pPr>
    </w:lvl>
    <w:lvl w:ilvl="4" w:tplc="040E0019" w:tentative="1">
      <w:start w:val="1"/>
      <w:numFmt w:val="lowerLetter"/>
      <w:lvlText w:val="%5."/>
      <w:lvlJc w:val="left"/>
      <w:pPr>
        <w:tabs>
          <w:tab w:val="num" w:pos="3240"/>
        </w:tabs>
        <w:ind w:left="3240" w:hanging="360"/>
      </w:pPr>
    </w:lvl>
    <w:lvl w:ilvl="5" w:tplc="040E001B" w:tentative="1">
      <w:start w:val="1"/>
      <w:numFmt w:val="lowerRoman"/>
      <w:lvlText w:val="%6."/>
      <w:lvlJc w:val="right"/>
      <w:pPr>
        <w:tabs>
          <w:tab w:val="num" w:pos="3960"/>
        </w:tabs>
        <w:ind w:left="3960" w:hanging="180"/>
      </w:pPr>
    </w:lvl>
    <w:lvl w:ilvl="6" w:tplc="040E000F" w:tentative="1">
      <w:start w:val="1"/>
      <w:numFmt w:val="decimal"/>
      <w:lvlText w:val="%7."/>
      <w:lvlJc w:val="left"/>
      <w:pPr>
        <w:tabs>
          <w:tab w:val="num" w:pos="4680"/>
        </w:tabs>
        <w:ind w:left="4680" w:hanging="360"/>
      </w:pPr>
    </w:lvl>
    <w:lvl w:ilvl="7" w:tplc="040E0019" w:tentative="1">
      <w:start w:val="1"/>
      <w:numFmt w:val="lowerLetter"/>
      <w:lvlText w:val="%8."/>
      <w:lvlJc w:val="left"/>
      <w:pPr>
        <w:tabs>
          <w:tab w:val="num" w:pos="5400"/>
        </w:tabs>
        <w:ind w:left="5400" w:hanging="360"/>
      </w:pPr>
    </w:lvl>
    <w:lvl w:ilvl="8" w:tplc="040E001B" w:tentative="1">
      <w:start w:val="1"/>
      <w:numFmt w:val="lowerRoman"/>
      <w:lvlText w:val="%9."/>
      <w:lvlJc w:val="right"/>
      <w:pPr>
        <w:tabs>
          <w:tab w:val="num" w:pos="6120"/>
        </w:tabs>
        <w:ind w:left="6120" w:hanging="180"/>
      </w:pPr>
    </w:lvl>
  </w:abstractNum>
  <w:abstractNum w:abstractNumId="28">
    <w:nsid w:val="4E386D25"/>
    <w:multiLevelType w:val="hybridMultilevel"/>
    <w:tmpl w:val="E196BCAC"/>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9">
    <w:nsid w:val="4F1E0A64"/>
    <w:multiLevelType w:val="hybridMultilevel"/>
    <w:tmpl w:val="31EA49AE"/>
    <w:lvl w:ilvl="0" w:tplc="18D03540">
      <w:start w:val="1"/>
      <w:numFmt w:val="lowerLetter"/>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30">
    <w:nsid w:val="51C35D75"/>
    <w:multiLevelType w:val="hybridMultilevel"/>
    <w:tmpl w:val="5052B3EC"/>
    <w:lvl w:ilvl="0" w:tplc="8BEA0028">
      <w:start w:val="1"/>
      <w:numFmt w:val="decimal"/>
      <w:lvlText w:val="(%1)"/>
      <w:lvlJc w:val="left"/>
      <w:pPr>
        <w:tabs>
          <w:tab w:val="num" w:pos="1068"/>
        </w:tabs>
        <w:ind w:left="1068" w:hanging="360"/>
      </w:pPr>
      <w:rPr>
        <w:rFonts w:hint="default"/>
      </w:rPr>
    </w:lvl>
    <w:lvl w:ilvl="1" w:tplc="040E0019" w:tentative="1">
      <w:start w:val="1"/>
      <w:numFmt w:val="lowerLetter"/>
      <w:lvlText w:val="%2."/>
      <w:lvlJc w:val="left"/>
      <w:pPr>
        <w:tabs>
          <w:tab w:val="num" w:pos="1788"/>
        </w:tabs>
        <w:ind w:left="1788" w:hanging="360"/>
      </w:pPr>
    </w:lvl>
    <w:lvl w:ilvl="2" w:tplc="040E001B" w:tentative="1">
      <w:start w:val="1"/>
      <w:numFmt w:val="lowerRoman"/>
      <w:lvlText w:val="%3."/>
      <w:lvlJc w:val="right"/>
      <w:pPr>
        <w:tabs>
          <w:tab w:val="num" w:pos="2508"/>
        </w:tabs>
        <w:ind w:left="2508" w:hanging="180"/>
      </w:pPr>
    </w:lvl>
    <w:lvl w:ilvl="3" w:tplc="040E000F" w:tentative="1">
      <w:start w:val="1"/>
      <w:numFmt w:val="decimal"/>
      <w:lvlText w:val="%4."/>
      <w:lvlJc w:val="left"/>
      <w:pPr>
        <w:tabs>
          <w:tab w:val="num" w:pos="3228"/>
        </w:tabs>
        <w:ind w:left="3228" w:hanging="360"/>
      </w:pPr>
    </w:lvl>
    <w:lvl w:ilvl="4" w:tplc="040E0019" w:tentative="1">
      <w:start w:val="1"/>
      <w:numFmt w:val="lowerLetter"/>
      <w:lvlText w:val="%5."/>
      <w:lvlJc w:val="left"/>
      <w:pPr>
        <w:tabs>
          <w:tab w:val="num" w:pos="3948"/>
        </w:tabs>
        <w:ind w:left="3948" w:hanging="360"/>
      </w:pPr>
    </w:lvl>
    <w:lvl w:ilvl="5" w:tplc="040E001B" w:tentative="1">
      <w:start w:val="1"/>
      <w:numFmt w:val="lowerRoman"/>
      <w:lvlText w:val="%6."/>
      <w:lvlJc w:val="right"/>
      <w:pPr>
        <w:tabs>
          <w:tab w:val="num" w:pos="4668"/>
        </w:tabs>
        <w:ind w:left="4668" w:hanging="180"/>
      </w:pPr>
    </w:lvl>
    <w:lvl w:ilvl="6" w:tplc="040E000F" w:tentative="1">
      <w:start w:val="1"/>
      <w:numFmt w:val="decimal"/>
      <w:lvlText w:val="%7."/>
      <w:lvlJc w:val="left"/>
      <w:pPr>
        <w:tabs>
          <w:tab w:val="num" w:pos="5388"/>
        </w:tabs>
        <w:ind w:left="5388" w:hanging="360"/>
      </w:pPr>
    </w:lvl>
    <w:lvl w:ilvl="7" w:tplc="040E0019" w:tentative="1">
      <w:start w:val="1"/>
      <w:numFmt w:val="lowerLetter"/>
      <w:lvlText w:val="%8."/>
      <w:lvlJc w:val="left"/>
      <w:pPr>
        <w:tabs>
          <w:tab w:val="num" w:pos="6108"/>
        </w:tabs>
        <w:ind w:left="6108" w:hanging="360"/>
      </w:pPr>
    </w:lvl>
    <w:lvl w:ilvl="8" w:tplc="040E001B" w:tentative="1">
      <w:start w:val="1"/>
      <w:numFmt w:val="lowerRoman"/>
      <w:lvlText w:val="%9."/>
      <w:lvlJc w:val="right"/>
      <w:pPr>
        <w:tabs>
          <w:tab w:val="num" w:pos="6828"/>
        </w:tabs>
        <w:ind w:left="6828" w:hanging="180"/>
      </w:pPr>
    </w:lvl>
  </w:abstractNum>
  <w:abstractNum w:abstractNumId="31">
    <w:nsid w:val="558106CC"/>
    <w:multiLevelType w:val="hybridMultilevel"/>
    <w:tmpl w:val="CB340970"/>
    <w:lvl w:ilvl="0" w:tplc="C3042D72">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2">
    <w:nsid w:val="560F37A9"/>
    <w:multiLevelType w:val="hybridMultilevel"/>
    <w:tmpl w:val="82684408"/>
    <w:lvl w:ilvl="0" w:tplc="3DCE67D6">
      <w:start w:val="1"/>
      <w:numFmt w:val="decimal"/>
      <w:lvlText w:val="(%1)"/>
      <w:lvlJc w:val="left"/>
      <w:pPr>
        <w:tabs>
          <w:tab w:val="num" w:pos="1005"/>
        </w:tabs>
        <w:ind w:left="1005" w:hanging="405"/>
      </w:pPr>
      <w:rPr>
        <w:rFonts w:hint="default"/>
      </w:rPr>
    </w:lvl>
    <w:lvl w:ilvl="1" w:tplc="533C88F2">
      <w:start w:val="1"/>
      <w:numFmt w:val="lowerLetter"/>
      <w:lvlText w:val="%2.)"/>
      <w:lvlJc w:val="left"/>
      <w:pPr>
        <w:tabs>
          <w:tab w:val="num" w:pos="1680"/>
        </w:tabs>
        <w:ind w:left="1680" w:hanging="360"/>
      </w:pPr>
      <w:rPr>
        <w:rFonts w:hint="default"/>
      </w:rPr>
    </w:lvl>
    <w:lvl w:ilvl="2" w:tplc="040E001B" w:tentative="1">
      <w:start w:val="1"/>
      <w:numFmt w:val="lowerRoman"/>
      <w:lvlText w:val="%3."/>
      <w:lvlJc w:val="right"/>
      <w:pPr>
        <w:tabs>
          <w:tab w:val="num" w:pos="2400"/>
        </w:tabs>
        <w:ind w:left="2400" w:hanging="180"/>
      </w:pPr>
    </w:lvl>
    <w:lvl w:ilvl="3" w:tplc="040E000F" w:tentative="1">
      <w:start w:val="1"/>
      <w:numFmt w:val="decimal"/>
      <w:lvlText w:val="%4."/>
      <w:lvlJc w:val="left"/>
      <w:pPr>
        <w:tabs>
          <w:tab w:val="num" w:pos="3120"/>
        </w:tabs>
        <w:ind w:left="3120" w:hanging="360"/>
      </w:pPr>
    </w:lvl>
    <w:lvl w:ilvl="4" w:tplc="040E0019" w:tentative="1">
      <w:start w:val="1"/>
      <w:numFmt w:val="lowerLetter"/>
      <w:lvlText w:val="%5."/>
      <w:lvlJc w:val="left"/>
      <w:pPr>
        <w:tabs>
          <w:tab w:val="num" w:pos="3840"/>
        </w:tabs>
        <w:ind w:left="3840" w:hanging="360"/>
      </w:pPr>
    </w:lvl>
    <w:lvl w:ilvl="5" w:tplc="040E001B" w:tentative="1">
      <w:start w:val="1"/>
      <w:numFmt w:val="lowerRoman"/>
      <w:lvlText w:val="%6."/>
      <w:lvlJc w:val="right"/>
      <w:pPr>
        <w:tabs>
          <w:tab w:val="num" w:pos="4560"/>
        </w:tabs>
        <w:ind w:left="4560" w:hanging="180"/>
      </w:pPr>
    </w:lvl>
    <w:lvl w:ilvl="6" w:tplc="040E000F" w:tentative="1">
      <w:start w:val="1"/>
      <w:numFmt w:val="decimal"/>
      <w:lvlText w:val="%7."/>
      <w:lvlJc w:val="left"/>
      <w:pPr>
        <w:tabs>
          <w:tab w:val="num" w:pos="5280"/>
        </w:tabs>
        <w:ind w:left="5280" w:hanging="360"/>
      </w:pPr>
    </w:lvl>
    <w:lvl w:ilvl="7" w:tplc="040E0019" w:tentative="1">
      <w:start w:val="1"/>
      <w:numFmt w:val="lowerLetter"/>
      <w:lvlText w:val="%8."/>
      <w:lvlJc w:val="left"/>
      <w:pPr>
        <w:tabs>
          <w:tab w:val="num" w:pos="6000"/>
        </w:tabs>
        <w:ind w:left="6000" w:hanging="360"/>
      </w:pPr>
    </w:lvl>
    <w:lvl w:ilvl="8" w:tplc="040E001B" w:tentative="1">
      <w:start w:val="1"/>
      <w:numFmt w:val="lowerRoman"/>
      <w:lvlText w:val="%9."/>
      <w:lvlJc w:val="right"/>
      <w:pPr>
        <w:tabs>
          <w:tab w:val="num" w:pos="6720"/>
        </w:tabs>
        <w:ind w:left="6720" w:hanging="180"/>
      </w:pPr>
    </w:lvl>
  </w:abstractNum>
  <w:abstractNum w:abstractNumId="33">
    <w:nsid w:val="57EC45DA"/>
    <w:multiLevelType w:val="hybridMultilevel"/>
    <w:tmpl w:val="C6402D34"/>
    <w:lvl w:ilvl="0" w:tplc="8E30379C">
      <w:numFmt w:val="bullet"/>
      <w:lvlText w:val="-"/>
      <w:lvlJc w:val="left"/>
      <w:pPr>
        <w:ind w:left="1776" w:hanging="360"/>
      </w:pPr>
      <w:rPr>
        <w:rFonts w:ascii="Times New Roman" w:eastAsia="Times New Roman" w:hAnsi="Times New Roman" w:cs="Times New Roman" w:hint="default"/>
      </w:rPr>
    </w:lvl>
    <w:lvl w:ilvl="1" w:tplc="040E0003" w:tentative="1">
      <w:start w:val="1"/>
      <w:numFmt w:val="bullet"/>
      <w:lvlText w:val="o"/>
      <w:lvlJc w:val="left"/>
      <w:pPr>
        <w:ind w:left="2496" w:hanging="360"/>
      </w:pPr>
      <w:rPr>
        <w:rFonts w:ascii="Courier New" w:hAnsi="Courier New" w:cs="Courier New" w:hint="default"/>
      </w:rPr>
    </w:lvl>
    <w:lvl w:ilvl="2" w:tplc="040E0005" w:tentative="1">
      <w:start w:val="1"/>
      <w:numFmt w:val="bullet"/>
      <w:lvlText w:val=""/>
      <w:lvlJc w:val="left"/>
      <w:pPr>
        <w:ind w:left="3216" w:hanging="360"/>
      </w:pPr>
      <w:rPr>
        <w:rFonts w:ascii="Wingdings" w:hAnsi="Wingdings" w:hint="default"/>
      </w:rPr>
    </w:lvl>
    <w:lvl w:ilvl="3" w:tplc="040E0001" w:tentative="1">
      <w:start w:val="1"/>
      <w:numFmt w:val="bullet"/>
      <w:lvlText w:val=""/>
      <w:lvlJc w:val="left"/>
      <w:pPr>
        <w:ind w:left="3936" w:hanging="360"/>
      </w:pPr>
      <w:rPr>
        <w:rFonts w:ascii="Symbol" w:hAnsi="Symbol" w:hint="default"/>
      </w:rPr>
    </w:lvl>
    <w:lvl w:ilvl="4" w:tplc="040E0003" w:tentative="1">
      <w:start w:val="1"/>
      <w:numFmt w:val="bullet"/>
      <w:lvlText w:val="o"/>
      <w:lvlJc w:val="left"/>
      <w:pPr>
        <w:ind w:left="4656" w:hanging="360"/>
      </w:pPr>
      <w:rPr>
        <w:rFonts w:ascii="Courier New" w:hAnsi="Courier New" w:cs="Courier New" w:hint="default"/>
      </w:rPr>
    </w:lvl>
    <w:lvl w:ilvl="5" w:tplc="040E0005" w:tentative="1">
      <w:start w:val="1"/>
      <w:numFmt w:val="bullet"/>
      <w:lvlText w:val=""/>
      <w:lvlJc w:val="left"/>
      <w:pPr>
        <w:ind w:left="5376" w:hanging="360"/>
      </w:pPr>
      <w:rPr>
        <w:rFonts w:ascii="Wingdings" w:hAnsi="Wingdings" w:hint="default"/>
      </w:rPr>
    </w:lvl>
    <w:lvl w:ilvl="6" w:tplc="040E0001" w:tentative="1">
      <w:start w:val="1"/>
      <w:numFmt w:val="bullet"/>
      <w:lvlText w:val=""/>
      <w:lvlJc w:val="left"/>
      <w:pPr>
        <w:ind w:left="6096" w:hanging="360"/>
      </w:pPr>
      <w:rPr>
        <w:rFonts w:ascii="Symbol" w:hAnsi="Symbol" w:hint="default"/>
      </w:rPr>
    </w:lvl>
    <w:lvl w:ilvl="7" w:tplc="040E0003" w:tentative="1">
      <w:start w:val="1"/>
      <w:numFmt w:val="bullet"/>
      <w:lvlText w:val="o"/>
      <w:lvlJc w:val="left"/>
      <w:pPr>
        <w:ind w:left="6816" w:hanging="360"/>
      </w:pPr>
      <w:rPr>
        <w:rFonts w:ascii="Courier New" w:hAnsi="Courier New" w:cs="Courier New" w:hint="default"/>
      </w:rPr>
    </w:lvl>
    <w:lvl w:ilvl="8" w:tplc="040E0005" w:tentative="1">
      <w:start w:val="1"/>
      <w:numFmt w:val="bullet"/>
      <w:lvlText w:val=""/>
      <w:lvlJc w:val="left"/>
      <w:pPr>
        <w:ind w:left="7536" w:hanging="360"/>
      </w:pPr>
      <w:rPr>
        <w:rFonts w:ascii="Wingdings" w:hAnsi="Wingdings" w:hint="default"/>
      </w:rPr>
    </w:lvl>
  </w:abstractNum>
  <w:abstractNum w:abstractNumId="34">
    <w:nsid w:val="580C7F75"/>
    <w:multiLevelType w:val="hybridMultilevel"/>
    <w:tmpl w:val="13D2A9CE"/>
    <w:lvl w:ilvl="0" w:tplc="18D62CDE">
      <w:start w:val="1"/>
      <w:numFmt w:val="decimal"/>
      <w:lvlText w:val="(%1)"/>
      <w:lvlJc w:val="left"/>
      <w:pPr>
        <w:tabs>
          <w:tab w:val="num" w:pos="360"/>
        </w:tabs>
        <w:ind w:left="360" w:hanging="360"/>
      </w:pPr>
      <w:rPr>
        <w:rFonts w:hint="default"/>
      </w:rPr>
    </w:lvl>
    <w:lvl w:ilvl="1" w:tplc="EB2206E0">
      <w:start w:val="1"/>
      <w:numFmt w:val="lowerLetter"/>
      <w:lvlText w:val="%2.)"/>
      <w:lvlJc w:val="left"/>
      <w:pPr>
        <w:tabs>
          <w:tab w:val="num" w:pos="1125"/>
        </w:tabs>
        <w:ind w:left="1125" w:hanging="405"/>
      </w:pPr>
      <w:rPr>
        <w:rFonts w:hint="default"/>
      </w:rPr>
    </w:lvl>
    <w:lvl w:ilvl="2" w:tplc="040E001B" w:tentative="1">
      <w:start w:val="1"/>
      <w:numFmt w:val="lowerRoman"/>
      <w:lvlText w:val="%3."/>
      <w:lvlJc w:val="right"/>
      <w:pPr>
        <w:tabs>
          <w:tab w:val="num" w:pos="1800"/>
        </w:tabs>
        <w:ind w:left="1800" w:hanging="180"/>
      </w:pPr>
    </w:lvl>
    <w:lvl w:ilvl="3" w:tplc="040E000F" w:tentative="1">
      <w:start w:val="1"/>
      <w:numFmt w:val="decimal"/>
      <w:lvlText w:val="%4."/>
      <w:lvlJc w:val="left"/>
      <w:pPr>
        <w:tabs>
          <w:tab w:val="num" w:pos="2520"/>
        </w:tabs>
        <w:ind w:left="2520" w:hanging="360"/>
      </w:pPr>
    </w:lvl>
    <w:lvl w:ilvl="4" w:tplc="040E0019" w:tentative="1">
      <w:start w:val="1"/>
      <w:numFmt w:val="lowerLetter"/>
      <w:lvlText w:val="%5."/>
      <w:lvlJc w:val="left"/>
      <w:pPr>
        <w:tabs>
          <w:tab w:val="num" w:pos="3240"/>
        </w:tabs>
        <w:ind w:left="3240" w:hanging="360"/>
      </w:pPr>
    </w:lvl>
    <w:lvl w:ilvl="5" w:tplc="040E001B" w:tentative="1">
      <w:start w:val="1"/>
      <w:numFmt w:val="lowerRoman"/>
      <w:lvlText w:val="%6."/>
      <w:lvlJc w:val="right"/>
      <w:pPr>
        <w:tabs>
          <w:tab w:val="num" w:pos="3960"/>
        </w:tabs>
        <w:ind w:left="3960" w:hanging="180"/>
      </w:pPr>
    </w:lvl>
    <w:lvl w:ilvl="6" w:tplc="040E000F" w:tentative="1">
      <w:start w:val="1"/>
      <w:numFmt w:val="decimal"/>
      <w:lvlText w:val="%7."/>
      <w:lvlJc w:val="left"/>
      <w:pPr>
        <w:tabs>
          <w:tab w:val="num" w:pos="4680"/>
        </w:tabs>
        <w:ind w:left="4680" w:hanging="360"/>
      </w:pPr>
    </w:lvl>
    <w:lvl w:ilvl="7" w:tplc="040E0019" w:tentative="1">
      <w:start w:val="1"/>
      <w:numFmt w:val="lowerLetter"/>
      <w:lvlText w:val="%8."/>
      <w:lvlJc w:val="left"/>
      <w:pPr>
        <w:tabs>
          <w:tab w:val="num" w:pos="5400"/>
        </w:tabs>
        <w:ind w:left="5400" w:hanging="360"/>
      </w:pPr>
    </w:lvl>
    <w:lvl w:ilvl="8" w:tplc="040E001B" w:tentative="1">
      <w:start w:val="1"/>
      <w:numFmt w:val="lowerRoman"/>
      <w:lvlText w:val="%9."/>
      <w:lvlJc w:val="right"/>
      <w:pPr>
        <w:tabs>
          <w:tab w:val="num" w:pos="6120"/>
        </w:tabs>
        <w:ind w:left="6120" w:hanging="180"/>
      </w:pPr>
    </w:lvl>
  </w:abstractNum>
  <w:abstractNum w:abstractNumId="35">
    <w:nsid w:val="588A73C8"/>
    <w:multiLevelType w:val="hybridMultilevel"/>
    <w:tmpl w:val="ABB27566"/>
    <w:lvl w:ilvl="0" w:tplc="33CA243E">
      <w:start w:val="1"/>
      <w:numFmt w:val="decimal"/>
      <w:lvlText w:val="(%1)"/>
      <w:lvlJc w:val="left"/>
      <w:pPr>
        <w:tabs>
          <w:tab w:val="num" w:pos="1545"/>
        </w:tabs>
        <w:ind w:left="1545" w:hanging="525"/>
      </w:pPr>
      <w:rPr>
        <w:rFonts w:hint="default"/>
      </w:rPr>
    </w:lvl>
    <w:lvl w:ilvl="1" w:tplc="55D8B70C">
      <w:start w:val="1"/>
      <w:numFmt w:val="lowerLetter"/>
      <w:lvlText w:val="%2.)"/>
      <w:lvlJc w:val="left"/>
      <w:pPr>
        <w:tabs>
          <w:tab w:val="num" w:pos="2145"/>
        </w:tabs>
        <w:ind w:left="2145" w:hanging="405"/>
      </w:pPr>
      <w:rPr>
        <w:rFonts w:hint="default"/>
      </w:rPr>
    </w:lvl>
    <w:lvl w:ilvl="2" w:tplc="040E001B" w:tentative="1">
      <w:start w:val="1"/>
      <w:numFmt w:val="lowerRoman"/>
      <w:lvlText w:val="%3."/>
      <w:lvlJc w:val="right"/>
      <w:pPr>
        <w:tabs>
          <w:tab w:val="num" w:pos="2820"/>
        </w:tabs>
        <w:ind w:left="2820" w:hanging="180"/>
      </w:pPr>
    </w:lvl>
    <w:lvl w:ilvl="3" w:tplc="040E000F" w:tentative="1">
      <w:start w:val="1"/>
      <w:numFmt w:val="decimal"/>
      <w:lvlText w:val="%4."/>
      <w:lvlJc w:val="left"/>
      <w:pPr>
        <w:tabs>
          <w:tab w:val="num" w:pos="3540"/>
        </w:tabs>
        <w:ind w:left="3540" w:hanging="360"/>
      </w:pPr>
    </w:lvl>
    <w:lvl w:ilvl="4" w:tplc="040E0019" w:tentative="1">
      <w:start w:val="1"/>
      <w:numFmt w:val="lowerLetter"/>
      <w:lvlText w:val="%5."/>
      <w:lvlJc w:val="left"/>
      <w:pPr>
        <w:tabs>
          <w:tab w:val="num" w:pos="4260"/>
        </w:tabs>
        <w:ind w:left="4260" w:hanging="360"/>
      </w:pPr>
    </w:lvl>
    <w:lvl w:ilvl="5" w:tplc="040E001B" w:tentative="1">
      <w:start w:val="1"/>
      <w:numFmt w:val="lowerRoman"/>
      <w:lvlText w:val="%6."/>
      <w:lvlJc w:val="right"/>
      <w:pPr>
        <w:tabs>
          <w:tab w:val="num" w:pos="4980"/>
        </w:tabs>
        <w:ind w:left="4980" w:hanging="180"/>
      </w:pPr>
    </w:lvl>
    <w:lvl w:ilvl="6" w:tplc="040E000F" w:tentative="1">
      <w:start w:val="1"/>
      <w:numFmt w:val="decimal"/>
      <w:lvlText w:val="%7."/>
      <w:lvlJc w:val="left"/>
      <w:pPr>
        <w:tabs>
          <w:tab w:val="num" w:pos="5700"/>
        </w:tabs>
        <w:ind w:left="5700" w:hanging="360"/>
      </w:pPr>
    </w:lvl>
    <w:lvl w:ilvl="7" w:tplc="040E0019" w:tentative="1">
      <w:start w:val="1"/>
      <w:numFmt w:val="lowerLetter"/>
      <w:lvlText w:val="%8."/>
      <w:lvlJc w:val="left"/>
      <w:pPr>
        <w:tabs>
          <w:tab w:val="num" w:pos="6420"/>
        </w:tabs>
        <w:ind w:left="6420" w:hanging="360"/>
      </w:pPr>
    </w:lvl>
    <w:lvl w:ilvl="8" w:tplc="040E001B" w:tentative="1">
      <w:start w:val="1"/>
      <w:numFmt w:val="lowerRoman"/>
      <w:lvlText w:val="%9."/>
      <w:lvlJc w:val="right"/>
      <w:pPr>
        <w:tabs>
          <w:tab w:val="num" w:pos="7140"/>
        </w:tabs>
        <w:ind w:left="7140" w:hanging="180"/>
      </w:pPr>
    </w:lvl>
  </w:abstractNum>
  <w:abstractNum w:abstractNumId="36">
    <w:nsid w:val="5A4602B8"/>
    <w:multiLevelType w:val="hybridMultilevel"/>
    <w:tmpl w:val="52D88CDC"/>
    <w:lvl w:ilvl="0" w:tplc="14B85E68">
      <w:start w:val="1"/>
      <w:numFmt w:val="lowerLetter"/>
      <w:lvlText w:val="%1.)"/>
      <w:lvlJc w:val="left"/>
      <w:pPr>
        <w:ind w:left="780" w:hanging="360"/>
      </w:pPr>
      <w:rPr>
        <w:rFonts w:hint="default"/>
      </w:rPr>
    </w:lvl>
    <w:lvl w:ilvl="1" w:tplc="040E0019" w:tentative="1">
      <w:start w:val="1"/>
      <w:numFmt w:val="lowerLetter"/>
      <w:lvlText w:val="%2."/>
      <w:lvlJc w:val="left"/>
      <w:pPr>
        <w:ind w:left="1500" w:hanging="360"/>
      </w:pPr>
    </w:lvl>
    <w:lvl w:ilvl="2" w:tplc="040E001B" w:tentative="1">
      <w:start w:val="1"/>
      <w:numFmt w:val="lowerRoman"/>
      <w:lvlText w:val="%3."/>
      <w:lvlJc w:val="right"/>
      <w:pPr>
        <w:ind w:left="2220" w:hanging="180"/>
      </w:pPr>
    </w:lvl>
    <w:lvl w:ilvl="3" w:tplc="040E000F" w:tentative="1">
      <w:start w:val="1"/>
      <w:numFmt w:val="decimal"/>
      <w:lvlText w:val="%4."/>
      <w:lvlJc w:val="left"/>
      <w:pPr>
        <w:ind w:left="2940" w:hanging="360"/>
      </w:pPr>
    </w:lvl>
    <w:lvl w:ilvl="4" w:tplc="040E0019" w:tentative="1">
      <w:start w:val="1"/>
      <w:numFmt w:val="lowerLetter"/>
      <w:lvlText w:val="%5."/>
      <w:lvlJc w:val="left"/>
      <w:pPr>
        <w:ind w:left="3660" w:hanging="360"/>
      </w:pPr>
    </w:lvl>
    <w:lvl w:ilvl="5" w:tplc="040E001B" w:tentative="1">
      <w:start w:val="1"/>
      <w:numFmt w:val="lowerRoman"/>
      <w:lvlText w:val="%6."/>
      <w:lvlJc w:val="right"/>
      <w:pPr>
        <w:ind w:left="4380" w:hanging="180"/>
      </w:pPr>
    </w:lvl>
    <w:lvl w:ilvl="6" w:tplc="040E000F" w:tentative="1">
      <w:start w:val="1"/>
      <w:numFmt w:val="decimal"/>
      <w:lvlText w:val="%7."/>
      <w:lvlJc w:val="left"/>
      <w:pPr>
        <w:ind w:left="5100" w:hanging="360"/>
      </w:pPr>
    </w:lvl>
    <w:lvl w:ilvl="7" w:tplc="040E0019" w:tentative="1">
      <w:start w:val="1"/>
      <w:numFmt w:val="lowerLetter"/>
      <w:lvlText w:val="%8."/>
      <w:lvlJc w:val="left"/>
      <w:pPr>
        <w:ind w:left="5820" w:hanging="360"/>
      </w:pPr>
    </w:lvl>
    <w:lvl w:ilvl="8" w:tplc="040E001B" w:tentative="1">
      <w:start w:val="1"/>
      <w:numFmt w:val="lowerRoman"/>
      <w:lvlText w:val="%9."/>
      <w:lvlJc w:val="right"/>
      <w:pPr>
        <w:ind w:left="6540" w:hanging="180"/>
      </w:pPr>
    </w:lvl>
  </w:abstractNum>
  <w:abstractNum w:abstractNumId="37">
    <w:nsid w:val="5DCD543B"/>
    <w:multiLevelType w:val="hybridMultilevel"/>
    <w:tmpl w:val="CB340970"/>
    <w:lvl w:ilvl="0" w:tplc="C3042D72">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8">
    <w:nsid w:val="6611691F"/>
    <w:multiLevelType w:val="hybridMultilevel"/>
    <w:tmpl w:val="2872FDA0"/>
    <w:lvl w:ilvl="0" w:tplc="040E000F">
      <w:start w:val="1"/>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39">
    <w:nsid w:val="66744F2E"/>
    <w:multiLevelType w:val="hybridMultilevel"/>
    <w:tmpl w:val="B4887034"/>
    <w:lvl w:ilvl="0" w:tplc="62803376">
      <w:start w:val="3"/>
      <w:numFmt w:val="bullet"/>
      <w:lvlText w:val="-"/>
      <w:lvlJc w:val="left"/>
      <w:pPr>
        <w:tabs>
          <w:tab w:val="num" w:pos="1068"/>
        </w:tabs>
        <w:ind w:left="1068" w:hanging="360"/>
      </w:pPr>
      <w:rPr>
        <w:rFonts w:ascii="Times New Roman" w:eastAsia="Times New Roman" w:hAnsi="Times New Roman" w:cs="Times New Roman" w:hint="default"/>
      </w:rPr>
    </w:lvl>
    <w:lvl w:ilvl="1" w:tplc="040E0003" w:tentative="1">
      <w:start w:val="1"/>
      <w:numFmt w:val="bullet"/>
      <w:lvlText w:val="o"/>
      <w:lvlJc w:val="left"/>
      <w:pPr>
        <w:tabs>
          <w:tab w:val="num" w:pos="1788"/>
        </w:tabs>
        <w:ind w:left="1788" w:hanging="360"/>
      </w:pPr>
      <w:rPr>
        <w:rFonts w:ascii="Courier New" w:hAnsi="Courier New" w:hint="default"/>
      </w:rPr>
    </w:lvl>
    <w:lvl w:ilvl="2" w:tplc="040E0005" w:tentative="1">
      <w:start w:val="1"/>
      <w:numFmt w:val="bullet"/>
      <w:lvlText w:val=""/>
      <w:lvlJc w:val="left"/>
      <w:pPr>
        <w:tabs>
          <w:tab w:val="num" w:pos="2508"/>
        </w:tabs>
        <w:ind w:left="2508" w:hanging="360"/>
      </w:pPr>
      <w:rPr>
        <w:rFonts w:ascii="Wingdings" w:hAnsi="Wingdings" w:hint="default"/>
      </w:rPr>
    </w:lvl>
    <w:lvl w:ilvl="3" w:tplc="040E0001" w:tentative="1">
      <w:start w:val="1"/>
      <w:numFmt w:val="bullet"/>
      <w:lvlText w:val=""/>
      <w:lvlJc w:val="left"/>
      <w:pPr>
        <w:tabs>
          <w:tab w:val="num" w:pos="3228"/>
        </w:tabs>
        <w:ind w:left="3228" w:hanging="360"/>
      </w:pPr>
      <w:rPr>
        <w:rFonts w:ascii="Symbol" w:hAnsi="Symbol" w:hint="default"/>
      </w:rPr>
    </w:lvl>
    <w:lvl w:ilvl="4" w:tplc="040E0003" w:tentative="1">
      <w:start w:val="1"/>
      <w:numFmt w:val="bullet"/>
      <w:lvlText w:val="o"/>
      <w:lvlJc w:val="left"/>
      <w:pPr>
        <w:tabs>
          <w:tab w:val="num" w:pos="3948"/>
        </w:tabs>
        <w:ind w:left="3948" w:hanging="360"/>
      </w:pPr>
      <w:rPr>
        <w:rFonts w:ascii="Courier New" w:hAnsi="Courier New" w:hint="default"/>
      </w:rPr>
    </w:lvl>
    <w:lvl w:ilvl="5" w:tplc="040E0005" w:tentative="1">
      <w:start w:val="1"/>
      <w:numFmt w:val="bullet"/>
      <w:lvlText w:val=""/>
      <w:lvlJc w:val="left"/>
      <w:pPr>
        <w:tabs>
          <w:tab w:val="num" w:pos="4668"/>
        </w:tabs>
        <w:ind w:left="4668" w:hanging="360"/>
      </w:pPr>
      <w:rPr>
        <w:rFonts w:ascii="Wingdings" w:hAnsi="Wingdings" w:hint="default"/>
      </w:rPr>
    </w:lvl>
    <w:lvl w:ilvl="6" w:tplc="040E0001" w:tentative="1">
      <w:start w:val="1"/>
      <w:numFmt w:val="bullet"/>
      <w:lvlText w:val=""/>
      <w:lvlJc w:val="left"/>
      <w:pPr>
        <w:tabs>
          <w:tab w:val="num" w:pos="5388"/>
        </w:tabs>
        <w:ind w:left="5388" w:hanging="360"/>
      </w:pPr>
      <w:rPr>
        <w:rFonts w:ascii="Symbol" w:hAnsi="Symbol" w:hint="default"/>
      </w:rPr>
    </w:lvl>
    <w:lvl w:ilvl="7" w:tplc="040E0003" w:tentative="1">
      <w:start w:val="1"/>
      <w:numFmt w:val="bullet"/>
      <w:lvlText w:val="o"/>
      <w:lvlJc w:val="left"/>
      <w:pPr>
        <w:tabs>
          <w:tab w:val="num" w:pos="6108"/>
        </w:tabs>
        <w:ind w:left="6108" w:hanging="360"/>
      </w:pPr>
      <w:rPr>
        <w:rFonts w:ascii="Courier New" w:hAnsi="Courier New" w:hint="default"/>
      </w:rPr>
    </w:lvl>
    <w:lvl w:ilvl="8" w:tplc="040E0005" w:tentative="1">
      <w:start w:val="1"/>
      <w:numFmt w:val="bullet"/>
      <w:lvlText w:val=""/>
      <w:lvlJc w:val="left"/>
      <w:pPr>
        <w:tabs>
          <w:tab w:val="num" w:pos="6828"/>
        </w:tabs>
        <w:ind w:left="6828" w:hanging="360"/>
      </w:pPr>
      <w:rPr>
        <w:rFonts w:ascii="Wingdings" w:hAnsi="Wingdings" w:hint="default"/>
      </w:rPr>
    </w:lvl>
  </w:abstractNum>
  <w:abstractNum w:abstractNumId="40">
    <w:nsid w:val="67527A80"/>
    <w:multiLevelType w:val="hybridMultilevel"/>
    <w:tmpl w:val="B434A9E0"/>
    <w:lvl w:ilvl="0" w:tplc="3E42DC22">
      <w:start w:val="2"/>
      <w:numFmt w:val="decimal"/>
      <w:lvlText w:val="%1."/>
      <w:lvlJc w:val="left"/>
      <w:pPr>
        <w:ind w:left="4725" w:hanging="360"/>
      </w:pPr>
      <w:rPr>
        <w:rFonts w:hint="default"/>
      </w:rPr>
    </w:lvl>
    <w:lvl w:ilvl="1" w:tplc="040E0019" w:tentative="1">
      <w:start w:val="1"/>
      <w:numFmt w:val="lowerLetter"/>
      <w:lvlText w:val="%2."/>
      <w:lvlJc w:val="left"/>
      <w:pPr>
        <w:ind w:left="5445" w:hanging="360"/>
      </w:pPr>
    </w:lvl>
    <w:lvl w:ilvl="2" w:tplc="040E001B">
      <w:start w:val="1"/>
      <w:numFmt w:val="lowerRoman"/>
      <w:lvlText w:val="%3."/>
      <w:lvlJc w:val="right"/>
      <w:pPr>
        <w:ind w:left="6165" w:hanging="180"/>
      </w:pPr>
    </w:lvl>
    <w:lvl w:ilvl="3" w:tplc="040E000F" w:tentative="1">
      <w:start w:val="1"/>
      <w:numFmt w:val="decimal"/>
      <w:lvlText w:val="%4."/>
      <w:lvlJc w:val="left"/>
      <w:pPr>
        <w:ind w:left="6885" w:hanging="360"/>
      </w:pPr>
    </w:lvl>
    <w:lvl w:ilvl="4" w:tplc="040E0019" w:tentative="1">
      <w:start w:val="1"/>
      <w:numFmt w:val="lowerLetter"/>
      <w:lvlText w:val="%5."/>
      <w:lvlJc w:val="left"/>
      <w:pPr>
        <w:ind w:left="7605" w:hanging="360"/>
      </w:pPr>
    </w:lvl>
    <w:lvl w:ilvl="5" w:tplc="040E001B" w:tentative="1">
      <w:start w:val="1"/>
      <w:numFmt w:val="lowerRoman"/>
      <w:lvlText w:val="%6."/>
      <w:lvlJc w:val="right"/>
      <w:pPr>
        <w:ind w:left="8325" w:hanging="180"/>
      </w:pPr>
    </w:lvl>
    <w:lvl w:ilvl="6" w:tplc="040E000F" w:tentative="1">
      <w:start w:val="1"/>
      <w:numFmt w:val="decimal"/>
      <w:lvlText w:val="%7."/>
      <w:lvlJc w:val="left"/>
      <w:pPr>
        <w:ind w:left="9045" w:hanging="360"/>
      </w:pPr>
    </w:lvl>
    <w:lvl w:ilvl="7" w:tplc="040E0019" w:tentative="1">
      <w:start w:val="1"/>
      <w:numFmt w:val="lowerLetter"/>
      <w:lvlText w:val="%8."/>
      <w:lvlJc w:val="left"/>
      <w:pPr>
        <w:ind w:left="9765" w:hanging="360"/>
      </w:pPr>
    </w:lvl>
    <w:lvl w:ilvl="8" w:tplc="040E001B" w:tentative="1">
      <w:start w:val="1"/>
      <w:numFmt w:val="lowerRoman"/>
      <w:lvlText w:val="%9."/>
      <w:lvlJc w:val="right"/>
      <w:pPr>
        <w:ind w:left="10485" w:hanging="180"/>
      </w:pPr>
    </w:lvl>
  </w:abstractNum>
  <w:abstractNum w:abstractNumId="41">
    <w:nsid w:val="685137B0"/>
    <w:multiLevelType w:val="hybridMultilevel"/>
    <w:tmpl w:val="32DC6F5E"/>
    <w:lvl w:ilvl="0" w:tplc="CAD4CE54">
      <w:start w:val="1"/>
      <w:numFmt w:val="decimal"/>
      <w:lvlText w:val="(%1)"/>
      <w:lvlJc w:val="left"/>
      <w:pPr>
        <w:tabs>
          <w:tab w:val="num" w:pos="4954"/>
        </w:tabs>
        <w:ind w:left="4954" w:hanging="454"/>
      </w:pPr>
      <w:rPr>
        <w:rFonts w:hint="default"/>
        <w:b w:val="0"/>
        <w:i w:val="0"/>
        <w:strike w:val="0"/>
        <w:dstrike w:val="0"/>
        <w:color w:val="auto"/>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42">
    <w:nsid w:val="6BC7083E"/>
    <w:multiLevelType w:val="hybridMultilevel"/>
    <w:tmpl w:val="E46473FA"/>
    <w:lvl w:ilvl="0" w:tplc="CAD4CE54">
      <w:start w:val="1"/>
      <w:numFmt w:val="decimal"/>
      <w:lvlText w:val="(%1)"/>
      <w:lvlJc w:val="left"/>
      <w:pPr>
        <w:tabs>
          <w:tab w:val="num" w:pos="4954"/>
        </w:tabs>
        <w:ind w:left="4954" w:hanging="454"/>
      </w:pPr>
      <w:rPr>
        <w:rFonts w:hint="default"/>
        <w:b w:val="0"/>
        <w:i w:val="0"/>
        <w:strike w:val="0"/>
        <w:dstrike w:val="0"/>
        <w:color w:val="auto"/>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43">
    <w:nsid w:val="712C68C9"/>
    <w:multiLevelType w:val="hybridMultilevel"/>
    <w:tmpl w:val="B56C9F7A"/>
    <w:lvl w:ilvl="0" w:tplc="040E000F">
      <w:start w:val="1"/>
      <w:numFmt w:val="decimal"/>
      <w:lvlText w:val="%1."/>
      <w:lvlJc w:val="left"/>
      <w:pPr>
        <w:tabs>
          <w:tab w:val="num" w:pos="4755"/>
        </w:tabs>
        <w:ind w:left="4755" w:hanging="360"/>
      </w:pPr>
      <w:rPr>
        <w:rFonts w:hint="default"/>
      </w:rPr>
    </w:lvl>
    <w:lvl w:ilvl="1" w:tplc="143476BA">
      <w:start w:val="1"/>
      <w:numFmt w:val="decimal"/>
      <w:lvlText w:val="(%2)"/>
      <w:lvlJc w:val="left"/>
      <w:pPr>
        <w:tabs>
          <w:tab w:val="num" w:pos="1080"/>
        </w:tabs>
        <w:ind w:left="1080" w:hanging="360"/>
      </w:pPr>
      <w:rPr>
        <w:rFonts w:hint="default"/>
      </w:rPr>
    </w:lvl>
    <w:lvl w:ilvl="2" w:tplc="A36E48EE">
      <w:start w:val="1"/>
      <w:numFmt w:val="lowerLetter"/>
      <w:lvlText w:val="%3.)"/>
      <w:lvlJc w:val="left"/>
      <w:pPr>
        <w:tabs>
          <w:tab w:val="num" w:pos="1980"/>
        </w:tabs>
        <w:ind w:left="1980" w:hanging="360"/>
      </w:pPr>
      <w:rPr>
        <w:rFonts w:hint="default"/>
      </w:rPr>
    </w:lvl>
    <w:lvl w:ilvl="3" w:tplc="040E000F" w:tentative="1">
      <w:start w:val="1"/>
      <w:numFmt w:val="decimal"/>
      <w:lvlText w:val="%4."/>
      <w:lvlJc w:val="left"/>
      <w:pPr>
        <w:tabs>
          <w:tab w:val="num" w:pos="2520"/>
        </w:tabs>
        <w:ind w:left="2520" w:hanging="360"/>
      </w:pPr>
    </w:lvl>
    <w:lvl w:ilvl="4" w:tplc="040E0019" w:tentative="1">
      <w:start w:val="1"/>
      <w:numFmt w:val="lowerLetter"/>
      <w:lvlText w:val="%5."/>
      <w:lvlJc w:val="left"/>
      <w:pPr>
        <w:tabs>
          <w:tab w:val="num" w:pos="3240"/>
        </w:tabs>
        <w:ind w:left="3240" w:hanging="360"/>
      </w:pPr>
    </w:lvl>
    <w:lvl w:ilvl="5" w:tplc="040E001B" w:tentative="1">
      <w:start w:val="1"/>
      <w:numFmt w:val="lowerRoman"/>
      <w:lvlText w:val="%6."/>
      <w:lvlJc w:val="right"/>
      <w:pPr>
        <w:tabs>
          <w:tab w:val="num" w:pos="3960"/>
        </w:tabs>
        <w:ind w:left="3960" w:hanging="180"/>
      </w:pPr>
    </w:lvl>
    <w:lvl w:ilvl="6" w:tplc="040E000F" w:tentative="1">
      <w:start w:val="1"/>
      <w:numFmt w:val="decimal"/>
      <w:lvlText w:val="%7."/>
      <w:lvlJc w:val="left"/>
      <w:pPr>
        <w:tabs>
          <w:tab w:val="num" w:pos="4680"/>
        </w:tabs>
        <w:ind w:left="4680" w:hanging="360"/>
      </w:pPr>
    </w:lvl>
    <w:lvl w:ilvl="7" w:tplc="040E0019" w:tentative="1">
      <w:start w:val="1"/>
      <w:numFmt w:val="lowerLetter"/>
      <w:lvlText w:val="%8."/>
      <w:lvlJc w:val="left"/>
      <w:pPr>
        <w:tabs>
          <w:tab w:val="num" w:pos="5400"/>
        </w:tabs>
        <w:ind w:left="5400" w:hanging="360"/>
      </w:pPr>
    </w:lvl>
    <w:lvl w:ilvl="8" w:tplc="040E001B" w:tentative="1">
      <w:start w:val="1"/>
      <w:numFmt w:val="lowerRoman"/>
      <w:lvlText w:val="%9."/>
      <w:lvlJc w:val="right"/>
      <w:pPr>
        <w:tabs>
          <w:tab w:val="num" w:pos="6120"/>
        </w:tabs>
        <w:ind w:left="6120" w:hanging="180"/>
      </w:pPr>
    </w:lvl>
  </w:abstractNum>
  <w:abstractNum w:abstractNumId="44">
    <w:nsid w:val="738F79CF"/>
    <w:multiLevelType w:val="hybridMultilevel"/>
    <w:tmpl w:val="95D81EDA"/>
    <w:lvl w:ilvl="0" w:tplc="EF88B9C2">
      <w:start w:val="1"/>
      <w:numFmt w:val="decimal"/>
      <w:lvlText w:val="(%1)"/>
      <w:lvlJc w:val="left"/>
      <w:pPr>
        <w:tabs>
          <w:tab w:val="num" w:pos="375"/>
        </w:tabs>
        <w:ind w:left="375" w:hanging="375"/>
      </w:pPr>
      <w:rPr>
        <w:rFonts w:hint="default"/>
      </w:rPr>
    </w:lvl>
    <w:lvl w:ilvl="1" w:tplc="ECD2D450">
      <w:start w:val="1"/>
      <w:numFmt w:val="lowerLetter"/>
      <w:lvlText w:val="%2.)"/>
      <w:lvlJc w:val="left"/>
      <w:pPr>
        <w:tabs>
          <w:tab w:val="num" w:pos="1185"/>
        </w:tabs>
        <w:ind w:left="1185" w:hanging="465"/>
      </w:pPr>
      <w:rPr>
        <w:rFonts w:hint="default"/>
      </w:rPr>
    </w:lvl>
    <w:lvl w:ilvl="2" w:tplc="040E001B" w:tentative="1">
      <w:start w:val="1"/>
      <w:numFmt w:val="lowerRoman"/>
      <w:lvlText w:val="%3."/>
      <w:lvlJc w:val="right"/>
      <w:pPr>
        <w:tabs>
          <w:tab w:val="num" w:pos="1800"/>
        </w:tabs>
        <w:ind w:left="1800" w:hanging="180"/>
      </w:pPr>
    </w:lvl>
    <w:lvl w:ilvl="3" w:tplc="040E000F" w:tentative="1">
      <w:start w:val="1"/>
      <w:numFmt w:val="decimal"/>
      <w:lvlText w:val="%4."/>
      <w:lvlJc w:val="left"/>
      <w:pPr>
        <w:tabs>
          <w:tab w:val="num" w:pos="2520"/>
        </w:tabs>
        <w:ind w:left="2520" w:hanging="360"/>
      </w:pPr>
    </w:lvl>
    <w:lvl w:ilvl="4" w:tplc="040E0019" w:tentative="1">
      <w:start w:val="1"/>
      <w:numFmt w:val="lowerLetter"/>
      <w:lvlText w:val="%5."/>
      <w:lvlJc w:val="left"/>
      <w:pPr>
        <w:tabs>
          <w:tab w:val="num" w:pos="3240"/>
        </w:tabs>
        <w:ind w:left="3240" w:hanging="360"/>
      </w:pPr>
    </w:lvl>
    <w:lvl w:ilvl="5" w:tplc="040E001B" w:tentative="1">
      <w:start w:val="1"/>
      <w:numFmt w:val="lowerRoman"/>
      <w:lvlText w:val="%6."/>
      <w:lvlJc w:val="right"/>
      <w:pPr>
        <w:tabs>
          <w:tab w:val="num" w:pos="3960"/>
        </w:tabs>
        <w:ind w:left="3960" w:hanging="180"/>
      </w:pPr>
    </w:lvl>
    <w:lvl w:ilvl="6" w:tplc="040E000F" w:tentative="1">
      <w:start w:val="1"/>
      <w:numFmt w:val="decimal"/>
      <w:lvlText w:val="%7."/>
      <w:lvlJc w:val="left"/>
      <w:pPr>
        <w:tabs>
          <w:tab w:val="num" w:pos="4680"/>
        </w:tabs>
        <w:ind w:left="4680" w:hanging="360"/>
      </w:pPr>
    </w:lvl>
    <w:lvl w:ilvl="7" w:tplc="040E0019" w:tentative="1">
      <w:start w:val="1"/>
      <w:numFmt w:val="lowerLetter"/>
      <w:lvlText w:val="%8."/>
      <w:lvlJc w:val="left"/>
      <w:pPr>
        <w:tabs>
          <w:tab w:val="num" w:pos="5400"/>
        </w:tabs>
        <w:ind w:left="5400" w:hanging="360"/>
      </w:pPr>
    </w:lvl>
    <w:lvl w:ilvl="8" w:tplc="040E001B" w:tentative="1">
      <w:start w:val="1"/>
      <w:numFmt w:val="lowerRoman"/>
      <w:lvlText w:val="%9."/>
      <w:lvlJc w:val="right"/>
      <w:pPr>
        <w:tabs>
          <w:tab w:val="num" w:pos="6120"/>
        </w:tabs>
        <w:ind w:left="6120" w:hanging="180"/>
      </w:pPr>
    </w:lvl>
  </w:abstractNum>
  <w:abstractNum w:abstractNumId="45">
    <w:nsid w:val="73D7514C"/>
    <w:multiLevelType w:val="hybridMultilevel"/>
    <w:tmpl w:val="0E2E725C"/>
    <w:lvl w:ilvl="0" w:tplc="6FEA0836">
      <w:numFmt w:val="bullet"/>
      <w:lvlText w:val="-"/>
      <w:lvlJc w:val="left"/>
      <w:pPr>
        <w:tabs>
          <w:tab w:val="num" w:pos="360"/>
        </w:tabs>
        <w:ind w:left="360" w:hanging="360"/>
      </w:pPr>
      <w:rPr>
        <w:rFonts w:ascii="Garamond" w:eastAsia="Times New Roman" w:hAnsi="Garamond" w:cs="Times New Roman" w:hint="default"/>
      </w:rPr>
    </w:lvl>
    <w:lvl w:ilvl="1" w:tplc="1458D824">
      <w:start w:val="1"/>
      <w:numFmt w:val="bullet"/>
      <w:lvlText w:val="-"/>
      <w:lvlJc w:val="left"/>
      <w:pPr>
        <w:tabs>
          <w:tab w:val="num" w:pos="1080"/>
        </w:tabs>
        <w:ind w:left="1080" w:hanging="360"/>
      </w:pPr>
      <w:rPr>
        <w:rFonts w:ascii="Times New Roman" w:eastAsia="Times New Roman" w:hAnsi="Times New Roman" w:cs="Times New Roman" w:hint="default"/>
      </w:rPr>
    </w:lvl>
    <w:lvl w:ilvl="2" w:tplc="040E001B">
      <w:start w:val="1"/>
      <w:numFmt w:val="lowerRoman"/>
      <w:lvlText w:val="%3."/>
      <w:lvlJc w:val="right"/>
      <w:pPr>
        <w:tabs>
          <w:tab w:val="num" w:pos="1800"/>
        </w:tabs>
        <w:ind w:left="1800" w:hanging="180"/>
      </w:pPr>
    </w:lvl>
    <w:lvl w:ilvl="3" w:tplc="040E000F" w:tentative="1">
      <w:start w:val="1"/>
      <w:numFmt w:val="decimal"/>
      <w:lvlText w:val="%4."/>
      <w:lvlJc w:val="left"/>
      <w:pPr>
        <w:tabs>
          <w:tab w:val="num" w:pos="2520"/>
        </w:tabs>
        <w:ind w:left="2520" w:hanging="360"/>
      </w:pPr>
    </w:lvl>
    <w:lvl w:ilvl="4" w:tplc="040E0019" w:tentative="1">
      <w:start w:val="1"/>
      <w:numFmt w:val="lowerLetter"/>
      <w:lvlText w:val="%5."/>
      <w:lvlJc w:val="left"/>
      <w:pPr>
        <w:tabs>
          <w:tab w:val="num" w:pos="3240"/>
        </w:tabs>
        <w:ind w:left="3240" w:hanging="360"/>
      </w:pPr>
    </w:lvl>
    <w:lvl w:ilvl="5" w:tplc="040E001B" w:tentative="1">
      <w:start w:val="1"/>
      <w:numFmt w:val="lowerRoman"/>
      <w:lvlText w:val="%6."/>
      <w:lvlJc w:val="right"/>
      <w:pPr>
        <w:tabs>
          <w:tab w:val="num" w:pos="3960"/>
        </w:tabs>
        <w:ind w:left="3960" w:hanging="180"/>
      </w:pPr>
    </w:lvl>
    <w:lvl w:ilvl="6" w:tplc="040E000F" w:tentative="1">
      <w:start w:val="1"/>
      <w:numFmt w:val="decimal"/>
      <w:lvlText w:val="%7."/>
      <w:lvlJc w:val="left"/>
      <w:pPr>
        <w:tabs>
          <w:tab w:val="num" w:pos="4680"/>
        </w:tabs>
        <w:ind w:left="4680" w:hanging="360"/>
      </w:pPr>
    </w:lvl>
    <w:lvl w:ilvl="7" w:tplc="040E0019" w:tentative="1">
      <w:start w:val="1"/>
      <w:numFmt w:val="lowerLetter"/>
      <w:lvlText w:val="%8."/>
      <w:lvlJc w:val="left"/>
      <w:pPr>
        <w:tabs>
          <w:tab w:val="num" w:pos="5400"/>
        </w:tabs>
        <w:ind w:left="5400" w:hanging="360"/>
      </w:pPr>
    </w:lvl>
    <w:lvl w:ilvl="8" w:tplc="040E001B" w:tentative="1">
      <w:start w:val="1"/>
      <w:numFmt w:val="lowerRoman"/>
      <w:lvlText w:val="%9."/>
      <w:lvlJc w:val="right"/>
      <w:pPr>
        <w:tabs>
          <w:tab w:val="num" w:pos="6120"/>
        </w:tabs>
        <w:ind w:left="6120" w:hanging="180"/>
      </w:pPr>
    </w:lvl>
  </w:abstractNum>
  <w:abstractNum w:abstractNumId="46">
    <w:nsid w:val="760C0383"/>
    <w:multiLevelType w:val="hybridMultilevel"/>
    <w:tmpl w:val="7A48A050"/>
    <w:lvl w:ilvl="0" w:tplc="B176A522">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7">
    <w:nsid w:val="778442D7"/>
    <w:multiLevelType w:val="hybridMultilevel"/>
    <w:tmpl w:val="A44A2A1E"/>
    <w:lvl w:ilvl="0" w:tplc="040E000F">
      <w:start w:val="1"/>
      <w:numFmt w:val="decimal"/>
      <w:lvlText w:val="%1."/>
      <w:lvlJc w:val="left"/>
      <w:pPr>
        <w:tabs>
          <w:tab w:val="num" w:pos="3240"/>
        </w:tabs>
        <w:ind w:left="3240" w:hanging="360"/>
      </w:pPr>
    </w:lvl>
    <w:lvl w:ilvl="1" w:tplc="C4F459D0">
      <w:start w:val="1"/>
      <w:numFmt w:val="decimal"/>
      <w:lvlText w:val="%2.§"/>
      <w:lvlJc w:val="left"/>
      <w:pPr>
        <w:tabs>
          <w:tab w:val="num" w:pos="4424"/>
        </w:tabs>
        <w:ind w:left="4424" w:hanging="454"/>
      </w:pPr>
      <w:rPr>
        <w:rFonts w:ascii="Times New Roman" w:hAnsi="Times New Roman" w:hint="default"/>
        <w:b/>
        <w:i w:val="0"/>
        <w:color w:val="auto"/>
        <w:sz w:val="24"/>
      </w:rPr>
    </w:lvl>
    <w:lvl w:ilvl="2" w:tplc="12D60016">
      <w:start w:val="1"/>
      <w:numFmt w:val="decimal"/>
      <w:lvlText w:val="(%3)"/>
      <w:lvlJc w:val="left"/>
      <w:pPr>
        <w:tabs>
          <w:tab w:val="num" w:pos="454"/>
        </w:tabs>
        <w:ind w:left="454" w:hanging="454"/>
      </w:pPr>
      <w:rPr>
        <w:rFonts w:hint="default"/>
        <w:strike w:val="0"/>
        <w:dstrike w:val="0"/>
        <w:color w:val="auto"/>
      </w:rPr>
    </w:lvl>
    <w:lvl w:ilvl="3" w:tplc="1A5E120A">
      <w:start w:val="1"/>
      <w:numFmt w:val="lowerLetter"/>
      <w:lvlText w:val="%4)"/>
      <w:lvlJc w:val="left"/>
      <w:pPr>
        <w:tabs>
          <w:tab w:val="num" w:pos="900"/>
        </w:tabs>
        <w:ind w:left="900" w:hanging="360"/>
      </w:pPr>
      <w:rPr>
        <w:rFonts w:hint="default"/>
      </w:rPr>
    </w:lvl>
    <w:lvl w:ilvl="4" w:tplc="040E0019" w:tentative="1">
      <w:start w:val="1"/>
      <w:numFmt w:val="lowerLetter"/>
      <w:lvlText w:val="%5."/>
      <w:lvlJc w:val="left"/>
      <w:pPr>
        <w:tabs>
          <w:tab w:val="num" w:pos="6120"/>
        </w:tabs>
        <w:ind w:left="6120" w:hanging="360"/>
      </w:pPr>
    </w:lvl>
    <w:lvl w:ilvl="5" w:tplc="040E001B" w:tentative="1">
      <w:start w:val="1"/>
      <w:numFmt w:val="lowerRoman"/>
      <w:lvlText w:val="%6."/>
      <w:lvlJc w:val="right"/>
      <w:pPr>
        <w:tabs>
          <w:tab w:val="num" w:pos="6840"/>
        </w:tabs>
        <w:ind w:left="6840" w:hanging="180"/>
      </w:pPr>
    </w:lvl>
    <w:lvl w:ilvl="6" w:tplc="040E000F" w:tentative="1">
      <w:start w:val="1"/>
      <w:numFmt w:val="decimal"/>
      <w:lvlText w:val="%7."/>
      <w:lvlJc w:val="left"/>
      <w:pPr>
        <w:tabs>
          <w:tab w:val="num" w:pos="7560"/>
        </w:tabs>
        <w:ind w:left="7560" w:hanging="360"/>
      </w:pPr>
    </w:lvl>
    <w:lvl w:ilvl="7" w:tplc="040E0019" w:tentative="1">
      <w:start w:val="1"/>
      <w:numFmt w:val="lowerLetter"/>
      <w:lvlText w:val="%8."/>
      <w:lvlJc w:val="left"/>
      <w:pPr>
        <w:tabs>
          <w:tab w:val="num" w:pos="8280"/>
        </w:tabs>
        <w:ind w:left="8280" w:hanging="360"/>
      </w:pPr>
    </w:lvl>
    <w:lvl w:ilvl="8" w:tplc="040E001B" w:tentative="1">
      <w:start w:val="1"/>
      <w:numFmt w:val="lowerRoman"/>
      <w:lvlText w:val="%9."/>
      <w:lvlJc w:val="right"/>
      <w:pPr>
        <w:tabs>
          <w:tab w:val="num" w:pos="9000"/>
        </w:tabs>
        <w:ind w:left="9000" w:hanging="180"/>
      </w:pPr>
    </w:lvl>
  </w:abstractNum>
  <w:abstractNum w:abstractNumId="48">
    <w:nsid w:val="78174D7E"/>
    <w:multiLevelType w:val="hybridMultilevel"/>
    <w:tmpl w:val="6602CFE0"/>
    <w:lvl w:ilvl="0" w:tplc="EF88B9C2">
      <w:start w:val="1"/>
      <w:numFmt w:val="decimal"/>
      <w:lvlText w:val="(%1)"/>
      <w:lvlJc w:val="left"/>
      <w:pPr>
        <w:tabs>
          <w:tab w:val="num" w:pos="1805"/>
        </w:tabs>
        <w:ind w:left="1805" w:hanging="375"/>
      </w:pPr>
      <w:rPr>
        <w:rFonts w:hint="default"/>
      </w:rPr>
    </w:lvl>
    <w:lvl w:ilvl="1" w:tplc="040E0019" w:tentative="1">
      <w:start w:val="1"/>
      <w:numFmt w:val="lowerLetter"/>
      <w:lvlText w:val="%2."/>
      <w:lvlJc w:val="left"/>
      <w:pPr>
        <w:ind w:left="2870" w:hanging="360"/>
      </w:pPr>
    </w:lvl>
    <w:lvl w:ilvl="2" w:tplc="040E001B" w:tentative="1">
      <w:start w:val="1"/>
      <w:numFmt w:val="lowerRoman"/>
      <w:lvlText w:val="%3."/>
      <w:lvlJc w:val="right"/>
      <w:pPr>
        <w:ind w:left="3590" w:hanging="180"/>
      </w:pPr>
    </w:lvl>
    <w:lvl w:ilvl="3" w:tplc="040E000F" w:tentative="1">
      <w:start w:val="1"/>
      <w:numFmt w:val="decimal"/>
      <w:lvlText w:val="%4."/>
      <w:lvlJc w:val="left"/>
      <w:pPr>
        <w:ind w:left="4310" w:hanging="360"/>
      </w:pPr>
    </w:lvl>
    <w:lvl w:ilvl="4" w:tplc="040E0019" w:tentative="1">
      <w:start w:val="1"/>
      <w:numFmt w:val="lowerLetter"/>
      <w:lvlText w:val="%5."/>
      <w:lvlJc w:val="left"/>
      <w:pPr>
        <w:ind w:left="5030" w:hanging="360"/>
      </w:pPr>
    </w:lvl>
    <w:lvl w:ilvl="5" w:tplc="040E001B" w:tentative="1">
      <w:start w:val="1"/>
      <w:numFmt w:val="lowerRoman"/>
      <w:lvlText w:val="%6."/>
      <w:lvlJc w:val="right"/>
      <w:pPr>
        <w:ind w:left="5750" w:hanging="180"/>
      </w:pPr>
    </w:lvl>
    <w:lvl w:ilvl="6" w:tplc="040E000F" w:tentative="1">
      <w:start w:val="1"/>
      <w:numFmt w:val="decimal"/>
      <w:lvlText w:val="%7."/>
      <w:lvlJc w:val="left"/>
      <w:pPr>
        <w:ind w:left="6470" w:hanging="360"/>
      </w:pPr>
    </w:lvl>
    <w:lvl w:ilvl="7" w:tplc="040E0019" w:tentative="1">
      <w:start w:val="1"/>
      <w:numFmt w:val="lowerLetter"/>
      <w:lvlText w:val="%8."/>
      <w:lvlJc w:val="left"/>
      <w:pPr>
        <w:ind w:left="7190" w:hanging="360"/>
      </w:pPr>
    </w:lvl>
    <w:lvl w:ilvl="8" w:tplc="040E001B" w:tentative="1">
      <w:start w:val="1"/>
      <w:numFmt w:val="lowerRoman"/>
      <w:lvlText w:val="%9."/>
      <w:lvlJc w:val="right"/>
      <w:pPr>
        <w:ind w:left="7910" w:hanging="180"/>
      </w:pPr>
    </w:lvl>
  </w:abstractNum>
  <w:abstractNum w:abstractNumId="49">
    <w:nsid w:val="7D311D59"/>
    <w:multiLevelType w:val="hybridMultilevel"/>
    <w:tmpl w:val="C9EE499A"/>
    <w:lvl w:ilvl="0" w:tplc="2DA22D36">
      <w:start w:val="1"/>
      <w:numFmt w:val="decimal"/>
      <w:lvlText w:val="%1.)"/>
      <w:lvlJc w:val="left"/>
      <w:pPr>
        <w:ind w:left="36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47"/>
  </w:num>
  <w:num w:numId="2">
    <w:abstractNumId w:val="41"/>
  </w:num>
  <w:num w:numId="3">
    <w:abstractNumId w:val="42"/>
  </w:num>
  <w:num w:numId="4">
    <w:abstractNumId w:val="1"/>
  </w:num>
  <w:num w:numId="5">
    <w:abstractNumId w:val="30"/>
  </w:num>
  <w:num w:numId="6">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num>
  <w:num w:numId="8">
    <w:abstractNumId w:val="17"/>
  </w:num>
  <w:num w:numId="9">
    <w:abstractNumId w:val="28"/>
  </w:num>
  <w:num w:numId="10">
    <w:abstractNumId w:val="25"/>
  </w:num>
  <w:num w:numId="11">
    <w:abstractNumId w:val="38"/>
  </w:num>
  <w:num w:numId="12">
    <w:abstractNumId w:val="46"/>
  </w:num>
  <w:num w:numId="13">
    <w:abstractNumId w:val="33"/>
  </w:num>
  <w:num w:numId="14">
    <w:abstractNumId w:val="3"/>
  </w:num>
  <w:num w:numId="15">
    <w:abstractNumId w:val="22"/>
  </w:num>
  <w:num w:numId="16">
    <w:abstractNumId w:val="43"/>
  </w:num>
  <w:num w:numId="17">
    <w:abstractNumId w:val="11"/>
  </w:num>
  <w:num w:numId="18">
    <w:abstractNumId w:val="39"/>
  </w:num>
  <w:num w:numId="19">
    <w:abstractNumId w:val="35"/>
  </w:num>
  <w:num w:numId="20">
    <w:abstractNumId w:val="26"/>
  </w:num>
  <w:num w:numId="21">
    <w:abstractNumId w:val="34"/>
  </w:num>
  <w:num w:numId="22">
    <w:abstractNumId w:val="12"/>
  </w:num>
  <w:num w:numId="23">
    <w:abstractNumId w:val="44"/>
  </w:num>
  <w:num w:numId="24">
    <w:abstractNumId w:val="32"/>
  </w:num>
  <w:num w:numId="25">
    <w:abstractNumId w:val="5"/>
  </w:num>
  <w:num w:numId="26">
    <w:abstractNumId w:val="45"/>
  </w:num>
  <w:num w:numId="27">
    <w:abstractNumId w:val="27"/>
  </w:num>
  <w:num w:numId="28">
    <w:abstractNumId w:val="29"/>
  </w:num>
  <w:num w:numId="29">
    <w:abstractNumId w:val="40"/>
  </w:num>
  <w:num w:numId="30">
    <w:abstractNumId w:val="19"/>
  </w:num>
  <w:num w:numId="31">
    <w:abstractNumId w:val="10"/>
  </w:num>
  <w:num w:numId="32">
    <w:abstractNumId w:val="4"/>
  </w:num>
  <w:num w:numId="33">
    <w:abstractNumId w:val="36"/>
  </w:num>
  <w:num w:numId="34">
    <w:abstractNumId w:val="8"/>
  </w:num>
  <w:num w:numId="35">
    <w:abstractNumId w:val="9"/>
  </w:num>
  <w:num w:numId="36">
    <w:abstractNumId w:val="6"/>
  </w:num>
  <w:num w:numId="37">
    <w:abstractNumId w:val="37"/>
  </w:num>
  <w:num w:numId="38">
    <w:abstractNumId w:val="31"/>
  </w:num>
  <w:num w:numId="39">
    <w:abstractNumId w:val="16"/>
  </w:num>
  <w:num w:numId="40">
    <w:abstractNumId w:val="2"/>
  </w:num>
  <w:num w:numId="41">
    <w:abstractNumId w:val="49"/>
  </w:num>
  <w:num w:numId="42">
    <w:abstractNumId w:val="48"/>
  </w:num>
  <w:num w:numId="43">
    <w:abstractNumId w:val="14"/>
  </w:num>
  <w:num w:numId="44">
    <w:abstractNumId w:val="20"/>
  </w:num>
  <w:num w:numId="45">
    <w:abstractNumId w:val="21"/>
  </w:num>
  <w:num w:numId="46">
    <w:abstractNumId w:val="18"/>
  </w:num>
  <w:num w:numId="47">
    <w:abstractNumId w:val="23"/>
  </w:num>
  <w:num w:numId="48">
    <w:abstractNumId w:val="7"/>
  </w:num>
  <w:num w:numId="49">
    <w:abstractNumId w:val="15"/>
  </w:num>
  <w:num w:numId="5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559F"/>
    <w:rsid w:val="00243119"/>
    <w:rsid w:val="005B22CF"/>
    <w:rsid w:val="00972AC4"/>
    <w:rsid w:val="00B858A4"/>
    <w:rsid w:val="00BB559F"/>
    <w:rsid w:val="00E17A68"/>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BB559F"/>
    <w:pPr>
      <w:spacing w:after="0" w:line="240" w:lineRule="auto"/>
    </w:pPr>
    <w:rPr>
      <w:rFonts w:ascii="Times New Roman" w:eastAsia="Times New Roman" w:hAnsi="Times New Roman" w:cs="Times New Roman"/>
      <w:sz w:val="20"/>
      <w:szCs w:val="20"/>
      <w:lang w:eastAsia="hu-HU"/>
    </w:rPr>
  </w:style>
  <w:style w:type="paragraph" w:styleId="Cmsor1">
    <w:name w:val="heading 1"/>
    <w:basedOn w:val="Norml"/>
    <w:next w:val="Norml"/>
    <w:link w:val="Cmsor1Char"/>
    <w:uiPriority w:val="99"/>
    <w:qFormat/>
    <w:rsid w:val="00B858A4"/>
    <w:pPr>
      <w:keepNext/>
      <w:jc w:val="both"/>
      <w:outlineLvl w:val="0"/>
    </w:pPr>
    <w:rPr>
      <w:rFonts w:eastAsia="Calibri"/>
      <w:b/>
      <w:sz w:val="24"/>
      <w:szCs w:val="24"/>
      <w:lang w:val="x-none"/>
    </w:rPr>
  </w:style>
  <w:style w:type="paragraph" w:styleId="Cmsor2">
    <w:name w:val="heading 2"/>
    <w:basedOn w:val="Norml"/>
    <w:next w:val="Norml"/>
    <w:link w:val="Cmsor2Char"/>
    <w:qFormat/>
    <w:rsid w:val="00B858A4"/>
    <w:pPr>
      <w:keepNext/>
      <w:spacing w:before="240" w:after="60"/>
      <w:outlineLvl w:val="1"/>
    </w:pPr>
    <w:rPr>
      <w:rFonts w:ascii="Arial" w:hAnsi="Arial" w:cs="Arial"/>
      <w:b/>
      <w:bCs/>
      <w:i/>
      <w:iCs/>
      <w:sz w:val="28"/>
      <w:szCs w:val="28"/>
    </w:rPr>
  </w:style>
  <w:style w:type="paragraph" w:styleId="Cmsor3">
    <w:name w:val="heading 3"/>
    <w:basedOn w:val="Norml"/>
    <w:next w:val="Norml"/>
    <w:link w:val="Cmsor3Char"/>
    <w:qFormat/>
    <w:rsid w:val="00B858A4"/>
    <w:pPr>
      <w:keepNext/>
      <w:spacing w:before="240" w:after="60"/>
      <w:outlineLvl w:val="2"/>
    </w:pPr>
    <w:rPr>
      <w:rFonts w:ascii="Arial" w:hAnsi="Arial" w:cs="Arial"/>
      <w:b/>
      <w:bCs/>
      <w:sz w:val="26"/>
      <w:szCs w:val="26"/>
    </w:rPr>
  </w:style>
  <w:style w:type="paragraph" w:styleId="Cmsor4">
    <w:name w:val="heading 4"/>
    <w:basedOn w:val="Norml"/>
    <w:next w:val="Norml"/>
    <w:link w:val="Cmsor4Char"/>
    <w:unhideWhenUsed/>
    <w:qFormat/>
    <w:rsid w:val="00B858A4"/>
    <w:pPr>
      <w:keepNext/>
      <w:spacing w:before="240" w:after="60"/>
      <w:outlineLvl w:val="3"/>
    </w:pPr>
    <w:rPr>
      <w:rFonts w:ascii="Calibri" w:hAnsi="Calibri"/>
      <w:b/>
      <w:bCs/>
      <w:sz w:val="28"/>
      <w:szCs w:val="28"/>
    </w:rPr>
  </w:style>
  <w:style w:type="paragraph" w:styleId="Cmsor5">
    <w:name w:val="heading 5"/>
    <w:basedOn w:val="Norml"/>
    <w:next w:val="Norml"/>
    <w:link w:val="Cmsor5Char"/>
    <w:qFormat/>
    <w:rsid w:val="00B858A4"/>
    <w:pPr>
      <w:spacing w:before="240" w:after="60"/>
      <w:outlineLvl w:val="4"/>
    </w:pPr>
    <w:rPr>
      <w:b/>
      <w:bCs/>
      <w:i/>
      <w:iCs/>
      <w:sz w:val="26"/>
      <w:szCs w:val="26"/>
    </w:rPr>
  </w:style>
  <w:style w:type="paragraph" w:styleId="Cmsor6">
    <w:name w:val="heading 6"/>
    <w:basedOn w:val="Norml"/>
    <w:next w:val="Norml"/>
    <w:link w:val="Cmsor6Char"/>
    <w:unhideWhenUsed/>
    <w:qFormat/>
    <w:rsid w:val="00B858A4"/>
    <w:pPr>
      <w:spacing w:before="240" w:after="60"/>
      <w:outlineLvl w:val="5"/>
    </w:pPr>
    <w:rPr>
      <w:rFonts w:ascii="Calibri" w:hAnsi="Calibri"/>
      <w:b/>
      <w:bCs/>
      <w:sz w:val="22"/>
      <w:szCs w:val="22"/>
    </w:rPr>
  </w:style>
  <w:style w:type="paragraph" w:styleId="Cmsor7">
    <w:name w:val="heading 7"/>
    <w:basedOn w:val="Norml"/>
    <w:next w:val="Norml"/>
    <w:link w:val="Cmsor7Char"/>
    <w:unhideWhenUsed/>
    <w:qFormat/>
    <w:rsid w:val="00B858A4"/>
    <w:pPr>
      <w:spacing w:before="240" w:after="60"/>
      <w:outlineLvl w:val="6"/>
    </w:pPr>
    <w:rPr>
      <w:rFonts w:ascii="Calibri" w:hAnsi="Calibri"/>
      <w:sz w:val="24"/>
      <w:szCs w:val="24"/>
    </w:rPr>
  </w:style>
  <w:style w:type="paragraph" w:styleId="Cmsor9">
    <w:name w:val="heading 9"/>
    <w:basedOn w:val="Norml"/>
    <w:next w:val="Norml"/>
    <w:link w:val="Cmsor9Char"/>
    <w:unhideWhenUsed/>
    <w:qFormat/>
    <w:rsid w:val="00B858A4"/>
    <w:pPr>
      <w:spacing w:before="240" w:after="60"/>
      <w:outlineLvl w:val="8"/>
    </w:pPr>
    <w:rPr>
      <w:rFonts w:ascii="Cambria" w:hAnsi="Cambria"/>
      <w:sz w:val="22"/>
      <w:szCs w:val="2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Szvegtrzsbehzssal">
    <w:name w:val="Body Text Indent"/>
    <w:basedOn w:val="Norml"/>
    <w:link w:val="SzvegtrzsbehzssalChar"/>
    <w:uiPriority w:val="99"/>
    <w:rsid w:val="00BB559F"/>
    <w:pPr>
      <w:ind w:left="-24"/>
      <w:jc w:val="both"/>
    </w:pPr>
    <w:rPr>
      <w:rFonts w:eastAsia="Calibri"/>
      <w:bCs/>
      <w:sz w:val="24"/>
      <w:szCs w:val="24"/>
      <w:lang w:val="x-none"/>
    </w:rPr>
  </w:style>
  <w:style w:type="character" w:customStyle="1" w:styleId="SzvegtrzsbehzssalChar">
    <w:name w:val="Szövegtörzs behúzással Char"/>
    <w:basedOn w:val="Bekezdsalapbettpusa"/>
    <w:link w:val="Szvegtrzsbehzssal"/>
    <w:uiPriority w:val="99"/>
    <w:rsid w:val="00BB559F"/>
    <w:rPr>
      <w:rFonts w:ascii="Times New Roman" w:eastAsia="Calibri" w:hAnsi="Times New Roman" w:cs="Times New Roman"/>
      <w:bCs/>
      <w:sz w:val="24"/>
      <w:szCs w:val="24"/>
      <w:lang w:val="x-none" w:eastAsia="hu-HU"/>
    </w:rPr>
  </w:style>
  <w:style w:type="paragraph" w:styleId="Szvegtrzs">
    <w:name w:val="Body Text"/>
    <w:basedOn w:val="Norml"/>
    <w:link w:val="SzvegtrzsChar"/>
    <w:unhideWhenUsed/>
    <w:rsid w:val="00B858A4"/>
    <w:pPr>
      <w:spacing w:after="120"/>
    </w:pPr>
  </w:style>
  <w:style w:type="character" w:customStyle="1" w:styleId="SzvegtrzsChar">
    <w:name w:val="Szövegtörzs Char"/>
    <w:basedOn w:val="Bekezdsalapbettpusa"/>
    <w:link w:val="Szvegtrzs"/>
    <w:rsid w:val="00B858A4"/>
    <w:rPr>
      <w:rFonts w:ascii="Times New Roman" w:eastAsia="Times New Roman" w:hAnsi="Times New Roman" w:cs="Times New Roman"/>
      <w:sz w:val="20"/>
      <w:szCs w:val="20"/>
      <w:lang w:eastAsia="hu-HU"/>
    </w:rPr>
  </w:style>
  <w:style w:type="character" w:customStyle="1" w:styleId="Cmsor1Char">
    <w:name w:val="Címsor 1 Char"/>
    <w:basedOn w:val="Bekezdsalapbettpusa"/>
    <w:link w:val="Cmsor1"/>
    <w:uiPriority w:val="99"/>
    <w:rsid w:val="00B858A4"/>
    <w:rPr>
      <w:rFonts w:ascii="Times New Roman" w:eastAsia="Calibri" w:hAnsi="Times New Roman" w:cs="Times New Roman"/>
      <w:b/>
      <w:sz w:val="24"/>
      <w:szCs w:val="24"/>
      <w:lang w:val="x-none" w:eastAsia="hu-HU"/>
    </w:rPr>
  </w:style>
  <w:style w:type="character" w:customStyle="1" w:styleId="Cmsor2Char">
    <w:name w:val="Címsor 2 Char"/>
    <w:basedOn w:val="Bekezdsalapbettpusa"/>
    <w:link w:val="Cmsor2"/>
    <w:rsid w:val="00B858A4"/>
    <w:rPr>
      <w:rFonts w:ascii="Arial" w:eastAsia="Times New Roman" w:hAnsi="Arial" w:cs="Arial"/>
      <w:b/>
      <w:bCs/>
      <w:i/>
      <w:iCs/>
      <w:sz w:val="28"/>
      <w:szCs w:val="28"/>
      <w:lang w:eastAsia="hu-HU"/>
    </w:rPr>
  </w:style>
  <w:style w:type="character" w:customStyle="1" w:styleId="Cmsor3Char">
    <w:name w:val="Címsor 3 Char"/>
    <w:basedOn w:val="Bekezdsalapbettpusa"/>
    <w:link w:val="Cmsor3"/>
    <w:rsid w:val="00B858A4"/>
    <w:rPr>
      <w:rFonts w:ascii="Arial" w:eastAsia="Times New Roman" w:hAnsi="Arial" w:cs="Arial"/>
      <w:b/>
      <w:bCs/>
      <w:sz w:val="26"/>
      <w:szCs w:val="26"/>
      <w:lang w:eastAsia="hu-HU"/>
    </w:rPr>
  </w:style>
  <w:style w:type="character" w:customStyle="1" w:styleId="Cmsor4Char">
    <w:name w:val="Címsor 4 Char"/>
    <w:basedOn w:val="Bekezdsalapbettpusa"/>
    <w:link w:val="Cmsor4"/>
    <w:rsid w:val="00B858A4"/>
    <w:rPr>
      <w:rFonts w:ascii="Calibri" w:eastAsia="Times New Roman" w:hAnsi="Calibri" w:cs="Times New Roman"/>
      <w:b/>
      <w:bCs/>
      <w:sz w:val="28"/>
      <w:szCs w:val="28"/>
      <w:lang w:eastAsia="hu-HU"/>
    </w:rPr>
  </w:style>
  <w:style w:type="character" w:customStyle="1" w:styleId="Cmsor5Char">
    <w:name w:val="Címsor 5 Char"/>
    <w:basedOn w:val="Bekezdsalapbettpusa"/>
    <w:link w:val="Cmsor5"/>
    <w:rsid w:val="00B858A4"/>
    <w:rPr>
      <w:rFonts w:ascii="Times New Roman" w:eastAsia="Times New Roman" w:hAnsi="Times New Roman" w:cs="Times New Roman"/>
      <w:b/>
      <w:bCs/>
      <w:i/>
      <w:iCs/>
      <w:sz w:val="26"/>
      <w:szCs w:val="26"/>
      <w:lang w:eastAsia="hu-HU"/>
    </w:rPr>
  </w:style>
  <w:style w:type="character" w:customStyle="1" w:styleId="Cmsor6Char">
    <w:name w:val="Címsor 6 Char"/>
    <w:basedOn w:val="Bekezdsalapbettpusa"/>
    <w:link w:val="Cmsor6"/>
    <w:rsid w:val="00B858A4"/>
    <w:rPr>
      <w:rFonts w:ascii="Calibri" w:eastAsia="Times New Roman" w:hAnsi="Calibri" w:cs="Times New Roman"/>
      <w:b/>
      <w:bCs/>
      <w:lang w:eastAsia="hu-HU"/>
    </w:rPr>
  </w:style>
  <w:style w:type="character" w:customStyle="1" w:styleId="Cmsor7Char">
    <w:name w:val="Címsor 7 Char"/>
    <w:basedOn w:val="Bekezdsalapbettpusa"/>
    <w:link w:val="Cmsor7"/>
    <w:rsid w:val="00B858A4"/>
    <w:rPr>
      <w:rFonts w:ascii="Calibri" w:eastAsia="Times New Roman" w:hAnsi="Calibri" w:cs="Times New Roman"/>
      <w:sz w:val="24"/>
      <w:szCs w:val="24"/>
      <w:lang w:eastAsia="hu-HU"/>
    </w:rPr>
  </w:style>
  <w:style w:type="character" w:customStyle="1" w:styleId="Cmsor9Char">
    <w:name w:val="Címsor 9 Char"/>
    <w:basedOn w:val="Bekezdsalapbettpusa"/>
    <w:link w:val="Cmsor9"/>
    <w:rsid w:val="00B858A4"/>
    <w:rPr>
      <w:rFonts w:ascii="Cambria" w:eastAsia="Times New Roman" w:hAnsi="Cambria" w:cs="Times New Roman"/>
      <w:lang w:eastAsia="hu-HU"/>
    </w:rPr>
  </w:style>
  <w:style w:type="paragraph" w:styleId="NormlWeb">
    <w:name w:val="Normal (Web)"/>
    <w:basedOn w:val="Norml"/>
    <w:uiPriority w:val="99"/>
    <w:rsid w:val="00B858A4"/>
    <w:pPr>
      <w:spacing w:before="100" w:beforeAutospacing="1" w:after="100" w:afterAutospacing="1"/>
    </w:pPr>
    <w:rPr>
      <w:sz w:val="24"/>
      <w:szCs w:val="24"/>
    </w:rPr>
  </w:style>
  <w:style w:type="paragraph" w:styleId="lfej">
    <w:name w:val="header"/>
    <w:basedOn w:val="Norml"/>
    <w:link w:val="lfejChar"/>
    <w:uiPriority w:val="99"/>
    <w:semiHidden/>
    <w:unhideWhenUsed/>
    <w:rsid w:val="00B858A4"/>
    <w:pPr>
      <w:tabs>
        <w:tab w:val="center" w:pos="4536"/>
        <w:tab w:val="right" w:pos="9072"/>
      </w:tabs>
    </w:pPr>
    <w:rPr>
      <w:lang w:val="x-none" w:eastAsia="x-none"/>
    </w:rPr>
  </w:style>
  <w:style w:type="character" w:customStyle="1" w:styleId="lfejChar">
    <w:name w:val="Élőfej Char"/>
    <w:basedOn w:val="Bekezdsalapbettpusa"/>
    <w:link w:val="lfej"/>
    <w:uiPriority w:val="99"/>
    <w:semiHidden/>
    <w:rsid w:val="00B858A4"/>
    <w:rPr>
      <w:rFonts w:ascii="Times New Roman" w:eastAsia="Times New Roman" w:hAnsi="Times New Roman" w:cs="Times New Roman"/>
      <w:sz w:val="20"/>
      <w:szCs w:val="20"/>
      <w:lang w:val="x-none" w:eastAsia="x-none"/>
    </w:rPr>
  </w:style>
  <w:style w:type="paragraph" w:styleId="llb">
    <w:name w:val="footer"/>
    <w:basedOn w:val="Norml"/>
    <w:link w:val="llbChar"/>
    <w:uiPriority w:val="99"/>
    <w:unhideWhenUsed/>
    <w:rsid w:val="00B858A4"/>
    <w:pPr>
      <w:tabs>
        <w:tab w:val="center" w:pos="4536"/>
        <w:tab w:val="right" w:pos="9072"/>
      </w:tabs>
    </w:pPr>
    <w:rPr>
      <w:lang w:val="x-none" w:eastAsia="x-none"/>
    </w:rPr>
  </w:style>
  <w:style w:type="character" w:customStyle="1" w:styleId="llbChar">
    <w:name w:val="Élőláb Char"/>
    <w:basedOn w:val="Bekezdsalapbettpusa"/>
    <w:link w:val="llb"/>
    <w:uiPriority w:val="99"/>
    <w:rsid w:val="00B858A4"/>
    <w:rPr>
      <w:rFonts w:ascii="Times New Roman" w:eastAsia="Times New Roman" w:hAnsi="Times New Roman" w:cs="Times New Roman"/>
      <w:sz w:val="20"/>
      <w:szCs w:val="20"/>
      <w:lang w:val="x-none" w:eastAsia="x-none"/>
    </w:rPr>
  </w:style>
  <w:style w:type="paragraph" w:styleId="Listaszerbekezds">
    <w:name w:val="List Paragraph"/>
    <w:basedOn w:val="Norml"/>
    <w:uiPriority w:val="34"/>
    <w:qFormat/>
    <w:rsid w:val="00B858A4"/>
    <w:pPr>
      <w:spacing w:after="200" w:line="276" w:lineRule="auto"/>
      <w:ind w:left="720"/>
    </w:pPr>
    <w:rPr>
      <w:rFonts w:ascii="Calibri" w:eastAsia="Calibri" w:hAnsi="Calibri" w:cs="Calibri"/>
      <w:sz w:val="22"/>
      <w:szCs w:val="22"/>
      <w:lang w:eastAsia="en-US"/>
    </w:rPr>
  </w:style>
  <w:style w:type="character" w:styleId="Lbjegyzet-hivatkozs">
    <w:name w:val="footnote reference"/>
    <w:semiHidden/>
    <w:rsid w:val="00B858A4"/>
    <w:rPr>
      <w:vertAlign w:val="superscript"/>
    </w:rPr>
  </w:style>
  <w:style w:type="paragraph" w:customStyle="1" w:styleId="Char">
    <w:name w:val="Char"/>
    <w:basedOn w:val="Norml"/>
    <w:rsid w:val="00B858A4"/>
    <w:pPr>
      <w:spacing w:after="160" w:line="240" w:lineRule="exact"/>
    </w:pPr>
    <w:rPr>
      <w:rFonts w:ascii="Verdana" w:hAnsi="Verdana"/>
      <w:lang w:val="en-US" w:eastAsia="en-US"/>
    </w:rPr>
  </w:style>
  <w:style w:type="character" w:styleId="Hiperhivatkozs">
    <w:name w:val="Hyperlink"/>
    <w:rsid w:val="00B858A4"/>
    <w:rPr>
      <w:color w:val="0000FF"/>
      <w:u w:val="single"/>
    </w:rPr>
  </w:style>
  <w:style w:type="paragraph" w:customStyle="1" w:styleId="Listaszerbekezds1">
    <w:name w:val="Listaszerű bekezdés1"/>
    <w:basedOn w:val="Norml"/>
    <w:uiPriority w:val="99"/>
    <w:rsid w:val="00B858A4"/>
    <w:pPr>
      <w:ind w:left="708"/>
    </w:pPr>
    <w:rPr>
      <w:rFonts w:eastAsia="Calibri"/>
    </w:rPr>
  </w:style>
  <w:style w:type="paragraph" w:styleId="Buborkszveg">
    <w:name w:val="Balloon Text"/>
    <w:basedOn w:val="Norml"/>
    <w:link w:val="BuborkszvegChar"/>
    <w:uiPriority w:val="99"/>
    <w:semiHidden/>
    <w:unhideWhenUsed/>
    <w:rsid w:val="00B858A4"/>
    <w:rPr>
      <w:rFonts w:ascii="Tahoma" w:hAnsi="Tahoma"/>
      <w:sz w:val="16"/>
      <w:szCs w:val="16"/>
      <w:lang w:val="x-none" w:eastAsia="x-none"/>
    </w:rPr>
  </w:style>
  <w:style w:type="character" w:customStyle="1" w:styleId="BuborkszvegChar">
    <w:name w:val="Buborékszöveg Char"/>
    <w:basedOn w:val="Bekezdsalapbettpusa"/>
    <w:link w:val="Buborkszveg"/>
    <w:uiPriority w:val="99"/>
    <w:semiHidden/>
    <w:rsid w:val="00B858A4"/>
    <w:rPr>
      <w:rFonts w:ascii="Tahoma" w:eastAsia="Times New Roman" w:hAnsi="Tahoma" w:cs="Times New Roman"/>
      <w:sz w:val="16"/>
      <w:szCs w:val="16"/>
      <w:lang w:val="x-none" w:eastAsia="x-none"/>
    </w:rPr>
  </w:style>
  <w:style w:type="paragraph" w:styleId="Szvegtrzs2">
    <w:name w:val="Body Text 2"/>
    <w:basedOn w:val="Norml"/>
    <w:link w:val="Szvegtrzs2Char"/>
    <w:rsid w:val="00B858A4"/>
    <w:pPr>
      <w:spacing w:after="120" w:line="480" w:lineRule="auto"/>
    </w:pPr>
  </w:style>
  <w:style w:type="character" w:customStyle="1" w:styleId="Szvegtrzs2Char">
    <w:name w:val="Szövegtörzs 2 Char"/>
    <w:basedOn w:val="Bekezdsalapbettpusa"/>
    <w:link w:val="Szvegtrzs2"/>
    <w:rsid w:val="00B858A4"/>
    <w:rPr>
      <w:rFonts w:ascii="Times New Roman" w:eastAsia="Times New Roman" w:hAnsi="Times New Roman" w:cs="Times New Roman"/>
      <w:sz w:val="20"/>
      <w:szCs w:val="20"/>
      <w:lang w:eastAsia="hu-HU"/>
    </w:rPr>
  </w:style>
  <w:style w:type="paragraph" w:styleId="Szvegtrzs3">
    <w:name w:val="Body Text 3"/>
    <w:basedOn w:val="Norml"/>
    <w:link w:val="Szvegtrzs3Char"/>
    <w:rsid w:val="00B858A4"/>
    <w:pPr>
      <w:spacing w:after="120"/>
    </w:pPr>
    <w:rPr>
      <w:sz w:val="16"/>
      <w:szCs w:val="16"/>
    </w:rPr>
  </w:style>
  <w:style w:type="character" w:customStyle="1" w:styleId="Szvegtrzs3Char">
    <w:name w:val="Szövegtörzs 3 Char"/>
    <w:basedOn w:val="Bekezdsalapbettpusa"/>
    <w:link w:val="Szvegtrzs3"/>
    <w:rsid w:val="00B858A4"/>
    <w:rPr>
      <w:rFonts w:ascii="Times New Roman" w:eastAsia="Times New Roman" w:hAnsi="Times New Roman" w:cs="Times New Roman"/>
      <w:sz w:val="16"/>
      <w:szCs w:val="16"/>
      <w:lang w:eastAsia="hu-HU"/>
    </w:rPr>
  </w:style>
  <w:style w:type="paragraph" w:styleId="Szvegtrzsbehzssal2">
    <w:name w:val="Body Text Indent 2"/>
    <w:basedOn w:val="Norml"/>
    <w:link w:val="Szvegtrzsbehzssal2Char"/>
    <w:rsid w:val="00B858A4"/>
    <w:pPr>
      <w:spacing w:after="120" w:line="480" w:lineRule="auto"/>
      <w:ind w:left="283"/>
    </w:pPr>
    <w:rPr>
      <w:lang w:val="x-none" w:eastAsia="x-none"/>
    </w:rPr>
  </w:style>
  <w:style w:type="character" w:customStyle="1" w:styleId="Szvegtrzsbehzssal2Char">
    <w:name w:val="Szövegtörzs behúzással 2 Char"/>
    <w:basedOn w:val="Bekezdsalapbettpusa"/>
    <w:link w:val="Szvegtrzsbehzssal2"/>
    <w:rsid w:val="00B858A4"/>
    <w:rPr>
      <w:rFonts w:ascii="Times New Roman" w:eastAsia="Times New Roman" w:hAnsi="Times New Roman" w:cs="Times New Roman"/>
      <w:sz w:val="20"/>
      <w:szCs w:val="20"/>
      <w:lang w:val="x-none" w:eastAsia="x-none"/>
    </w:rPr>
  </w:style>
  <w:style w:type="paragraph" w:styleId="Szvegtrzsbehzssal3">
    <w:name w:val="Body Text Indent 3"/>
    <w:basedOn w:val="Norml"/>
    <w:link w:val="Szvegtrzsbehzssal3Char"/>
    <w:rsid w:val="00B858A4"/>
    <w:pPr>
      <w:spacing w:after="120"/>
      <w:ind w:left="283"/>
    </w:pPr>
    <w:rPr>
      <w:sz w:val="16"/>
      <w:szCs w:val="16"/>
    </w:rPr>
  </w:style>
  <w:style w:type="character" w:customStyle="1" w:styleId="Szvegtrzsbehzssal3Char">
    <w:name w:val="Szövegtörzs behúzással 3 Char"/>
    <w:basedOn w:val="Bekezdsalapbettpusa"/>
    <w:link w:val="Szvegtrzsbehzssal3"/>
    <w:rsid w:val="00B858A4"/>
    <w:rPr>
      <w:rFonts w:ascii="Times New Roman" w:eastAsia="Times New Roman" w:hAnsi="Times New Roman" w:cs="Times New Roman"/>
      <w:sz w:val="16"/>
      <w:szCs w:val="16"/>
      <w:lang w:eastAsia="hu-HU"/>
    </w:rPr>
  </w:style>
  <w:style w:type="paragraph" w:customStyle="1" w:styleId="Szvegtrzs21">
    <w:name w:val="Szövegtörzs 21"/>
    <w:basedOn w:val="Norml"/>
    <w:rsid w:val="00B858A4"/>
    <w:pPr>
      <w:overflowPunct w:val="0"/>
      <w:autoSpaceDE w:val="0"/>
      <w:autoSpaceDN w:val="0"/>
      <w:adjustRightInd w:val="0"/>
      <w:jc w:val="both"/>
    </w:pPr>
    <w:rPr>
      <w:b/>
      <w:sz w:val="24"/>
    </w:rPr>
  </w:style>
  <w:style w:type="paragraph" w:styleId="Cm">
    <w:name w:val="Title"/>
    <w:basedOn w:val="Norml"/>
    <w:link w:val="CmChar"/>
    <w:qFormat/>
    <w:rsid w:val="00B858A4"/>
    <w:pPr>
      <w:jc w:val="center"/>
    </w:pPr>
    <w:rPr>
      <w:rFonts w:ascii="Monotype Corsiva" w:hAnsi="Monotype Corsiva"/>
      <w:sz w:val="36"/>
      <w:lang w:val="x-none" w:eastAsia="x-none"/>
    </w:rPr>
  </w:style>
  <w:style w:type="character" w:customStyle="1" w:styleId="CmChar">
    <w:name w:val="Cím Char"/>
    <w:basedOn w:val="Bekezdsalapbettpusa"/>
    <w:link w:val="Cm"/>
    <w:rsid w:val="00B858A4"/>
    <w:rPr>
      <w:rFonts w:ascii="Monotype Corsiva" w:eastAsia="Times New Roman" w:hAnsi="Monotype Corsiva" w:cs="Times New Roman"/>
      <w:sz w:val="36"/>
      <w:szCs w:val="20"/>
      <w:lang w:val="x-none" w:eastAsia="x-none"/>
    </w:rPr>
  </w:style>
  <w:style w:type="paragraph" w:styleId="Nincstrkz">
    <w:name w:val="No Spacing"/>
    <w:uiPriority w:val="1"/>
    <w:qFormat/>
    <w:rsid w:val="00B858A4"/>
    <w:pPr>
      <w:suppressAutoHyphens/>
      <w:spacing w:after="0" w:line="240" w:lineRule="auto"/>
      <w:jc w:val="both"/>
    </w:pPr>
    <w:rPr>
      <w:rFonts w:ascii="Times New Roman" w:eastAsia="Times New Roman" w:hAnsi="Times New Roman" w:cs="Times New Roman"/>
      <w:sz w:val="24"/>
      <w:szCs w:val="74"/>
      <w:lang w:eastAsia="ar-SA"/>
    </w:rPr>
  </w:style>
  <w:style w:type="paragraph" w:styleId="Lista3">
    <w:name w:val="List 3"/>
    <w:basedOn w:val="Norml"/>
    <w:uiPriority w:val="99"/>
    <w:unhideWhenUsed/>
    <w:rsid w:val="00B858A4"/>
    <w:pPr>
      <w:ind w:left="849" w:hanging="283"/>
      <w:contextualSpacing/>
    </w:pPr>
    <w:rPr>
      <w:sz w:val="24"/>
      <w:szCs w:val="24"/>
    </w:rPr>
  </w:style>
  <w:style w:type="paragraph" w:styleId="Lista4">
    <w:name w:val="List 4"/>
    <w:basedOn w:val="Norml"/>
    <w:uiPriority w:val="99"/>
    <w:semiHidden/>
    <w:unhideWhenUsed/>
    <w:rsid w:val="00B858A4"/>
    <w:pPr>
      <w:ind w:left="1132" w:hanging="283"/>
      <w:contextualSpacing/>
    </w:pPr>
    <w:rPr>
      <w:sz w:val="24"/>
      <w:szCs w:val="24"/>
    </w:rPr>
  </w:style>
  <w:style w:type="paragraph" w:customStyle="1" w:styleId="Char0">
    <w:name w:val="Char"/>
    <w:basedOn w:val="Norml"/>
    <w:rsid w:val="00B858A4"/>
    <w:pPr>
      <w:spacing w:after="160" w:line="240" w:lineRule="exact"/>
    </w:pPr>
    <w:rPr>
      <w:rFonts w:ascii="Verdana" w:hAnsi="Verdana"/>
      <w:lang w:val="en-US" w:eastAsia="en-US"/>
    </w:rPr>
  </w:style>
  <w:style w:type="character" w:customStyle="1" w:styleId="CmChar1">
    <w:name w:val="Cím Char1"/>
    <w:uiPriority w:val="10"/>
    <w:rsid w:val="00B858A4"/>
    <w:rPr>
      <w:rFonts w:ascii="Cambria" w:eastAsia="Times New Roman" w:hAnsi="Cambria" w:cs="Times New Roman"/>
      <w:color w:val="17365D"/>
      <w:spacing w:val="5"/>
      <w:kern w:val="28"/>
      <w:sz w:val="52"/>
      <w:szCs w:val="52"/>
    </w:rPr>
  </w:style>
  <w:style w:type="table" w:styleId="Rcsostblzat">
    <w:name w:val="Table Grid"/>
    <w:basedOn w:val="Normltblzat"/>
    <w:rsid w:val="00B858A4"/>
    <w:pPr>
      <w:spacing w:after="0" w:line="240" w:lineRule="auto"/>
    </w:pPr>
    <w:rPr>
      <w:rFonts w:ascii="Times New Roman" w:eastAsia="Times New Roman" w:hAnsi="Times New Roman" w:cs="Times New Roman"/>
      <w:sz w:val="20"/>
      <w:szCs w:val="20"/>
      <w:lang w:eastAsia="hu-H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
    <w:name w:val="Char Char Char"/>
    <w:basedOn w:val="Norml"/>
    <w:rsid w:val="00B858A4"/>
    <w:pPr>
      <w:spacing w:after="160" w:line="240" w:lineRule="exact"/>
    </w:pPr>
    <w:rPr>
      <w:rFonts w:ascii="Verdana" w:hAnsi="Verdana"/>
      <w:lang w:val="en-US" w:eastAsia="en-US"/>
    </w:rPr>
  </w:style>
  <w:style w:type="paragraph" w:customStyle="1" w:styleId="Default">
    <w:name w:val="Default"/>
    <w:rsid w:val="00B858A4"/>
    <w:pPr>
      <w:autoSpaceDE w:val="0"/>
      <w:autoSpaceDN w:val="0"/>
      <w:adjustRightInd w:val="0"/>
      <w:spacing w:after="0" w:line="240" w:lineRule="auto"/>
    </w:pPr>
    <w:rPr>
      <w:rFonts w:ascii="Times New Roman" w:eastAsia="Times New Roman" w:hAnsi="Times New Roman" w:cs="Times New Roman"/>
      <w:color w:val="000000"/>
      <w:sz w:val="24"/>
      <w:szCs w:val="24"/>
      <w:lang w:eastAsia="hu-HU"/>
    </w:rPr>
  </w:style>
  <w:style w:type="paragraph" w:customStyle="1" w:styleId="Nincstrkz1">
    <w:name w:val="Nincs térköz1"/>
    <w:qFormat/>
    <w:rsid w:val="00B858A4"/>
    <w:pPr>
      <w:spacing w:after="0" w:line="240" w:lineRule="auto"/>
    </w:pPr>
    <w:rPr>
      <w:rFonts w:ascii="Times New Roman" w:eastAsia="Times New Roman" w:hAnsi="Times New Roman" w:cs="Times New Roman"/>
      <w:sz w:val="24"/>
      <w:szCs w:val="20"/>
      <w:lang w:eastAsia="hu-HU"/>
    </w:rPr>
  </w:style>
  <w:style w:type="character" w:styleId="Mrltotthiperhivatkozs">
    <w:name w:val="FollowedHyperlink"/>
    <w:basedOn w:val="Bekezdsalapbettpusa"/>
    <w:uiPriority w:val="99"/>
    <w:semiHidden/>
    <w:unhideWhenUsed/>
    <w:rsid w:val="00B858A4"/>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BB559F"/>
    <w:pPr>
      <w:spacing w:after="0" w:line="240" w:lineRule="auto"/>
    </w:pPr>
    <w:rPr>
      <w:rFonts w:ascii="Times New Roman" w:eastAsia="Times New Roman" w:hAnsi="Times New Roman" w:cs="Times New Roman"/>
      <w:sz w:val="20"/>
      <w:szCs w:val="20"/>
      <w:lang w:eastAsia="hu-HU"/>
    </w:rPr>
  </w:style>
  <w:style w:type="paragraph" w:styleId="Cmsor1">
    <w:name w:val="heading 1"/>
    <w:basedOn w:val="Norml"/>
    <w:next w:val="Norml"/>
    <w:link w:val="Cmsor1Char"/>
    <w:uiPriority w:val="99"/>
    <w:qFormat/>
    <w:rsid w:val="00B858A4"/>
    <w:pPr>
      <w:keepNext/>
      <w:jc w:val="both"/>
      <w:outlineLvl w:val="0"/>
    </w:pPr>
    <w:rPr>
      <w:rFonts w:eastAsia="Calibri"/>
      <w:b/>
      <w:sz w:val="24"/>
      <w:szCs w:val="24"/>
      <w:lang w:val="x-none"/>
    </w:rPr>
  </w:style>
  <w:style w:type="paragraph" w:styleId="Cmsor2">
    <w:name w:val="heading 2"/>
    <w:basedOn w:val="Norml"/>
    <w:next w:val="Norml"/>
    <w:link w:val="Cmsor2Char"/>
    <w:qFormat/>
    <w:rsid w:val="00B858A4"/>
    <w:pPr>
      <w:keepNext/>
      <w:spacing w:before="240" w:after="60"/>
      <w:outlineLvl w:val="1"/>
    </w:pPr>
    <w:rPr>
      <w:rFonts w:ascii="Arial" w:hAnsi="Arial" w:cs="Arial"/>
      <w:b/>
      <w:bCs/>
      <w:i/>
      <w:iCs/>
      <w:sz w:val="28"/>
      <w:szCs w:val="28"/>
    </w:rPr>
  </w:style>
  <w:style w:type="paragraph" w:styleId="Cmsor3">
    <w:name w:val="heading 3"/>
    <w:basedOn w:val="Norml"/>
    <w:next w:val="Norml"/>
    <w:link w:val="Cmsor3Char"/>
    <w:qFormat/>
    <w:rsid w:val="00B858A4"/>
    <w:pPr>
      <w:keepNext/>
      <w:spacing w:before="240" w:after="60"/>
      <w:outlineLvl w:val="2"/>
    </w:pPr>
    <w:rPr>
      <w:rFonts w:ascii="Arial" w:hAnsi="Arial" w:cs="Arial"/>
      <w:b/>
      <w:bCs/>
      <w:sz w:val="26"/>
      <w:szCs w:val="26"/>
    </w:rPr>
  </w:style>
  <w:style w:type="paragraph" w:styleId="Cmsor4">
    <w:name w:val="heading 4"/>
    <w:basedOn w:val="Norml"/>
    <w:next w:val="Norml"/>
    <w:link w:val="Cmsor4Char"/>
    <w:unhideWhenUsed/>
    <w:qFormat/>
    <w:rsid w:val="00B858A4"/>
    <w:pPr>
      <w:keepNext/>
      <w:spacing w:before="240" w:after="60"/>
      <w:outlineLvl w:val="3"/>
    </w:pPr>
    <w:rPr>
      <w:rFonts w:ascii="Calibri" w:hAnsi="Calibri"/>
      <w:b/>
      <w:bCs/>
      <w:sz w:val="28"/>
      <w:szCs w:val="28"/>
    </w:rPr>
  </w:style>
  <w:style w:type="paragraph" w:styleId="Cmsor5">
    <w:name w:val="heading 5"/>
    <w:basedOn w:val="Norml"/>
    <w:next w:val="Norml"/>
    <w:link w:val="Cmsor5Char"/>
    <w:qFormat/>
    <w:rsid w:val="00B858A4"/>
    <w:pPr>
      <w:spacing w:before="240" w:after="60"/>
      <w:outlineLvl w:val="4"/>
    </w:pPr>
    <w:rPr>
      <w:b/>
      <w:bCs/>
      <w:i/>
      <w:iCs/>
      <w:sz w:val="26"/>
      <w:szCs w:val="26"/>
    </w:rPr>
  </w:style>
  <w:style w:type="paragraph" w:styleId="Cmsor6">
    <w:name w:val="heading 6"/>
    <w:basedOn w:val="Norml"/>
    <w:next w:val="Norml"/>
    <w:link w:val="Cmsor6Char"/>
    <w:unhideWhenUsed/>
    <w:qFormat/>
    <w:rsid w:val="00B858A4"/>
    <w:pPr>
      <w:spacing w:before="240" w:after="60"/>
      <w:outlineLvl w:val="5"/>
    </w:pPr>
    <w:rPr>
      <w:rFonts w:ascii="Calibri" w:hAnsi="Calibri"/>
      <w:b/>
      <w:bCs/>
      <w:sz w:val="22"/>
      <w:szCs w:val="22"/>
    </w:rPr>
  </w:style>
  <w:style w:type="paragraph" w:styleId="Cmsor7">
    <w:name w:val="heading 7"/>
    <w:basedOn w:val="Norml"/>
    <w:next w:val="Norml"/>
    <w:link w:val="Cmsor7Char"/>
    <w:unhideWhenUsed/>
    <w:qFormat/>
    <w:rsid w:val="00B858A4"/>
    <w:pPr>
      <w:spacing w:before="240" w:after="60"/>
      <w:outlineLvl w:val="6"/>
    </w:pPr>
    <w:rPr>
      <w:rFonts w:ascii="Calibri" w:hAnsi="Calibri"/>
      <w:sz w:val="24"/>
      <w:szCs w:val="24"/>
    </w:rPr>
  </w:style>
  <w:style w:type="paragraph" w:styleId="Cmsor9">
    <w:name w:val="heading 9"/>
    <w:basedOn w:val="Norml"/>
    <w:next w:val="Norml"/>
    <w:link w:val="Cmsor9Char"/>
    <w:unhideWhenUsed/>
    <w:qFormat/>
    <w:rsid w:val="00B858A4"/>
    <w:pPr>
      <w:spacing w:before="240" w:after="60"/>
      <w:outlineLvl w:val="8"/>
    </w:pPr>
    <w:rPr>
      <w:rFonts w:ascii="Cambria" w:hAnsi="Cambria"/>
      <w:sz w:val="22"/>
      <w:szCs w:val="2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Szvegtrzsbehzssal">
    <w:name w:val="Body Text Indent"/>
    <w:basedOn w:val="Norml"/>
    <w:link w:val="SzvegtrzsbehzssalChar"/>
    <w:uiPriority w:val="99"/>
    <w:rsid w:val="00BB559F"/>
    <w:pPr>
      <w:ind w:left="-24"/>
      <w:jc w:val="both"/>
    </w:pPr>
    <w:rPr>
      <w:rFonts w:eastAsia="Calibri"/>
      <w:bCs/>
      <w:sz w:val="24"/>
      <w:szCs w:val="24"/>
      <w:lang w:val="x-none"/>
    </w:rPr>
  </w:style>
  <w:style w:type="character" w:customStyle="1" w:styleId="SzvegtrzsbehzssalChar">
    <w:name w:val="Szövegtörzs behúzással Char"/>
    <w:basedOn w:val="Bekezdsalapbettpusa"/>
    <w:link w:val="Szvegtrzsbehzssal"/>
    <w:uiPriority w:val="99"/>
    <w:rsid w:val="00BB559F"/>
    <w:rPr>
      <w:rFonts w:ascii="Times New Roman" w:eastAsia="Calibri" w:hAnsi="Times New Roman" w:cs="Times New Roman"/>
      <w:bCs/>
      <w:sz w:val="24"/>
      <w:szCs w:val="24"/>
      <w:lang w:val="x-none" w:eastAsia="hu-HU"/>
    </w:rPr>
  </w:style>
  <w:style w:type="paragraph" w:styleId="Szvegtrzs">
    <w:name w:val="Body Text"/>
    <w:basedOn w:val="Norml"/>
    <w:link w:val="SzvegtrzsChar"/>
    <w:unhideWhenUsed/>
    <w:rsid w:val="00B858A4"/>
    <w:pPr>
      <w:spacing w:after="120"/>
    </w:pPr>
  </w:style>
  <w:style w:type="character" w:customStyle="1" w:styleId="SzvegtrzsChar">
    <w:name w:val="Szövegtörzs Char"/>
    <w:basedOn w:val="Bekezdsalapbettpusa"/>
    <w:link w:val="Szvegtrzs"/>
    <w:rsid w:val="00B858A4"/>
    <w:rPr>
      <w:rFonts w:ascii="Times New Roman" w:eastAsia="Times New Roman" w:hAnsi="Times New Roman" w:cs="Times New Roman"/>
      <w:sz w:val="20"/>
      <w:szCs w:val="20"/>
      <w:lang w:eastAsia="hu-HU"/>
    </w:rPr>
  </w:style>
  <w:style w:type="character" w:customStyle="1" w:styleId="Cmsor1Char">
    <w:name w:val="Címsor 1 Char"/>
    <w:basedOn w:val="Bekezdsalapbettpusa"/>
    <w:link w:val="Cmsor1"/>
    <w:uiPriority w:val="99"/>
    <w:rsid w:val="00B858A4"/>
    <w:rPr>
      <w:rFonts w:ascii="Times New Roman" w:eastAsia="Calibri" w:hAnsi="Times New Roman" w:cs="Times New Roman"/>
      <w:b/>
      <w:sz w:val="24"/>
      <w:szCs w:val="24"/>
      <w:lang w:val="x-none" w:eastAsia="hu-HU"/>
    </w:rPr>
  </w:style>
  <w:style w:type="character" w:customStyle="1" w:styleId="Cmsor2Char">
    <w:name w:val="Címsor 2 Char"/>
    <w:basedOn w:val="Bekezdsalapbettpusa"/>
    <w:link w:val="Cmsor2"/>
    <w:rsid w:val="00B858A4"/>
    <w:rPr>
      <w:rFonts w:ascii="Arial" w:eastAsia="Times New Roman" w:hAnsi="Arial" w:cs="Arial"/>
      <w:b/>
      <w:bCs/>
      <w:i/>
      <w:iCs/>
      <w:sz w:val="28"/>
      <w:szCs w:val="28"/>
      <w:lang w:eastAsia="hu-HU"/>
    </w:rPr>
  </w:style>
  <w:style w:type="character" w:customStyle="1" w:styleId="Cmsor3Char">
    <w:name w:val="Címsor 3 Char"/>
    <w:basedOn w:val="Bekezdsalapbettpusa"/>
    <w:link w:val="Cmsor3"/>
    <w:rsid w:val="00B858A4"/>
    <w:rPr>
      <w:rFonts w:ascii="Arial" w:eastAsia="Times New Roman" w:hAnsi="Arial" w:cs="Arial"/>
      <w:b/>
      <w:bCs/>
      <w:sz w:val="26"/>
      <w:szCs w:val="26"/>
      <w:lang w:eastAsia="hu-HU"/>
    </w:rPr>
  </w:style>
  <w:style w:type="character" w:customStyle="1" w:styleId="Cmsor4Char">
    <w:name w:val="Címsor 4 Char"/>
    <w:basedOn w:val="Bekezdsalapbettpusa"/>
    <w:link w:val="Cmsor4"/>
    <w:rsid w:val="00B858A4"/>
    <w:rPr>
      <w:rFonts w:ascii="Calibri" w:eastAsia="Times New Roman" w:hAnsi="Calibri" w:cs="Times New Roman"/>
      <w:b/>
      <w:bCs/>
      <w:sz w:val="28"/>
      <w:szCs w:val="28"/>
      <w:lang w:eastAsia="hu-HU"/>
    </w:rPr>
  </w:style>
  <w:style w:type="character" w:customStyle="1" w:styleId="Cmsor5Char">
    <w:name w:val="Címsor 5 Char"/>
    <w:basedOn w:val="Bekezdsalapbettpusa"/>
    <w:link w:val="Cmsor5"/>
    <w:rsid w:val="00B858A4"/>
    <w:rPr>
      <w:rFonts w:ascii="Times New Roman" w:eastAsia="Times New Roman" w:hAnsi="Times New Roman" w:cs="Times New Roman"/>
      <w:b/>
      <w:bCs/>
      <w:i/>
      <w:iCs/>
      <w:sz w:val="26"/>
      <w:szCs w:val="26"/>
      <w:lang w:eastAsia="hu-HU"/>
    </w:rPr>
  </w:style>
  <w:style w:type="character" w:customStyle="1" w:styleId="Cmsor6Char">
    <w:name w:val="Címsor 6 Char"/>
    <w:basedOn w:val="Bekezdsalapbettpusa"/>
    <w:link w:val="Cmsor6"/>
    <w:rsid w:val="00B858A4"/>
    <w:rPr>
      <w:rFonts w:ascii="Calibri" w:eastAsia="Times New Roman" w:hAnsi="Calibri" w:cs="Times New Roman"/>
      <w:b/>
      <w:bCs/>
      <w:lang w:eastAsia="hu-HU"/>
    </w:rPr>
  </w:style>
  <w:style w:type="character" w:customStyle="1" w:styleId="Cmsor7Char">
    <w:name w:val="Címsor 7 Char"/>
    <w:basedOn w:val="Bekezdsalapbettpusa"/>
    <w:link w:val="Cmsor7"/>
    <w:rsid w:val="00B858A4"/>
    <w:rPr>
      <w:rFonts w:ascii="Calibri" w:eastAsia="Times New Roman" w:hAnsi="Calibri" w:cs="Times New Roman"/>
      <w:sz w:val="24"/>
      <w:szCs w:val="24"/>
      <w:lang w:eastAsia="hu-HU"/>
    </w:rPr>
  </w:style>
  <w:style w:type="character" w:customStyle="1" w:styleId="Cmsor9Char">
    <w:name w:val="Címsor 9 Char"/>
    <w:basedOn w:val="Bekezdsalapbettpusa"/>
    <w:link w:val="Cmsor9"/>
    <w:rsid w:val="00B858A4"/>
    <w:rPr>
      <w:rFonts w:ascii="Cambria" w:eastAsia="Times New Roman" w:hAnsi="Cambria" w:cs="Times New Roman"/>
      <w:lang w:eastAsia="hu-HU"/>
    </w:rPr>
  </w:style>
  <w:style w:type="paragraph" w:styleId="NormlWeb">
    <w:name w:val="Normal (Web)"/>
    <w:basedOn w:val="Norml"/>
    <w:uiPriority w:val="99"/>
    <w:rsid w:val="00B858A4"/>
    <w:pPr>
      <w:spacing w:before="100" w:beforeAutospacing="1" w:after="100" w:afterAutospacing="1"/>
    </w:pPr>
    <w:rPr>
      <w:sz w:val="24"/>
      <w:szCs w:val="24"/>
    </w:rPr>
  </w:style>
  <w:style w:type="paragraph" w:styleId="lfej">
    <w:name w:val="header"/>
    <w:basedOn w:val="Norml"/>
    <w:link w:val="lfejChar"/>
    <w:uiPriority w:val="99"/>
    <w:semiHidden/>
    <w:unhideWhenUsed/>
    <w:rsid w:val="00B858A4"/>
    <w:pPr>
      <w:tabs>
        <w:tab w:val="center" w:pos="4536"/>
        <w:tab w:val="right" w:pos="9072"/>
      </w:tabs>
    </w:pPr>
    <w:rPr>
      <w:lang w:val="x-none" w:eastAsia="x-none"/>
    </w:rPr>
  </w:style>
  <w:style w:type="character" w:customStyle="1" w:styleId="lfejChar">
    <w:name w:val="Élőfej Char"/>
    <w:basedOn w:val="Bekezdsalapbettpusa"/>
    <w:link w:val="lfej"/>
    <w:uiPriority w:val="99"/>
    <w:semiHidden/>
    <w:rsid w:val="00B858A4"/>
    <w:rPr>
      <w:rFonts w:ascii="Times New Roman" w:eastAsia="Times New Roman" w:hAnsi="Times New Roman" w:cs="Times New Roman"/>
      <w:sz w:val="20"/>
      <w:szCs w:val="20"/>
      <w:lang w:val="x-none" w:eastAsia="x-none"/>
    </w:rPr>
  </w:style>
  <w:style w:type="paragraph" w:styleId="llb">
    <w:name w:val="footer"/>
    <w:basedOn w:val="Norml"/>
    <w:link w:val="llbChar"/>
    <w:uiPriority w:val="99"/>
    <w:unhideWhenUsed/>
    <w:rsid w:val="00B858A4"/>
    <w:pPr>
      <w:tabs>
        <w:tab w:val="center" w:pos="4536"/>
        <w:tab w:val="right" w:pos="9072"/>
      </w:tabs>
    </w:pPr>
    <w:rPr>
      <w:lang w:val="x-none" w:eastAsia="x-none"/>
    </w:rPr>
  </w:style>
  <w:style w:type="character" w:customStyle="1" w:styleId="llbChar">
    <w:name w:val="Élőláb Char"/>
    <w:basedOn w:val="Bekezdsalapbettpusa"/>
    <w:link w:val="llb"/>
    <w:uiPriority w:val="99"/>
    <w:rsid w:val="00B858A4"/>
    <w:rPr>
      <w:rFonts w:ascii="Times New Roman" w:eastAsia="Times New Roman" w:hAnsi="Times New Roman" w:cs="Times New Roman"/>
      <w:sz w:val="20"/>
      <w:szCs w:val="20"/>
      <w:lang w:val="x-none" w:eastAsia="x-none"/>
    </w:rPr>
  </w:style>
  <w:style w:type="paragraph" w:styleId="Listaszerbekezds">
    <w:name w:val="List Paragraph"/>
    <w:basedOn w:val="Norml"/>
    <w:uiPriority w:val="34"/>
    <w:qFormat/>
    <w:rsid w:val="00B858A4"/>
    <w:pPr>
      <w:spacing w:after="200" w:line="276" w:lineRule="auto"/>
      <w:ind w:left="720"/>
    </w:pPr>
    <w:rPr>
      <w:rFonts w:ascii="Calibri" w:eastAsia="Calibri" w:hAnsi="Calibri" w:cs="Calibri"/>
      <w:sz w:val="22"/>
      <w:szCs w:val="22"/>
      <w:lang w:eastAsia="en-US"/>
    </w:rPr>
  </w:style>
  <w:style w:type="character" w:styleId="Lbjegyzet-hivatkozs">
    <w:name w:val="footnote reference"/>
    <w:semiHidden/>
    <w:rsid w:val="00B858A4"/>
    <w:rPr>
      <w:vertAlign w:val="superscript"/>
    </w:rPr>
  </w:style>
  <w:style w:type="paragraph" w:customStyle="1" w:styleId="Char">
    <w:name w:val="Char"/>
    <w:basedOn w:val="Norml"/>
    <w:rsid w:val="00B858A4"/>
    <w:pPr>
      <w:spacing w:after="160" w:line="240" w:lineRule="exact"/>
    </w:pPr>
    <w:rPr>
      <w:rFonts w:ascii="Verdana" w:hAnsi="Verdana"/>
      <w:lang w:val="en-US" w:eastAsia="en-US"/>
    </w:rPr>
  </w:style>
  <w:style w:type="character" w:styleId="Hiperhivatkozs">
    <w:name w:val="Hyperlink"/>
    <w:rsid w:val="00B858A4"/>
    <w:rPr>
      <w:color w:val="0000FF"/>
      <w:u w:val="single"/>
    </w:rPr>
  </w:style>
  <w:style w:type="paragraph" w:customStyle="1" w:styleId="Listaszerbekezds1">
    <w:name w:val="Listaszerű bekezdés1"/>
    <w:basedOn w:val="Norml"/>
    <w:uiPriority w:val="99"/>
    <w:rsid w:val="00B858A4"/>
    <w:pPr>
      <w:ind w:left="708"/>
    </w:pPr>
    <w:rPr>
      <w:rFonts w:eastAsia="Calibri"/>
    </w:rPr>
  </w:style>
  <w:style w:type="paragraph" w:styleId="Buborkszveg">
    <w:name w:val="Balloon Text"/>
    <w:basedOn w:val="Norml"/>
    <w:link w:val="BuborkszvegChar"/>
    <w:uiPriority w:val="99"/>
    <w:semiHidden/>
    <w:unhideWhenUsed/>
    <w:rsid w:val="00B858A4"/>
    <w:rPr>
      <w:rFonts w:ascii="Tahoma" w:hAnsi="Tahoma"/>
      <w:sz w:val="16"/>
      <w:szCs w:val="16"/>
      <w:lang w:val="x-none" w:eastAsia="x-none"/>
    </w:rPr>
  </w:style>
  <w:style w:type="character" w:customStyle="1" w:styleId="BuborkszvegChar">
    <w:name w:val="Buborékszöveg Char"/>
    <w:basedOn w:val="Bekezdsalapbettpusa"/>
    <w:link w:val="Buborkszveg"/>
    <w:uiPriority w:val="99"/>
    <w:semiHidden/>
    <w:rsid w:val="00B858A4"/>
    <w:rPr>
      <w:rFonts w:ascii="Tahoma" w:eastAsia="Times New Roman" w:hAnsi="Tahoma" w:cs="Times New Roman"/>
      <w:sz w:val="16"/>
      <w:szCs w:val="16"/>
      <w:lang w:val="x-none" w:eastAsia="x-none"/>
    </w:rPr>
  </w:style>
  <w:style w:type="paragraph" w:styleId="Szvegtrzs2">
    <w:name w:val="Body Text 2"/>
    <w:basedOn w:val="Norml"/>
    <w:link w:val="Szvegtrzs2Char"/>
    <w:rsid w:val="00B858A4"/>
    <w:pPr>
      <w:spacing w:after="120" w:line="480" w:lineRule="auto"/>
    </w:pPr>
  </w:style>
  <w:style w:type="character" w:customStyle="1" w:styleId="Szvegtrzs2Char">
    <w:name w:val="Szövegtörzs 2 Char"/>
    <w:basedOn w:val="Bekezdsalapbettpusa"/>
    <w:link w:val="Szvegtrzs2"/>
    <w:rsid w:val="00B858A4"/>
    <w:rPr>
      <w:rFonts w:ascii="Times New Roman" w:eastAsia="Times New Roman" w:hAnsi="Times New Roman" w:cs="Times New Roman"/>
      <w:sz w:val="20"/>
      <w:szCs w:val="20"/>
      <w:lang w:eastAsia="hu-HU"/>
    </w:rPr>
  </w:style>
  <w:style w:type="paragraph" w:styleId="Szvegtrzs3">
    <w:name w:val="Body Text 3"/>
    <w:basedOn w:val="Norml"/>
    <w:link w:val="Szvegtrzs3Char"/>
    <w:rsid w:val="00B858A4"/>
    <w:pPr>
      <w:spacing w:after="120"/>
    </w:pPr>
    <w:rPr>
      <w:sz w:val="16"/>
      <w:szCs w:val="16"/>
    </w:rPr>
  </w:style>
  <w:style w:type="character" w:customStyle="1" w:styleId="Szvegtrzs3Char">
    <w:name w:val="Szövegtörzs 3 Char"/>
    <w:basedOn w:val="Bekezdsalapbettpusa"/>
    <w:link w:val="Szvegtrzs3"/>
    <w:rsid w:val="00B858A4"/>
    <w:rPr>
      <w:rFonts w:ascii="Times New Roman" w:eastAsia="Times New Roman" w:hAnsi="Times New Roman" w:cs="Times New Roman"/>
      <w:sz w:val="16"/>
      <w:szCs w:val="16"/>
      <w:lang w:eastAsia="hu-HU"/>
    </w:rPr>
  </w:style>
  <w:style w:type="paragraph" w:styleId="Szvegtrzsbehzssal2">
    <w:name w:val="Body Text Indent 2"/>
    <w:basedOn w:val="Norml"/>
    <w:link w:val="Szvegtrzsbehzssal2Char"/>
    <w:rsid w:val="00B858A4"/>
    <w:pPr>
      <w:spacing w:after="120" w:line="480" w:lineRule="auto"/>
      <w:ind w:left="283"/>
    </w:pPr>
    <w:rPr>
      <w:lang w:val="x-none" w:eastAsia="x-none"/>
    </w:rPr>
  </w:style>
  <w:style w:type="character" w:customStyle="1" w:styleId="Szvegtrzsbehzssal2Char">
    <w:name w:val="Szövegtörzs behúzással 2 Char"/>
    <w:basedOn w:val="Bekezdsalapbettpusa"/>
    <w:link w:val="Szvegtrzsbehzssal2"/>
    <w:rsid w:val="00B858A4"/>
    <w:rPr>
      <w:rFonts w:ascii="Times New Roman" w:eastAsia="Times New Roman" w:hAnsi="Times New Roman" w:cs="Times New Roman"/>
      <w:sz w:val="20"/>
      <w:szCs w:val="20"/>
      <w:lang w:val="x-none" w:eastAsia="x-none"/>
    </w:rPr>
  </w:style>
  <w:style w:type="paragraph" w:styleId="Szvegtrzsbehzssal3">
    <w:name w:val="Body Text Indent 3"/>
    <w:basedOn w:val="Norml"/>
    <w:link w:val="Szvegtrzsbehzssal3Char"/>
    <w:rsid w:val="00B858A4"/>
    <w:pPr>
      <w:spacing w:after="120"/>
      <w:ind w:left="283"/>
    </w:pPr>
    <w:rPr>
      <w:sz w:val="16"/>
      <w:szCs w:val="16"/>
    </w:rPr>
  </w:style>
  <w:style w:type="character" w:customStyle="1" w:styleId="Szvegtrzsbehzssal3Char">
    <w:name w:val="Szövegtörzs behúzással 3 Char"/>
    <w:basedOn w:val="Bekezdsalapbettpusa"/>
    <w:link w:val="Szvegtrzsbehzssal3"/>
    <w:rsid w:val="00B858A4"/>
    <w:rPr>
      <w:rFonts w:ascii="Times New Roman" w:eastAsia="Times New Roman" w:hAnsi="Times New Roman" w:cs="Times New Roman"/>
      <w:sz w:val="16"/>
      <w:szCs w:val="16"/>
      <w:lang w:eastAsia="hu-HU"/>
    </w:rPr>
  </w:style>
  <w:style w:type="paragraph" w:customStyle="1" w:styleId="Szvegtrzs21">
    <w:name w:val="Szövegtörzs 21"/>
    <w:basedOn w:val="Norml"/>
    <w:rsid w:val="00B858A4"/>
    <w:pPr>
      <w:overflowPunct w:val="0"/>
      <w:autoSpaceDE w:val="0"/>
      <w:autoSpaceDN w:val="0"/>
      <w:adjustRightInd w:val="0"/>
      <w:jc w:val="both"/>
    </w:pPr>
    <w:rPr>
      <w:b/>
      <w:sz w:val="24"/>
    </w:rPr>
  </w:style>
  <w:style w:type="paragraph" w:styleId="Cm">
    <w:name w:val="Title"/>
    <w:basedOn w:val="Norml"/>
    <w:link w:val="CmChar"/>
    <w:qFormat/>
    <w:rsid w:val="00B858A4"/>
    <w:pPr>
      <w:jc w:val="center"/>
    </w:pPr>
    <w:rPr>
      <w:rFonts w:ascii="Monotype Corsiva" w:hAnsi="Monotype Corsiva"/>
      <w:sz w:val="36"/>
      <w:lang w:val="x-none" w:eastAsia="x-none"/>
    </w:rPr>
  </w:style>
  <w:style w:type="character" w:customStyle="1" w:styleId="CmChar">
    <w:name w:val="Cím Char"/>
    <w:basedOn w:val="Bekezdsalapbettpusa"/>
    <w:link w:val="Cm"/>
    <w:rsid w:val="00B858A4"/>
    <w:rPr>
      <w:rFonts w:ascii="Monotype Corsiva" w:eastAsia="Times New Roman" w:hAnsi="Monotype Corsiva" w:cs="Times New Roman"/>
      <w:sz w:val="36"/>
      <w:szCs w:val="20"/>
      <w:lang w:val="x-none" w:eastAsia="x-none"/>
    </w:rPr>
  </w:style>
  <w:style w:type="paragraph" w:styleId="Nincstrkz">
    <w:name w:val="No Spacing"/>
    <w:uiPriority w:val="1"/>
    <w:qFormat/>
    <w:rsid w:val="00B858A4"/>
    <w:pPr>
      <w:suppressAutoHyphens/>
      <w:spacing w:after="0" w:line="240" w:lineRule="auto"/>
      <w:jc w:val="both"/>
    </w:pPr>
    <w:rPr>
      <w:rFonts w:ascii="Times New Roman" w:eastAsia="Times New Roman" w:hAnsi="Times New Roman" w:cs="Times New Roman"/>
      <w:sz w:val="24"/>
      <w:szCs w:val="74"/>
      <w:lang w:eastAsia="ar-SA"/>
    </w:rPr>
  </w:style>
  <w:style w:type="paragraph" w:styleId="Lista3">
    <w:name w:val="List 3"/>
    <w:basedOn w:val="Norml"/>
    <w:uiPriority w:val="99"/>
    <w:unhideWhenUsed/>
    <w:rsid w:val="00B858A4"/>
    <w:pPr>
      <w:ind w:left="849" w:hanging="283"/>
      <w:contextualSpacing/>
    </w:pPr>
    <w:rPr>
      <w:sz w:val="24"/>
      <w:szCs w:val="24"/>
    </w:rPr>
  </w:style>
  <w:style w:type="paragraph" w:styleId="Lista4">
    <w:name w:val="List 4"/>
    <w:basedOn w:val="Norml"/>
    <w:uiPriority w:val="99"/>
    <w:semiHidden/>
    <w:unhideWhenUsed/>
    <w:rsid w:val="00B858A4"/>
    <w:pPr>
      <w:ind w:left="1132" w:hanging="283"/>
      <w:contextualSpacing/>
    </w:pPr>
    <w:rPr>
      <w:sz w:val="24"/>
      <w:szCs w:val="24"/>
    </w:rPr>
  </w:style>
  <w:style w:type="paragraph" w:customStyle="1" w:styleId="Char0">
    <w:name w:val="Char"/>
    <w:basedOn w:val="Norml"/>
    <w:rsid w:val="00B858A4"/>
    <w:pPr>
      <w:spacing w:after="160" w:line="240" w:lineRule="exact"/>
    </w:pPr>
    <w:rPr>
      <w:rFonts w:ascii="Verdana" w:hAnsi="Verdana"/>
      <w:lang w:val="en-US" w:eastAsia="en-US"/>
    </w:rPr>
  </w:style>
  <w:style w:type="character" w:customStyle="1" w:styleId="CmChar1">
    <w:name w:val="Cím Char1"/>
    <w:uiPriority w:val="10"/>
    <w:rsid w:val="00B858A4"/>
    <w:rPr>
      <w:rFonts w:ascii="Cambria" w:eastAsia="Times New Roman" w:hAnsi="Cambria" w:cs="Times New Roman"/>
      <w:color w:val="17365D"/>
      <w:spacing w:val="5"/>
      <w:kern w:val="28"/>
      <w:sz w:val="52"/>
      <w:szCs w:val="52"/>
    </w:rPr>
  </w:style>
  <w:style w:type="table" w:styleId="Rcsostblzat">
    <w:name w:val="Table Grid"/>
    <w:basedOn w:val="Normltblzat"/>
    <w:rsid w:val="00B858A4"/>
    <w:pPr>
      <w:spacing w:after="0" w:line="240" w:lineRule="auto"/>
    </w:pPr>
    <w:rPr>
      <w:rFonts w:ascii="Times New Roman" w:eastAsia="Times New Roman" w:hAnsi="Times New Roman" w:cs="Times New Roman"/>
      <w:sz w:val="20"/>
      <w:szCs w:val="20"/>
      <w:lang w:eastAsia="hu-H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
    <w:name w:val="Char Char Char"/>
    <w:basedOn w:val="Norml"/>
    <w:rsid w:val="00B858A4"/>
    <w:pPr>
      <w:spacing w:after="160" w:line="240" w:lineRule="exact"/>
    </w:pPr>
    <w:rPr>
      <w:rFonts w:ascii="Verdana" w:hAnsi="Verdana"/>
      <w:lang w:val="en-US" w:eastAsia="en-US"/>
    </w:rPr>
  </w:style>
  <w:style w:type="paragraph" w:customStyle="1" w:styleId="Default">
    <w:name w:val="Default"/>
    <w:rsid w:val="00B858A4"/>
    <w:pPr>
      <w:autoSpaceDE w:val="0"/>
      <w:autoSpaceDN w:val="0"/>
      <w:adjustRightInd w:val="0"/>
      <w:spacing w:after="0" w:line="240" w:lineRule="auto"/>
    </w:pPr>
    <w:rPr>
      <w:rFonts w:ascii="Times New Roman" w:eastAsia="Times New Roman" w:hAnsi="Times New Roman" w:cs="Times New Roman"/>
      <w:color w:val="000000"/>
      <w:sz w:val="24"/>
      <w:szCs w:val="24"/>
      <w:lang w:eastAsia="hu-HU"/>
    </w:rPr>
  </w:style>
  <w:style w:type="paragraph" w:customStyle="1" w:styleId="Nincstrkz1">
    <w:name w:val="Nincs térköz1"/>
    <w:qFormat/>
    <w:rsid w:val="00B858A4"/>
    <w:pPr>
      <w:spacing w:after="0" w:line="240" w:lineRule="auto"/>
    </w:pPr>
    <w:rPr>
      <w:rFonts w:ascii="Times New Roman" w:eastAsia="Times New Roman" w:hAnsi="Times New Roman" w:cs="Times New Roman"/>
      <w:sz w:val="24"/>
      <w:szCs w:val="20"/>
      <w:lang w:eastAsia="hu-HU"/>
    </w:rPr>
  </w:style>
  <w:style w:type="character" w:styleId="Mrltotthiperhivatkozs">
    <w:name w:val="FollowedHyperlink"/>
    <w:basedOn w:val="Bekezdsalapbettpusa"/>
    <w:uiPriority w:val="99"/>
    <w:semiHidden/>
    <w:unhideWhenUsed/>
    <w:rsid w:val="00B858A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10</Pages>
  <Words>6150</Words>
  <Characters>42441</Characters>
  <Application>Microsoft Office Word</Application>
  <DocSecurity>0</DocSecurity>
  <Lines>353</Lines>
  <Paragraphs>96</Paragraphs>
  <ScaleCrop>false</ScaleCrop>
  <Company/>
  <LinksUpToDate>false</LinksUpToDate>
  <CharactersWithSpaces>48495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Kertészné Dobos Éva</dc:creator>
  <cp:lastModifiedBy>Kertészné Dobos Éva</cp:lastModifiedBy>
  <cp:revision>5</cp:revision>
  <dcterms:created xsi:type="dcterms:W3CDTF">2014-08-28T12:50:00Z</dcterms:created>
  <dcterms:modified xsi:type="dcterms:W3CDTF">2014-12-09T23:11:00Z</dcterms:modified>
</cp:coreProperties>
</file>