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8. </w:t>
      </w:r>
      <w:proofErr w:type="gramStart"/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melléklet</w:t>
      </w:r>
      <w:r w:rsidR="00D25EDE" w:rsidRPr="00D25EDE"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hu-HU"/>
        </w:rPr>
        <w:t>1</w:t>
      </w:r>
      <w:r w:rsidR="00D25EDE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a</w:t>
      </w:r>
      <w:proofErr w:type="gramEnd"/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25/2014. (XII.18.) önkormányzati rendelethez</w:t>
      </w:r>
    </w:p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hu-HU"/>
        </w:rPr>
        <w:t>Tata Város Önkormányzata által alkalmazott Kormányzati funkciók</w:t>
      </w:r>
    </w:p>
    <w:p w:rsidR="0080198F" w:rsidRPr="00B0431A" w:rsidRDefault="0080198F" w:rsidP="0080198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B0431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(Tata Város Önkormányzat gazdálkodása során alkalmazandó Kormányzati funkciók)</w:t>
      </w:r>
    </w:p>
    <w:p w:rsidR="0080198F" w:rsidRPr="00B0431A" w:rsidRDefault="0080198F" w:rsidP="0080198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1067"/>
        <w:gridCol w:w="7470"/>
      </w:tblGrid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before="100" w:beforeAutospacing="1"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011320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Nemzetközi szervezetekben való részvétel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013210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Átfogó tervezési és statisztikai szolgáltatások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-működtetés</w:t>
            </w:r>
            <w:proofErr w:type="spellEnd"/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022010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Polgári honvédelem ágazati feladatai, a lakosság felkészítése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031030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Közterület rendjének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032020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Tűz- és katasztrófavédelmi tevékenységek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042180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Állat-egészségügy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042220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Erdőgazdálkodás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045140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Városi és elővárosi közúti személyszállítás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Kerékpárutak üzemeltetése, fenntartása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21</w:t>
            </w: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052080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Szennyvízcsatorna építése, fenntartása,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053010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Környezetszennyezés csökkentésének igazgatása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061020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Lakóépület építése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063080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Vízellátással kapcsolatos közmű építése, fenntartása,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Háziorvosi alapellátás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Háziorvosi ügyeleti 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Fogorvosi alapellátás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Család és nővédelmi egészségügyi gondozás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Ifjúság-egészségügyi gondozás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074052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Kábítószer-megelőzés programjai, tevékenységei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Versenysport- és utánpótlás-nevelési tevékenység és támogatása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Iskolai, diáksport-tevékenység és támogatása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lastRenderedPageBreak/>
              <w:t>37.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Szabadidősport- (rekreációs sport-) tevékenység és támogatás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081061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Szabadidős park, fürdő és strandszolgáltatás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082064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Múzeumi közművelődési, közönségkapcsolati tevékenység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083020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Könyvkiadás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 fiatalok társadalmi integrációját segítő struktúra, szakmai szolgáltatások fejlesztése, működtetése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086030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Nemzetközi kulturális együttműködés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091110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Óvodai nevelés, ellátás szakmai feladatai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092120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095020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Iskolarendszeren kívüli egyéb oktatás, képzés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096030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Köznevelési intézményben tanulók lakhatásának biztosítása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098031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Pedagógiai szakmai szolgáltatások szakmai feladatai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101143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Pszichiátriai betegek közösségi alapellátása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101221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Fogyatékossággal élők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101222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Támogató szolgáltatás fogyatékos személyek részére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102023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Időskorúak tartós bentlakásos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102024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Demens</w:t>
            </w:r>
            <w:proofErr w:type="spellEnd"/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 betegek tartós bentlakásos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102031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Idősek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Gyermekek bölcsődei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Gyermekétkeztetés bölcsődében, fogyatékosok nappali intézményében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Munkahelyi étkeztetés bölcsődében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Intézményen kívüli gyermekétkeztetés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104042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Család és gyermekjóléti szolgáltatások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104043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 xml:space="preserve">Család és gyermekjóléti központ 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106010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Lakóingatlan szociális célú bérbeadása, üzemeltetése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107013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Hajléktalanok átmeneti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107015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hu-HU"/>
              </w:rPr>
              <w:t>Hajléktalanok nappali ellátása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107053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98F" w:rsidRPr="00B0431A" w:rsidRDefault="0080198F" w:rsidP="00940B20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Jelzőrendszeres házi segítségnyújtás</w:t>
            </w:r>
          </w:p>
        </w:tc>
      </w:tr>
      <w:tr w:rsidR="0080198F" w:rsidRPr="00B0431A" w:rsidTr="00940B20">
        <w:trPr>
          <w:tblCellSpacing w:w="0" w:type="dxa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98F" w:rsidRPr="00B0431A" w:rsidRDefault="0080198F" w:rsidP="00940B20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hu-HU"/>
              </w:rPr>
            </w:pP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”</w:t>
            </w:r>
            <w:r w:rsidRPr="00B043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hu-HU"/>
              </w:rPr>
              <w:t xml:space="preserve"> </w:t>
            </w:r>
          </w:p>
        </w:tc>
      </w:tr>
    </w:tbl>
    <w:p w:rsidR="0080198F" w:rsidRPr="00B0431A" w:rsidRDefault="0080198F" w:rsidP="008019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80198F" w:rsidRDefault="0080198F" w:rsidP="0080198F">
      <w:pPr>
        <w:pBdr>
          <w:bottom w:val="single" w:sz="6" w:space="1" w:color="auto"/>
        </w:pBdr>
        <w:rPr>
          <w:rFonts w:ascii="Times New Roman" w:hAnsi="Times New Roman"/>
          <w:sz w:val="26"/>
          <w:szCs w:val="26"/>
        </w:rPr>
      </w:pPr>
    </w:p>
    <w:p w:rsidR="00CF1649" w:rsidRDefault="00CF1649" w:rsidP="006A6B07">
      <w:pPr>
        <w:ind w:left="142" w:hanging="142"/>
        <w:rPr>
          <w:rFonts w:ascii="Times New Roman" w:hAnsi="Times New Roman"/>
          <w:sz w:val="26"/>
          <w:szCs w:val="26"/>
        </w:rPr>
      </w:pPr>
      <w:r w:rsidRPr="00CF1649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 Módosította: 5/2016.(II.25.)</w:t>
      </w:r>
      <w:r w:rsidR="00A07185">
        <w:rPr>
          <w:rFonts w:ascii="Times New Roman" w:hAnsi="Times New Roman"/>
          <w:sz w:val="26"/>
          <w:szCs w:val="26"/>
        </w:rPr>
        <w:t xml:space="preserve"> önkormányzati rendelet 1.§</w:t>
      </w:r>
      <w:proofErr w:type="spellStart"/>
      <w:r w:rsidR="00A07185">
        <w:rPr>
          <w:rFonts w:ascii="Times New Roman" w:hAnsi="Times New Roman"/>
          <w:sz w:val="26"/>
          <w:szCs w:val="26"/>
        </w:rPr>
        <w:t>-a</w:t>
      </w:r>
      <w:proofErr w:type="spellEnd"/>
      <w:r w:rsidR="00A0718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Hatályos: 2016. </w:t>
      </w:r>
      <w:proofErr w:type="gramStart"/>
      <w:r>
        <w:rPr>
          <w:rFonts w:ascii="Times New Roman" w:hAnsi="Times New Roman"/>
          <w:sz w:val="26"/>
          <w:szCs w:val="26"/>
        </w:rPr>
        <w:t xml:space="preserve">március </w:t>
      </w:r>
      <w:r w:rsidR="006A6B0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1</w:t>
      </w:r>
      <w:proofErr w:type="gramEnd"/>
      <w:r>
        <w:rPr>
          <w:rFonts w:ascii="Times New Roman" w:hAnsi="Times New Roman"/>
          <w:sz w:val="26"/>
          <w:szCs w:val="26"/>
        </w:rPr>
        <w:t>. napjától.</w:t>
      </w:r>
    </w:p>
    <w:p w:rsidR="0080198F" w:rsidRPr="00B0431A" w:rsidRDefault="0080198F" w:rsidP="0080198F">
      <w:pPr>
        <w:rPr>
          <w:rFonts w:ascii="Times New Roman" w:hAnsi="Times New Roman"/>
          <w:sz w:val="26"/>
          <w:szCs w:val="26"/>
        </w:rPr>
      </w:pPr>
    </w:p>
    <w:p w:rsidR="006553F5" w:rsidRDefault="006553F5"/>
    <w:sectPr w:rsidR="0065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8F"/>
    <w:rsid w:val="006553F5"/>
    <w:rsid w:val="006A6B07"/>
    <w:rsid w:val="0080198F"/>
    <w:rsid w:val="00A07185"/>
    <w:rsid w:val="00CF1649"/>
    <w:rsid w:val="00D25EDE"/>
    <w:rsid w:val="00E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5F56-A4CA-48F6-88C4-2B39C31E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9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6</cp:revision>
  <dcterms:created xsi:type="dcterms:W3CDTF">2016-02-26T12:16:00Z</dcterms:created>
  <dcterms:modified xsi:type="dcterms:W3CDTF">2016-03-01T08:02:00Z</dcterms:modified>
</cp:coreProperties>
</file>