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Képviselő-testületének </w:t>
      </w: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Hajdúsámson Város Önkormányzata 2020. évi költségvetéséről szóló 3/2020. (II. 13.) önkormányzati re</w:t>
      </w:r>
      <w:r w:rsidR="00E4194F">
        <w:rPr>
          <w:rFonts w:ascii="Arial" w:hAnsi="Arial" w:cs="Arial"/>
          <w:b/>
          <w:sz w:val="20"/>
          <w:szCs w:val="20"/>
        </w:rPr>
        <w:t>ndeletének módosításáról szóló 30</w:t>
      </w:r>
      <w:r>
        <w:rPr>
          <w:rFonts w:ascii="Arial" w:hAnsi="Arial" w:cs="Arial"/>
          <w:b/>
          <w:sz w:val="20"/>
          <w:szCs w:val="20"/>
        </w:rPr>
        <w:t>/2020. (</w:t>
      </w:r>
      <w:r w:rsidR="00E4194F">
        <w:rPr>
          <w:rFonts w:ascii="Arial" w:hAnsi="Arial" w:cs="Arial"/>
          <w:b/>
          <w:sz w:val="20"/>
          <w:szCs w:val="20"/>
        </w:rPr>
        <w:t>XI.04.)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önkormányzati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rendelethez</w:t>
      </w: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E4194F" w:rsidRPr="007A49B7" w:rsidRDefault="00E4194F" w:rsidP="00E4194F">
      <w:pPr>
        <w:ind w:right="1"/>
        <w:jc w:val="center"/>
        <w:rPr>
          <w:rFonts w:ascii="Arial" w:hAnsi="Arial" w:cs="Arial"/>
          <w:b/>
          <w:sz w:val="20"/>
          <w:szCs w:val="20"/>
        </w:rPr>
      </w:pPr>
      <w:r w:rsidRPr="007A49B7">
        <w:rPr>
          <w:rFonts w:ascii="Arial" w:hAnsi="Arial" w:cs="Arial"/>
          <w:b/>
          <w:sz w:val="20"/>
          <w:szCs w:val="20"/>
        </w:rPr>
        <w:t>A rendelet tervezet általános indokolása:</w:t>
      </w:r>
    </w:p>
    <w:p w:rsidR="00E4194F" w:rsidRPr="007A49B7" w:rsidRDefault="00E4194F" w:rsidP="00E4194F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E4194F" w:rsidRPr="007A49B7" w:rsidRDefault="00E4194F" w:rsidP="00E4194F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Hajdúsámson Város Önkormányzata 2020. évi költségvetéséről szóló 3/2020. (II. 13.) önkormányzati rendelet 10 § (5) bekezdése szerint a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7A49B7">
        <w:rPr>
          <w:rFonts w:ascii="Arial" w:hAnsi="Arial" w:cs="Arial"/>
          <w:sz w:val="20"/>
          <w:szCs w:val="20"/>
        </w:rPr>
        <w:t>A</w:t>
      </w:r>
      <w:proofErr w:type="gramEnd"/>
      <w:r w:rsidRPr="007A49B7">
        <w:rPr>
          <w:rFonts w:ascii="Arial" w:hAnsi="Arial" w:cs="Arial"/>
          <w:sz w:val="20"/>
          <w:szCs w:val="20"/>
        </w:rPr>
        <w:t>. § (2) bekezdése alapján a képviselő-testület a polgármesternek ad felhatalmazást.</w:t>
      </w:r>
    </w:p>
    <w:p w:rsidR="00E4194F" w:rsidRDefault="00E4194F" w:rsidP="00E4194F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4194F" w:rsidRDefault="00E4194F" w:rsidP="00E4194F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4194F" w:rsidRPr="007A49B7" w:rsidRDefault="00E4194F" w:rsidP="00E4194F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E4194F" w:rsidRDefault="00E4194F" w:rsidP="00E4194F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E4194F" w:rsidRPr="007A49B7" w:rsidRDefault="00E4194F" w:rsidP="00E4194F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Az 1.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E4194F" w:rsidRPr="007A49B7" w:rsidRDefault="00E4194F" w:rsidP="00E4194F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4194F" w:rsidRPr="006F600E" w:rsidRDefault="00E4194F" w:rsidP="00E4194F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E4194F" w:rsidRDefault="00E4194F" w:rsidP="00E4194F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4194F" w:rsidRPr="007A49B7" w:rsidRDefault="00E4194F" w:rsidP="00E4194F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 2.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E4194F" w:rsidRPr="007A49B7" w:rsidRDefault="00E4194F" w:rsidP="00E4194F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E4194F" w:rsidRPr="007A49B7" w:rsidRDefault="00E4194F" w:rsidP="00E4194F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költségvetési rendeletmódosítással érintett mellékleteinek felsorolását tartalmazza.</w:t>
      </w:r>
    </w:p>
    <w:p w:rsidR="00E4194F" w:rsidRPr="007A49B7" w:rsidRDefault="00E4194F" w:rsidP="00E4194F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4194F" w:rsidRPr="007A49B7" w:rsidRDefault="00E4194F" w:rsidP="00E4194F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 3.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E4194F" w:rsidRPr="007A49B7" w:rsidRDefault="00E4194F" w:rsidP="00E4194F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4194F" w:rsidRPr="007A49B7" w:rsidRDefault="00E4194F" w:rsidP="00E4194F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Hatályba léptető rendelkezést tartalmaz.</w:t>
      </w:r>
    </w:p>
    <w:p w:rsidR="00D74B8A" w:rsidRDefault="00D74B8A" w:rsidP="00E4194F">
      <w:pPr>
        <w:ind w:right="1"/>
        <w:jc w:val="center"/>
      </w:pPr>
      <w:bookmarkStart w:id="0" w:name="_GoBack"/>
      <w:bookmarkEnd w:id="0"/>
    </w:p>
    <w:sectPr w:rsidR="00D74B8A" w:rsidSect="00E841E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EE"/>
    <w:rsid w:val="00C50936"/>
    <w:rsid w:val="00D74B8A"/>
    <w:rsid w:val="00E4194F"/>
    <w:rsid w:val="00E8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2</cp:revision>
  <dcterms:created xsi:type="dcterms:W3CDTF">2020-11-05T11:30:00Z</dcterms:created>
  <dcterms:modified xsi:type="dcterms:W3CDTF">2020-11-05T11:30:00Z</dcterms:modified>
</cp:coreProperties>
</file>