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7" w:rsidRPr="00A849A9" w:rsidRDefault="009C71BB" w:rsidP="00D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Igal</w:t>
      </w:r>
      <w:r w:rsidR="00A849A9" w:rsidRPr="00A84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319">
        <w:rPr>
          <w:rFonts w:ascii="Times New Roman" w:hAnsi="Times New Roman" w:cs="Times New Roman"/>
          <w:b/>
          <w:sz w:val="24"/>
          <w:szCs w:val="24"/>
        </w:rPr>
        <w:t>Város</w:t>
      </w:r>
      <w:r w:rsidR="00A849A9" w:rsidRPr="00A849A9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A849A9" w:rsidRPr="00A849A9" w:rsidRDefault="00E837D2" w:rsidP="00D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849A9" w:rsidRPr="00A849A9">
        <w:rPr>
          <w:rFonts w:ascii="Times New Roman" w:hAnsi="Times New Roman" w:cs="Times New Roman"/>
          <w:b/>
          <w:sz w:val="24"/>
          <w:szCs w:val="24"/>
        </w:rPr>
        <w:t>/2014. (</w:t>
      </w:r>
      <w:r>
        <w:rPr>
          <w:rFonts w:ascii="Times New Roman" w:hAnsi="Times New Roman" w:cs="Times New Roman"/>
          <w:b/>
          <w:sz w:val="24"/>
          <w:szCs w:val="24"/>
        </w:rPr>
        <w:t xml:space="preserve">X.8.) </w:t>
      </w:r>
      <w:r w:rsidR="00A849A9" w:rsidRPr="00A849A9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A849A9" w:rsidRPr="00A849A9" w:rsidRDefault="00A849A9" w:rsidP="00D0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49A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849A9">
        <w:rPr>
          <w:rFonts w:ascii="Times New Roman" w:hAnsi="Times New Roman" w:cs="Times New Roman"/>
          <w:b/>
          <w:sz w:val="24"/>
          <w:szCs w:val="24"/>
        </w:rPr>
        <w:t xml:space="preserve"> közterület elnevezéséről, átnevezésről és a házszámozás rendjéről</w:t>
      </w:r>
    </w:p>
    <w:p w:rsidR="00A849A9" w:rsidRPr="00A849A9" w:rsidRDefault="00A849A9" w:rsidP="00D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A9" w:rsidRDefault="009C71BB" w:rsidP="00D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Igal</w:t>
      </w:r>
      <w:r w:rsidR="00A849A9" w:rsidRPr="00A849A9">
        <w:rPr>
          <w:rFonts w:ascii="Times New Roman" w:hAnsi="Times New Roman" w:cs="Times New Roman"/>
          <w:sz w:val="24"/>
          <w:szCs w:val="24"/>
        </w:rPr>
        <w:t xml:space="preserve"> </w:t>
      </w:r>
      <w:r w:rsidR="00F07319">
        <w:rPr>
          <w:rFonts w:ascii="Times New Roman" w:hAnsi="Times New Roman" w:cs="Times New Roman"/>
          <w:sz w:val="24"/>
          <w:szCs w:val="24"/>
        </w:rPr>
        <w:t>Város</w:t>
      </w:r>
      <w:r w:rsidR="00A849A9" w:rsidRPr="00A849A9">
        <w:rPr>
          <w:rFonts w:ascii="Times New Roman" w:hAnsi="Times New Roman" w:cs="Times New Roman"/>
          <w:sz w:val="24"/>
          <w:szCs w:val="24"/>
        </w:rPr>
        <w:t xml:space="preserve"> Önkormányzat Képviselő-testülete a Magyarország helyi önkormányzatairól szóló 201</w:t>
      </w:r>
      <w:r w:rsidR="00EE6654">
        <w:rPr>
          <w:rFonts w:ascii="Times New Roman" w:hAnsi="Times New Roman" w:cs="Times New Roman"/>
          <w:sz w:val="24"/>
          <w:szCs w:val="24"/>
        </w:rPr>
        <w:t>1</w:t>
      </w:r>
      <w:r w:rsidR="00A849A9" w:rsidRPr="00A849A9">
        <w:rPr>
          <w:rFonts w:ascii="Times New Roman" w:hAnsi="Times New Roman" w:cs="Times New Roman"/>
          <w:sz w:val="24"/>
          <w:szCs w:val="24"/>
        </w:rPr>
        <w:t>. évi CLXXXIX. törvény 143. § (3)</w:t>
      </w:r>
      <w:r w:rsidR="00A849A9">
        <w:rPr>
          <w:rFonts w:ascii="Times New Roman" w:hAnsi="Times New Roman" w:cs="Times New Roman"/>
          <w:sz w:val="24"/>
          <w:szCs w:val="24"/>
        </w:rPr>
        <w:t xml:space="preserve"> </w:t>
      </w:r>
      <w:r w:rsidR="00A849A9" w:rsidRPr="00A849A9">
        <w:rPr>
          <w:rFonts w:ascii="Times New Roman" w:hAnsi="Times New Roman" w:cs="Times New Roman"/>
          <w:sz w:val="24"/>
          <w:szCs w:val="24"/>
        </w:rPr>
        <w:t xml:space="preserve">bekezdésében kapott felhatalmazás alapján, a Magyarország helyi önkormányzatairól szóló 2011. évi CLXXXIX. törvény 13. § (1) bekezdésének 3. pontjában meghatározott feladatkörében eljárva a következőket rendeli el: </w:t>
      </w:r>
    </w:p>
    <w:p w:rsidR="00A849A9" w:rsidRDefault="00A849A9" w:rsidP="00D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D0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07319" w:rsidRPr="00F07319" w:rsidRDefault="009C71BB" w:rsidP="00F073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9">
        <w:rPr>
          <w:rFonts w:ascii="Times New Roman" w:hAnsi="Times New Roman" w:cs="Times New Roman"/>
          <w:b/>
          <w:sz w:val="24"/>
          <w:szCs w:val="24"/>
        </w:rPr>
        <w:t>§</w:t>
      </w:r>
      <w:r w:rsidR="00F07319" w:rsidRPr="00F07319">
        <w:rPr>
          <w:rFonts w:ascii="Times New Roman" w:hAnsi="Times New Roman" w:cs="Times New Roman"/>
          <w:b/>
          <w:sz w:val="24"/>
          <w:szCs w:val="24"/>
        </w:rPr>
        <w:t>.</w:t>
      </w:r>
    </w:p>
    <w:p w:rsidR="00F07319" w:rsidRPr="00F07319" w:rsidRDefault="00F07319" w:rsidP="00F07319">
      <w:pPr>
        <w:pStyle w:val="Listaszerbekezds"/>
        <w:spacing w:after="0" w:line="240" w:lineRule="auto"/>
        <w:ind w:left="4920"/>
        <w:jc w:val="both"/>
        <w:rPr>
          <w:rFonts w:ascii="Times New Roman" w:hAnsi="Times New Roman" w:cs="Times New Roman"/>
          <w:sz w:val="24"/>
          <w:szCs w:val="24"/>
        </w:rPr>
      </w:pPr>
    </w:p>
    <w:p w:rsidR="00A849A9" w:rsidRDefault="009C71BB" w:rsidP="00F073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</w:t>
      </w:r>
      <w:r w:rsidR="00A84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Igal</w:t>
      </w:r>
      <w:r w:rsidR="00673E84">
        <w:rPr>
          <w:rFonts w:ascii="Times New Roman" w:hAnsi="Times New Roman" w:cs="Times New Roman"/>
          <w:sz w:val="24"/>
          <w:szCs w:val="24"/>
        </w:rPr>
        <w:t xml:space="preserve"> Város</w:t>
      </w:r>
      <w:r w:rsidR="00A849A9">
        <w:rPr>
          <w:rFonts w:ascii="Times New Roman" w:hAnsi="Times New Roman" w:cs="Times New Roman"/>
          <w:sz w:val="24"/>
          <w:szCs w:val="24"/>
        </w:rPr>
        <w:t xml:space="preserve"> illetékességi területén lévő közterület elnevezése, illetve átnevezése a Képviselő-testület hatáskörébe tartozik.</w:t>
      </w:r>
    </w:p>
    <w:p w:rsidR="00A849A9" w:rsidRDefault="00A849A9" w:rsidP="00D074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Közterület elnevezését, illetve átnevezését kezdeményezheti:</w:t>
      </w:r>
    </w:p>
    <w:p w:rsidR="00A849A9" w:rsidRDefault="00A849A9" w:rsidP="00D074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 polgármester</w:t>
      </w:r>
    </w:p>
    <w:p w:rsidR="00A849A9" w:rsidRDefault="00A849A9" w:rsidP="00D074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helyi önkormányzat képviselője;</w:t>
      </w:r>
    </w:p>
    <w:p w:rsidR="00A849A9" w:rsidRDefault="009C71BB" w:rsidP="00D074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  Igal</w:t>
      </w:r>
      <w:proofErr w:type="gramEnd"/>
      <w:r w:rsidR="00A849A9">
        <w:rPr>
          <w:rFonts w:ascii="Times New Roman" w:hAnsi="Times New Roman" w:cs="Times New Roman"/>
          <w:sz w:val="24"/>
          <w:szCs w:val="24"/>
        </w:rPr>
        <w:t xml:space="preserve"> </w:t>
      </w:r>
      <w:r w:rsidR="00F07319">
        <w:rPr>
          <w:rFonts w:ascii="Times New Roman" w:hAnsi="Times New Roman" w:cs="Times New Roman"/>
          <w:sz w:val="24"/>
          <w:szCs w:val="24"/>
        </w:rPr>
        <w:t>Városban</w:t>
      </w:r>
      <w:r w:rsidR="00A849A9">
        <w:rPr>
          <w:rFonts w:ascii="Times New Roman" w:hAnsi="Times New Roman" w:cs="Times New Roman"/>
          <w:sz w:val="24"/>
          <w:szCs w:val="24"/>
        </w:rPr>
        <w:t xml:space="preserve"> lakcímmel rendelkező állampolgár;</w:t>
      </w:r>
    </w:p>
    <w:p w:rsidR="00A849A9" w:rsidRDefault="00A849A9" w:rsidP="00D074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1BB">
        <w:rPr>
          <w:rFonts w:ascii="Times New Roman" w:hAnsi="Times New Roman" w:cs="Times New Roman"/>
          <w:sz w:val="24"/>
          <w:szCs w:val="24"/>
        </w:rPr>
        <w:t>Igal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19">
        <w:rPr>
          <w:rFonts w:ascii="Times New Roman" w:hAnsi="Times New Roman" w:cs="Times New Roman"/>
          <w:sz w:val="24"/>
          <w:szCs w:val="24"/>
        </w:rPr>
        <w:t>Városban</w:t>
      </w:r>
      <w:r>
        <w:rPr>
          <w:rFonts w:ascii="Times New Roman" w:hAnsi="Times New Roman" w:cs="Times New Roman"/>
          <w:sz w:val="24"/>
          <w:szCs w:val="24"/>
        </w:rPr>
        <w:t xml:space="preserve"> ingatlannal, székhellyel, telephellyel rendelkező természetes vagy jogi személy.</w:t>
      </w:r>
    </w:p>
    <w:p w:rsidR="00A849A9" w:rsidRDefault="00A849A9" w:rsidP="00D07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9">
        <w:rPr>
          <w:rFonts w:ascii="Times New Roman" w:hAnsi="Times New Roman" w:cs="Times New Roman"/>
          <w:b/>
          <w:sz w:val="24"/>
          <w:szCs w:val="24"/>
        </w:rPr>
        <w:t xml:space="preserve">§. </w:t>
      </w:r>
    </w:p>
    <w:p w:rsidR="00F07319" w:rsidRDefault="00F07319" w:rsidP="00D07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9A9" w:rsidRDefault="00A849A9" w:rsidP="00F073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elnev</w:t>
      </w:r>
      <w:r w:rsidR="00CC1DC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ésére, illetve átnevezésére vonatkozó előterjesztést annak benyújtása előtt 8 napra a helyben szokásos módon közzé kell tenni. Az elnevezéssel kapcsolatos észrevételeket az előterje</w:t>
      </w:r>
      <w:r w:rsidR="00CC1DC5">
        <w:rPr>
          <w:rFonts w:ascii="Times New Roman" w:hAnsi="Times New Roman" w:cs="Times New Roman"/>
          <w:sz w:val="24"/>
          <w:szCs w:val="24"/>
        </w:rPr>
        <w:t>sztéssel egyidejűleg kell a Kép</w:t>
      </w:r>
      <w:r>
        <w:rPr>
          <w:rFonts w:ascii="Times New Roman" w:hAnsi="Times New Roman" w:cs="Times New Roman"/>
          <w:sz w:val="24"/>
          <w:szCs w:val="24"/>
        </w:rPr>
        <w:t>viselő-testület elé terjeszteni.</w:t>
      </w:r>
    </w:p>
    <w:p w:rsidR="00A849A9" w:rsidRDefault="00A849A9" w:rsidP="00D07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9">
        <w:rPr>
          <w:rFonts w:ascii="Times New Roman" w:hAnsi="Times New Roman" w:cs="Times New Roman"/>
          <w:b/>
          <w:sz w:val="24"/>
          <w:szCs w:val="24"/>
        </w:rPr>
        <w:t xml:space="preserve">§.  </w:t>
      </w:r>
    </w:p>
    <w:p w:rsidR="00F07319" w:rsidRDefault="00F07319" w:rsidP="00D07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9A9" w:rsidRDefault="00CC1DC5" w:rsidP="00F073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közterület elnevezésével, átnevezésével kapcsolatos döntést a helyben szokásos módon közzé kell tenni.</w:t>
      </w:r>
    </w:p>
    <w:p w:rsidR="00CC1DC5" w:rsidRDefault="00CC1DC5" w:rsidP="00D074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közterület elnevezéséről, illetve átnevezéséről az elnevezés, illetve átnevezés hatályába lépést követően értesíteni kell az érintett közterületen lakcímmel rendelkező személyeket, az érintett ingatlantulajdonosokat, továbbá az illetékes hatóságokat, így különösen a járási hivatalt, a rendőrkapitányságot, a tűzoltóságot, a mentőszolgálatot, valamint a postát.</w:t>
      </w:r>
    </w:p>
    <w:p w:rsidR="00CC1DC5" w:rsidRDefault="00CC1DC5" w:rsidP="00D0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9">
        <w:rPr>
          <w:rFonts w:ascii="Times New Roman" w:hAnsi="Times New Roman" w:cs="Times New Roman"/>
          <w:b/>
          <w:sz w:val="24"/>
          <w:szCs w:val="24"/>
        </w:rPr>
        <w:t xml:space="preserve">§. </w:t>
      </w:r>
    </w:p>
    <w:p w:rsidR="00F07319" w:rsidRDefault="00F07319" w:rsidP="00D0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DC5" w:rsidRDefault="00CC1DC5" w:rsidP="00F073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névvel ellátott közterületeken lévő ingatlanokat házszámmal kell ellátni.</w:t>
      </w:r>
    </w:p>
    <w:p w:rsidR="00E837D2" w:rsidRDefault="00E837D2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ingatlanokat a település utcáinak elejétől haladva növekvő házszámmal kell ellátni, úgy, hogy az út egyik oldalán páros, a másik oldalán páratlan házszámok legyenek. </w:t>
      </w:r>
    </w:p>
    <w:p w:rsidR="00CC1DC5" w:rsidRDefault="00CC1DC5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3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Amennyiben a (2) bekezdésében meghatározott számozás adott közterületen nem lehetséges, vagy a már kialakult gyakorlat indokolja, a házszámozás más, egyedileg meghatározott módon történhet. </w:t>
      </w:r>
    </w:p>
    <w:p w:rsidR="00CC1DC5" w:rsidRDefault="00CC1DC5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D2" w:rsidRDefault="00E837D2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D2" w:rsidRDefault="00E837D2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D2" w:rsidRDefault="00E837D2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9">
        <w:rPr>
          <w:rFonts w:ascii="Times New Roman" w:hAnsi="Times New Roman" w:cs="Times New Roman"/>
          <w:b/>
          <w:sz w:val="24"/>
          <w:szCs w:val="24"/>
        </w:rPr>
        <w:t xml:space="preserve">§. </w:t>
      </w:r>
    </w:p>
    <w:p w:rsidR="00F07319" w:rsidRDefault="00F07319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C43662" w:rsidP="00F0731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9">
        <w:rPr>
          <w:rFonts w:ascii="Times New Roman" w:hAnsi="Times New Roman" w:cs="Times New Roman"/>
          <w:sz w:val="24"/>
          <w:szCs w:val="24"/>
        </w:rPr>
        <w:t xml:space="preserve">A házszámokat és azok változásait hivatalból, illetve azon személy kérelmére, </w:t>
      </w:r>
      <w:r w:rsidR="00F07319" w:rsidRPr="00F073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1DC5" w:rsidRPr="00F07319" w:rsidRDefault="00C43662" w:rsidP="00F073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319">
        <w:rPr>
          <w:rFonts w:ascii="Times New Roman" w:hAnsi="Times New Roman" w:cs="Times New Roman"/>
          <w:sz w:val="24"/>
          <w:szCs w:val="24"/>
        </w:rPr>
        <w:t>akinek</w:t>
      </w:r>
      <w:proofErr w:type="gramEnd"/>
      <w:r w:rsidRPr="00F07319">
        <w:rPr>
          <w:rFonts w:ascii="Times New Roman" w:hAnsi="Times New Roman" w:cs="Times New Roman"/>
          <w:sz w:val="24"/>
          <w:szCs w:val="24"/>
        </w:rPr>
        <w:t xml:space="preserve"> házszámváltozásához jogos érdeke fűződik a jegyző határozattal állapítja meg. </w:t>
      </w:r>
    </w:p>
    <w:p w:rsidR="00C43662" w:rsidRDefault="00C43662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házszám megállapításáról szóló határozatot közölni kell az érintett ingatlannal rendelkezni jogosulttal, továbbá a 3. § (2) bekezdésében meghatározott hatóságokkal.</w:t>
      </w:r>
    </w:p>
    <w:p w:rsidR="00C43662" w:rsidRDefault="00C43662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jegyző határozata alapján azok a személyek, akik az érintett ingatlanon lakcímmel rendelkeznek, kötelesek az új lakcímüket hiv</w:t>
      </w:r>
      <w:r w:rsidR="001915D9">
        <w:rPr>
          <w:rFonts w:ascii="Times New Roman" w:hAnsi="Times New Roman" w:cs="Times New Roman"/>
          <w:sz w:val="24"/>
          <w:szCs w:val="24"/>
        </w:rPr>
        <w:t>atalos okmányaikon átvezettetni.</w:t>
      </w:r>
    </w:p>
    <w:p w:rsidR="001915D9" w:rsidRPr="00CC1DC5" w:rsidRDefault="001915D9" w:rsidP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kialakult házszámozás után megosztott ingatlanok esetén a helyrajzi szám változással nem érintett ingatlan, vagy, ha a megosztással érintett valamennyi házszám melletti ingatlan házszámozásának változatlanul hagyása mellet</w:t>
      </w:r>
      <w:r w:rsidR="009C71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 a megosztás után keletkezett új ingatlan/ok címe a korábbi házszám „/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”, „/B” ,”/C”, stb. kiegészítést kapja.</w:t>
      </w:r>
    </w:p>
    <w:p w:rsidR="00D074BE" w:rsidRDefault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 kialakult számozás után – ingatlan-nyilvántartásban bejegyzett – egyesített/összevont ingatlanok az egyesítés/összevonás előtti, kisebb értékkel rendelkező ingatlan házszámát kapják. </w:t>
      </w:r>
    </w:p>
    <w:p w:rsidR="00D074BE" w:rsidRDefault="00D07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9">
        <w:rPr>
          <w:rFonts w:ascii="Times New Roman" w:hAnsi="Times New Roman" w:cs="Times New Roman"/>
          <w:b/>
          <w:sz w:val="24"/>
          <w:szCs w:val="24"/>
        </w:rPr>
        <w:t xml:space="preserve">§.           </w:t>
      </w:r>
    </w:p>
    <w:p w:rsidR="00F07319" w:rsidRDefault="00F073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4BE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4BE" w:rsidRPr="00F07319">
        <w:rPr>
          <w:rFonts w:ascii="Times New Roman" w:hAnsi="Times New Roman" w:cs="Times New Roman"/>
          <w:sz w:val="24"/>
          <w:szCs w:val="24"/>
        </w:rPr>
        <w:t xml:space="preserve"> Ez a rendelet a kihirdetést követő napon lép hatályba. </w:t>
      </w: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Fülöp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                                                                  Obbás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Gyula</w:t>
      </w: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polgármester</w:t>
      </w: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3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rendelet kihirdetve: </w:t>
      </w: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E837D2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Igal, 2014. október 8.</w:t>
      </w:r>
    </w:p>
    <w:p w:rsidR="00E837D2" w:rsidRDefault="00E837D2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Fülöp László </w:t>
      </w:r>
    </w:p>
    <w:p w:rsidR="00F07319" w:rsidRDefault="00E837D2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F07319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="00F073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9" w:rsidRPr="00F07319" w:rsidRDefault="00F07319" w:rsidP="00F0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319" w:rsidRPr="00F07319" w:rsidSect="00C8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A97"/>
    <w:multiLevelType w:val="hybridMultilevel"/>
    <w:tmpl w:val="904ADD2A"/>
    <w:lvl w:ilvl="0" w:tplc="71F07D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40" w:hanging="360"/>
      </w:pPr>
    </w:lvl>
    <w:lvl w:ilvl="2" w:tplc="040E001B" w:tentative="1">
      <w:start w:val="1"/>
      <w:numFmt w:val="lowerRoman"/>
      <w:lvlText w:val="%3."/>
      <w:lvlJc w:val="right"/>
      <w:pPr>
        <w:ind w:left="6360" w:hanging="180"/>
      </w:pPr>
    </w:lvl>
    <w:lvl w:ilvl="3" w:tplc="040E000F" w:tentative="1">
      <w:start w:val="1"/>
      <w:numFmt w:val="decimal"/>
      <w:lvlText w:val="%4."/>
      <w:lvlJc w:val="left"/>
      <w:pPr>
        <w:ind w:left="7080" w:hanging="360"/>
      </w:pPr>
    </w:lvl>
    <w:lvl w:ilvl="4" w:tplc="040E0019" w:tentative="1">
      <w:start w:val="1"/>
      <w:numFmt w:val="lowerLetter"/>
      <w:lvlText w:val="%5."/>
      <w:lvlJc w:val="left"/>
      <w:pPr>
        <w:ind w:left="7800" w:hanging="360"/>
      </w:pPr>
    </w:lvl>
    <w:lvl w:ilvl="5" w:tplc="040E001B" w:tentative="1">
      <w:start w:val="1"/>
      <w:numFmt w:val="lowerRoman"/>
      <w:lvlText w:val="%6."/>
      <w:lvlJc w:val="right"/>
      <w:pPr>
        <w:ind w:left="8520" w:hanging="180"/>
      </w:pPr>
    </w:lvl>
    <w:lvl w:ilvl="6" w:tplc="040E000F" w:tentative="1">
      <w:start w:val="1"/>
      <w:numFmt w:val="decimal"/>
      <w:lvlText w:val="%7."/>
      <w:lvlJc w:val="left"/>
      <w:pPr>
        <w:ind w:left="9240" w:hanging="360"/>
      </w:pPr>
    </w:lvl>
    <w:lvl w:ilvl="7" w:tplc="040E0019" w:tentative="1">
      <w:start w:val="1"/>
      <w:numFmt w:val="lowerLetter"/>
      <w:lvlText w:val="%8."/>
      <w:lvlJc w:val="left"/>
      <w:pPr>
        <w:ind w:left="9960" w:hanging="360"/>
      </w:pPr>
    </w:lvl>
    <w:lvl w:ilvl="8" w:tplc="040E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">
    <w:nsid w:val="4BA94F95"/>
    <w:multiLevelType w:val="hybridMultilevel"/>
    <w:tmpl w:val="57467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0D83"/>
    <w:multiLevelType w:val="hybridMultilevel"/>
    <w:tmpl w:val="4AC836FC"/>
    <w:lvl w:ilvl="0" w:tplc="9198FC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9A9"/>
    <w:rsid w:val="00132524"/>
    <w:rsid w:val="001915D9"/>
    <w:rsid w:val="005926F5"/>
    <w:rsid w:val="00641455"/>
    <w:rsid w:val="00673E84"/>
    <w:rsid w:val="00730274"/>
    <w:rsid w:val="00797448"/>
    <w:rsid w:val="009C71BB"/>
    <w:rsid w:val="00A644D6"/>
    <w:rsid w:val="00A849A9"/>
    <w:rsid w:val="00C43662"/>
    <w:rsid w:val="00C81377"/>
    <w:rsid w:val="00CC1DC5"/>
    <w:rsid w:val="00D074BE"/>
    <w:rsid w:val="00DF5248"/>
    <w:rsid w:val="00E837D2"/>
    <w:rsid w:val="00EE6654"/>
    <w:rsid w:val="00F0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3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6701-92F3-46B3-A602-35A9129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USER3</cp:lastModifiedBy>
  <cp:revision>6</cp:revision>
  <cp:lastPrinted>2014-10-09T06:14:00Z</cp:lastPrinted>
  <dcterms:created xsi:type="dcterms:W3CDTF">2014-09-30T07:41:00Z</dcterms:created>
  <dcterms:modified xsi:type="dcterms:W3CDTF">2014-10-09T11:01:00Z</dcterms:modified>
</cp:coreProperties>
</file>