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8ED" w:rsidRPr="00722153" w:rsidRDefault="00AC78ED" w:rsidP="00AC78ED">
      <w:pPr>
        <w:jc w:val="right"/>
        <w:textAlignment w:val="top"/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</w:pPr>
      <w:r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>2</w:t>
      </w:r>
      <w:r w:rsidRPr="00722153"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 xml:space="preserve">. melléklet a </w:t>
      </w:r>
      <w:r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>17</w:t>
      </w:r>
      <w:r w:rsidRPr="00722153"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 xml:space="preserve">/2017. (XII. </w:t>
      </w:r>
      <w:r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>18.</w:t>
      </w:r>
      <w:proofErr w:type="gramStart"/>
      <w:r w:rsidRPr="00722153"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>)  önkormányzati</w:t>
      </w:r>
      <w:proofErr w:type="gramEnd"/>
      <w:r w:rsidRPr="00722153"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 xml:space="preserve"> rendelethez</w:t>
      </w:r>
    </w:p>
    <w:p w:rsidR="00AC78ED" w:rsidRPr="00722153" w:rsidRDefault="00AC78ED" w:rsidP="00AC78ED">
      <w:pPr>
        <w:textAlignment w:val="top"/>
        <w:rPr>
          <w:rFonts w:ascii="Georgia" w:eastAsia="Times New Roman" w:hAnsi="Georgia" w:cs="Arial"/>
          <w:sz w:val="21"/>
          <w:szCs w:val="21"/>
          <w:lang w:eastAsia="hu-HU"/>
        </w:rPr>
      </w:pPr>
    </w:p>
    <w:p w:rsidR="00AC78ED" w:rsidRPr="00722153" w:rsidRDefault="00AC78ED" w:rsidP="00AC78ED">
      <w:pPr>
        <w:textAlignment w:val="top"/>
        <w:rPr>
          <w:rFonts w:ascii="Georgia" w:eastAsia="Times New Roman" w:hAnsi="Georgia" w:cs="Arial"/>
          <w:sz w:val="14"/>
          <w:szCs w:val="14"/>
          <w:lang w:eastAsia="hu-HU"/>
        </w:rPr>
      </w:pPr>
    </w:p>
    <w:p w:rsidR="00AC78ED" w:rsidRPr="00722153" w:rsidRDefault="00AC78ED" w:rsidP="00AC78ED">
      <w:pPr>
        <w:jc w:val="center"/>
        <w:textAlignment w:val="top"/>
        <w:rPr>
          <w:rFonts w:ascii="Courier New" w:eastAsia="Times New Roman" w:hAnsi="Courier New" w:cs="Courier New"/>
          <w:sz w:val="14"/>
          <w:szCs w:val="14"/>
          <w:lang w:eastAsia="hu-HU"/>
        </w:rPr>
      </w:pPr>
      <w:r w:rsidRPr="00722153">
        <w:rPr>
          <w:rFonts w:ascii="Courier New" w:eastAsia="Times New Roman" w:hAnsi="Courier New" w:cs="Courier New"/>
          <w:b/>
          <w:bCs/>
          <w:sz w:val="14"/>
          <w:szCs w:val="14"/>
          <w:lang w:eastAsia="hu-HU"/>
        </w:rPr>
        <w:t>Filmforgatási célra igénybe nem vehető közterületek</w:t>
      </w:r>
    </w:p>
    <w:p w:rsidR="00AC78ED" w:rsidRPr="00722153" w:rsidRDefault="00AC78ED" w:rsidP="00AC78ED">
      <w:pPr>
        <w:jc w:val="center"/>
        <w:textAlignment w:val="top"/>
        <w:rPr>
          <w:rFonts w:ascii="Courier New" w:eastAsia="Times New Roman" w:hAnsi="Courier New" w:cs="Courier New"/>
          <w:sz w:val="14"/>
          <w:szCs w:val="14"/>
          <w:lang w:eastAsia="hu-HU"/>
        </w:rPr>
      </w:pPr>
    </w:p>
    <w:tbl>
      <w:tblPr>
        <w:tblW w:w="94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8988"/>
      </w:tblGrid>
      <w:tr w:rsidR="00AC78ED" w:rsidRPr="00722153" w:rsidTr="006609CE">
        <w:trPr>
          <w:tblHeader/>
          <w:tblCellSpacing w:w="0" w:type="dxa"/>
          <w:jc w:val="center"/>
        </w:trPr>
        <w:tc>
          <w:tcPr>
            <w:tcW w:w="510" w:type="dxa"/>
            <w:noWrap/>
            <w:vAlign w:val="center"/>
            <w:hideMark/>
          </w:tcPr>
          <w:p w:rsidR="00AC78ED" w:rsidRPr="00722153" w:rsidRDefault="00AC78ED" w:rsidP="006609CE">
            <w:pPr>
              <w:jc w:val="center"/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</w:p>
        </w:tc>
        <w:tc>
          <w:tcPr>
            <w:tcW w:w="8988" w:type="dxa"/>
            <w:noWrap/>
            <w:vAlign w:val="center"/>
            <w:hideMark/>
          </w:tcPr>
          <w:p w:rsidR="00AC78ED" w:rsidRPr="00722153" w:rsidRDefault="00AC78ED" w:rsidP="006609CE">
            <w:pPr>
              <w:jc w:val="center"/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Település      Helyr.szám       Megnevezés          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Utca+hsz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                 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Tel.ter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(m2) Ön%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Önk.tul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(m2)</w:t>
            </w:r>
          </w:p>
        </w:tc>
      </w:tr>
      <w:tr w:rsidR="00AC78ED" w:rsidRPr="00722153" w:rsidTr="006609CE">
        <w:trPr>
          <w:tblHeader/>
          <w:tblCellSpacing w:w="0" w:type="dxa"/>
          <w:jc w:val="center"/>
        </w:trPr>
        <w:tc>
          <w:tcPr>
            <w:tcW w:w="510" w:type="dxa"/>
            <w:noWrap/>
            <w:vAlign w:val="center"/>
            <w:hideMark/>
          </w:tcPr>
          <w:p w:rsidR="00AC78ED" w:rsidRPr="00722153" w:rsidRDefault="00AC78ED" w:rsidP="006609CE">
            <w:pPr>
              <w:jc w:val="center"/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</w:p>
        </w:tc>
        <w:tc>
          <w:tcPr>
            <w:tcW w:w="8988" w:type="dxa"/>
            <w:noWrap/>
            <w:vAlign w:val="center"/>
            <w:hideMark/>
          </w:tcPr>
          <w:p w:rsidR="00AC78ED" w:rsidRPr="00722153" w:rsidRDefault="00AC78ED" w:rsidP="006609CE">
            <w:pPr>
              <w:jc w:val="center"/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-------------- ---------------- -------------------- ------------------------- ----------- --- -----------</w:t>
            </w:r>
          </w:p>
        </w:tc>
      </w:tr>
      <w:tr w:rsidR="00AC78ED" w:rsidRPr="00722153" w:rsidTr="006609CE">
        <w:trPr>
          <w:tblCellSpacing w:w="0" w:type="dxa"/>
          <w:jc w:val="center"/>
        </w:trPr>
        <w:tc>
          <w:tcPr>
            <w:tcW w:w="510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8988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Gyöngyöstarján    484</w:t>
            </w:r>
            <w:proofErr w:type="gram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/  6</w:t>
            </w:r>
            <w:proofErr w:type="gram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/ /    Közterület (Deák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F.u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                                   172 100         172</w:t>
            </w:r>
          </w:p>
        </w:tc>
      </w:tr>
      <w:tr w:rsidR="00AC78ED" w:rsidRPr="00722153" w:rsidTr="006609CE">
        <w:trPr>
          <w:tblCellSpacing w:w="0" w:type="dxa"/>
          <w:jc w:val="center"/>
        </w:trPr>
        <w:tc>
          <w:tcPr>
            <w:tcW w:w="510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8988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Gyöngyöstarján    484</w:t>
            </w:r>
            <w:proofErr w:type="gram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/  7</w:t>
            </w:r>
            <w:proofErr w:type="gram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/ /    Közterület (Deák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F.u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                                   252 100         252</w:t>
            </w:r>
          </w:p>
        </w:tc>
      </w:tr>
      <w:tr w:rsidR="00AC78ED" w:rsidRPr="00722153" w:rsidTr="006609CE">
        <w:trPr>
          <w:tblCellSpacing w:w="0" w:type="dxa"/>
          <w:jc w:val="center"/>
        </w:trPr>
        <w:tc>
          <w:tcPr>
            <w:tcW w:w="510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8988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Gyöngyöstarján    484</w:t>
            </w:r>
            <w:proofErr w:type="gram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/  8</w:t>
            </w:r>
            <w:proofErr w:type="gram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/ /    Közterület (Hősök u.                                   324 100         324</w:t>
            </w:r>
          </w:p>
        </w:tc>
      </w:tr>
      <w:tr w:rsidR="00AC78ED" w:rsidRPr="00722153" w:rsidTr="006609CE">
        <w:trPr>
          <w:tblCellSpacing w:w="0" w:type="dxa"/>
          <w:jc w:val="center"/>
        </w:trPr>
        <w:tc>
          <w:tcPr>
            <w:tcW w:w="510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8988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Gyöngyöstarján    484</w:t>
            </w:r>
            <w:proofErr w:type="gram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/  9</w:t>
            </w:r>
            <w:proofErr w:type="gram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/ /    Közterület (Hősök u.                                   403 100         403</w:t>
            </w:r>
          </w:p>
        </w:tc>
      </w:tr>
      <w:tr w:rsidR="00AC78ED" w:rsidRPr="00722153" w:rsidTr="006609CE">
        <w:trPr>
          <w:tblCellSpacing w:w="0" w:type="dxa"/>
          <w:jc w:val="center"/>
        </w:trPr>
        <w:tc>
          <w:tcPr>
            <w:tcW w:w="510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8988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Gyöngyöstarján    484/ 10/ /    Közterület és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buszme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                                  1555 100        1555</w:t>
            </w:r>
          </w:p>
        </w:tc>
      </w:tr>
      <w:tr w:rsidR="00AC78ED" w:rsidRPr="00722153" w:rsidTr="006609CE">
        <w:trPr>
          <w:tblCellSpacing w:w="0" w:type="dxa"/>
          <w:jc w:val="center"/>
        </w:trPr>
        <w:tc>
          <w:tcPr>
            <w:tcW w:w="510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8988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Gyöngyöstarján    484/ 11/ /    Közterület (Hősök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ut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                                   376 100         376</w:t>
            </w:r>
          </w:p>
        </w:tc>
      </w:tr>
      <w:tr w:rsidR="00AC78ED" w:rsidRPr="00722153" w:rsidTr="006609CE">
        <w:trPr>
          <w:tblCellSpacing w:w="0" w:type="dxa"/>
          <w:jc w:val="center"/>
        </w:trPr>
        <w:tc>
          <w:tcPr>
            <w:tcW w:w="510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8988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Gyöngyöstarján    484/ 12/ /    Közterület (Hősök u.                                   172 100         172</w:t>
            </w:r>
          </w:p>
        </w:tc>
      </w:tr>
      <w:tr w:rsidR="00AC78ED" w:rsidRPr="00722153" w:rsidTr="006609CE">
        <w:trPr>
          <w:tblCellSpacing w:w="0" w:type="dxa"/>
          <w:jc w:val="center"/>
        </w:trPr>
        <w:tc>
          <w:tcPr>
            <w:tcW w:w="510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8988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Gyöngyöstarján    484/ 13/ /    Közterület (Hősök u.                                   444 100         444</w:t>
            </w:r>
          </w:p>
        </w:tc>
      </w:tr>
      <w:tr w:rsidR="00AC78ED" w:rsidRPr="00722153" w:rsidTr="006609CE">
        <w:trPr>
          <w:tblCellSpacing w:w="0" w:type="dxa"/>
          <w:jc w:val="center"/>
        </w:trPr>
        <w:tc>
          <w:tcPr>
            <w:tcW w:w="510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8988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Gyöngyöstarján    813/   / /    Jókai Mór tér       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JóKAI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MóR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TéR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                    4895 100        4895</w:t>
            </w:r>
          </w:p>
        </w:tc>
      </w:tr>
      <w:tr w:rsidR="00AC78ED" w:rsidRPr="00722153" w:rsidTr="006609CE">
        <w:trPr>
          <w:tblCellSpacing w:w="0" w:type="dxa"/>
          <w:jc w:val="center"/>
        </w:trPr>
        <w:tc>
          <w:tcPr>
            <w:tcW w:w="510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8988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Gyöngyöstarján    815/   / /    Jókai Mór tér (</w:t>
            </w:r>
            <w:proofErr w:type="gram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köz) 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JóKAI</w:t>
            </w:r>
            <w:proofErr w:type="spellEnd"/>
            <w:proofErr w:type="gram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MóR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TéR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                     241 100         241</w:t>
            </w:r>
          </w:p>
        </w:tc>
      </w:tr>
      <w:tr w:rsidR="00AC78ED" w:rsidRPr="00722153" w:rsidTr="006609CE">
        <w:trPr>
          <w:tblCellSpacing w:w="0" w:type="dxa"/>
          <w:jc w:val="center"/>
        </w:trPr>
        <w:tc>
          <w:tcPr>
            <w:tcW w:w="510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8988" w:type="dxa"/>
            <w:noWrap/>
            <w:vAlign w:val="center"/>
            <w:hideMark/>
          </w:tcPr>
          <w:p w:rsidR="00AC78ED" w:rsidRPr="00722153" w:rsidRDefault="00AC78ED" w:rsidP="006609CE">
            <w:pPr>
              <w:textAlignment w:val="top"/>
              <w:rPr>
                <w:rFonts w:ascii="Courier New" w:eastAsia="Times New Roman" w:hAnsi="Courier New" w:cs="Courier New"/>
                <w:sz w:val="14"/>
                <w:szCs w:val="14"/>
                <w:lang w:eastAsia="hu-HU"/>
              </w:rPr>
            </w:pPr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Gyöngyöstarján    816</w:t>
            </w:r>
            <w:proofErr w:type="gram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/  1</w:t>
            </w:r>
            <w:proofErr w:type="gram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/ /    Közpark             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JóKAI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MóR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TéR</w:t>
            </w:r>
            <w:proofErr w:type="spellEnd"/>
            <w:r w:rsidRPr="00722153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hu-HU"/>
              </w:rPr>
              <w:t>                     830 100         830</w:t>
            </w:r>
          </w:p>
        </w:tc>
      </w:tr>
    </w:tbl>
    <w:p w:rsidR="00AC78ED" w:rsidRPr="00722153" w:rsidRDefault="00AC78ED" w:rsidP="00AC78ED">
      <w:pPr>
        <w:rPr>
          <w:rFonts w:ascii="Georgia" w:hAnsi="Georgia"/>
          <w:sz w:val="14"/>
          <w:szCs w:val="14"/>
        </w:rPr>
      </w:pPr>
    </w:p>
    <w:p w:rsidR="00AC78ED" w:rsidRDefault="00AC78ED" w:rsidP="00AC78ED">
      <w:pPr>
        <w:jc w:val="right"/>
        <w:textAlignment w:val="top"/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</w:pPr>
    </w:p>
    <w:p w:rsidR="00EC1345" w:rsidRDefault="00EC1345">
      <w:bookmarkStart w:id="0" w:name="_GoBack"/>
      <w:bookmarkEnd w:id="0"/>
    </w:p>
    <w:sectPr w:rsidR="00EC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ED"/>
    <w:rsid w:val="00AC78ED"/>
    <w:rsid w:val="00C154F3"/>
    <w:rsid w:val="00E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9DE93-1001-4D8E-869B-1F91A7CD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78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2019-12-16T13:07:00Z</dcterms:created>
  <dcterms:modified xsi:type="dcterms:W3CDTF">2019-12-16T13:07:00Z</dcterms:modified>
</cp:coreProperties>
</file>