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66" w:rsidRPr="004A060B" w:rsidRDefault="005F0166" w:rsidP="005F0166">
      <w:pPr>
        <w:pStyle w:val="BodyText2"/>
        <w:tabs>
          <w:tab w:val="left" w:pos="567"/>
        </w:tabs>
        <w:jc w:val="center"/>
        <w:rPr>
          <w:rFonts w:ascii="Arial" w:hAnsi="Arial" w:cs="Arial"/>
          <w:iCs/>
          <w:szCs w:val="24"/>
        </w:rPr>
      </w:pPr>
      <w:r w:rsidRPr="00BD43A7">
        <w:rPr>
          <w:rFonts w:ascii="Arial" w:hAnsi="Arial" w:cs="Arial"/>
        </w:rPr>
        <w:t>1</w:t>
      </w:r>
      <w:r w:rsidRPr="00BD43A7">
        <w:rPr>
          <w:rFonts w:ascii="Arial" w:hAnsi="Arial" w:cs="Arial"/>
          <w:i/>
          <w:szCs w:val="24"/>
          <w:u w:val="single"/>
        </w:rPr>
        <w:t>.</w:t>
      </w:r>
      <w:r w:rsidRPr="004A060B">
        <w:rPr>
          <w:rFonts w:ascii="Arial" w:hAnsi="Arial" w:cs="Arial"/>
          <w:i/>
          <w:szCs w:val="24"/>
          <w:u w:val="single"/>
        </w:rPr>
        <w:t xml:space="preserve"> számú melléklet</w:t>
      </w:r>
    </w:p>
    <w:p w:rsidR="005F0166" w:rsidRPr="004A060B" w:rsidRDefault="005F0166" w:rsidP="005F0166">
      <w:pPr>
        <w:pStyle w:val="BodyText2"/>
        <w:tabs>
          <w:tab w:val="left" w:pos="567"/>
        </w:tabs>
        <w:jc w:val="center"/>
        <w:rPr>
          <w:rFonts w:ascii="Arial" w:hAnsi="Arial" w:cs="Arial"/>
          <w:i/>
          <w:szCs w:val="24"/>
          <w:u w:val="single"/>
        </w:rPr>
      </w:pPr>
      <w:r w:rsidRPr="004A060B">
        <w:rPr>
          <w:rFonts w:ascii="Arial" w:hAnsi="Arial" w:cs="Arial"/>
          <w:i/>
          <w:szCs w:val="24"/>
          <w:u w:val="single"/>
        </w:rPr>
        <w:t xml:space="preserve">a </w:t>
      </w:r>
      <w:r>
        <w:rPr>
          <w:rFonts w:ascii="Arial" w:hAnsi="Arial" w:cs="Arial"/>
          <w:i/>
          <w:szCs w:val="24"/>
          <w:u w:val="single"/>
        </w:rPr>
        <w:t>16.</w:t>
      </w:r>
      <w:r w:rsidRPr="004A060B">
        <w:rPr>
          <w:rFonts w:ascii="Arial" w:hAnsi="Arial" w:cs="Arial"/>
          <w:i/>
          <w:szCs w:val="24"/>
          <w:u w:val="single"/>
        </w:rPr>
        <w:t>/201</w:t>
      </w:r>
      <w:r>
        <w:rPr>
          <w:rFonts w:ascii="Arial" w:hAnsi="Arial" w:cs="Arial"/>
          <w:i/>
          <w:szCs w:val="24"/>
          <w:u w:val="single"/>
        </w:rPr>
        <w:t>2</w:t>
      </w:r>
      <w:r w:rsidRPr="004A060B">
        <w:rPr>
          <w:rFonts w:ascii="Arial" w:hAnsi="Arial" w:cs="Arial"/>
          <w:i/>
          <w:szCs w:val="24"/>
          <w:u w:val="single"/>
        </w:rPr>
        <w:t>.(I</w:t>
      </w:r>
      <w:r>
        <w:rPr>
          <w:rFonts w:ascii="Arial" w:hAnsi="Arial" w:cs="Arial"/>
          <w:i/>
          <w:szCs w:val="24"/>
          <w:u w:val="single"/>
        </w:rPr>
        <w:t>X</w:t>
      </w:r>
      <w:r w:rsidRPr="004A060B">
        <w:rPr>
          <w:rFonts w:ascii="Arial" w:hAnsi="Arial" w:cs="Arial"/>
          <w:i/>
          <w:szCs w:val="24"/>
          <w:u w:val="single"/>
        </w:rPr>
        <w:t>.</w:t>
      </w:r>
      <w:r>
        <w:rPr>
          <w:rFonts w:ascii="Arial" w:hAnsi="Arial" w:cs="Arial"/>
          <w:i/>
          <w:szCs w:val="24"/>
          <w:u w:val="single"/>
        </w:rPr>
        <w:t>28</w:t>
      </w:r>
      <w:r w:rsidRPr="004A060B">
        <w:rPr>
          <w:rFonts w:ascii="Arial" w:hAnsi="Arial" w:cs="Arial"/>
          <w:i/>
          <w:szCs w:val="24"/>
          <w:u w:val="single"/>
        </w:rPr>
        <w:t>.)önkormányzati rendelethez</w:t>
      </w:r>
    </w:p>
    <w:p w:rsidR="005F0166" w:rsidRPr="004A060B" w:rsidRDefault="005F0166" w:rsidP="005F0166">
      <w:pPr>
        <w:pStyle w:val="BodyText2"/>
        <w:tabs>
          <w:tab w:val="left" w:pos="567"/>
        </w:tabs>
        <w:jc w:val="center"/>
        <w:rPr>
          <w:rFonts w:ascii="Arial" w:hAnsi="Arial" w:cs="Arial"/>
          <w:i/>
          <w:szCs w:val="24"/>
          <w:u w:val="single"/>
        </w:rPr>
      </w:pPr>
    </w:p>
    <w:p w:rsidR="005F0166" w:rsidRPr="00A93AEA" w:rsidRDefault="005F0166" w:rsidP="005F0166">
      <w:pPr>
        <w:pStyle w:val="Cmsor4"/>
        <w:jc w:val="center"/>
        <w:rPr>
          <w:rFonts w:ascii="Arial" w:hAnsi="Arial" w:cs="Arial"/>
        </w:rPr>
      </w:pPr>
      <w:r w:rsidRPr="00A93AEA">
        <w:rPr>
          <w:rFonts w:ascii="Arial" w:hAnsi="Arial" w:cs="Arial"/>
        </w:rPr>
        <w:t>Szolgálati célra használható bérlakások jegyzéke</w:t>
      </w:r>
    </w:p>
    <w:p w:rsidR="005F0166" w:rsidRPr="004A060B" w:rsidRDefault="005F0166" w:rsidP="005F0166">
      <w:pPr>
        <w:jc w:val="center"/>
        <w:rPr>
          <w:rFonts w:ascii="Arial" w:hAnsi="Arial" w:cs="Arial"/>
          <w:b/>
          <w:bCs/>
          <w:u w:val="single"/>
        </w:rPr>
      </w:pPr>
    </w:p>
    <w:p w:rsidR="005F0166" w:rsidRPr="004A060B" w:rsidRDefault="005F0166" w:rsidP="005F0166">
      <w:pPr>
        <w:jc w:val="center"/>
        <w:rPr>
          <w:rFonts w:ascii="Arial" w:hAnsi="Arial" w:cs="Arial"/>
          <w:b/>
          <w:bCs/>
          <w:u w:val="single"/>
        </w:rPr>
      </w:pPr>
    </w:p>
    <w:p w:rsidR="005F0166" w:rsidRPr="004A060B" w:rsidRDefault="005F0166" w:rsidP="005F0166">
      <w:pPr>
        <w:jc w:val="center"/>
        <w:rPr>
          <w:rFonts w:ascii="Arial" w:hAnsi="Arial" w:cs="Arial"/>
          <w:b/>
          <w:bCs/>
          <w:u w:val="single"/>
        </w:rPr>
      </w:pPr>
    </w:p>
    <w:p w:rsidR="005F0166" w:rsidRPr="004A060B" w:rsidRDefault="005F0166" w:rsidP="005F0166">
      <w:pPr>
        <w:jc w:val="both"/>
        <w:rPr>
          <w:rFonts w:ascii="Arial" w:hAnsi="Arial" w:cs="Arial"/>
        </w:rPr>
      </w:pPr>
      <w:r w:rsidRPr="004A060B">
        <w:rPr>
          <w:rFonts w:ascii="Arial" w:hAnsi="Arial" w:cs="Arial"/>
        </w:rPr>
        <w:tab/>
      </w:r>
      <w:r w:rsidRPr="004A060B">
        <w:rPr>
          <w:rFonts w:ascii="Arial" w:hAnsi="Arial" w:cs="Arial"/>
        </w:rPr>
        <w:tab/>
      </w:r>
      <w:r w:rsidRPr="004A060B">
        <w:rPr>
          <w:rFonts w:ascii="Arial" w:hAnsi="Arial" w:cs="Arial"/>
        </w:rPr>
        <w:tab/>
      </w:r>
      <w:r w:rsidRPr="004A060B">
        <w:rPr>
          <w:rFonts w:ascii="Arial" w:hAnsi="Arial" w:cs="Arial"/>
        </w:rPr>
        <w:tab/>
      </w:r>
      <w:r w:rsidRPr="004A060B">
        <w:rPr>
          <w:rFonts w:ascii="Arial" w:hAnsi="Arial" w:cs="Arial"/>
        </w:rPr>
        <w:tab/>
      </w:r>
      <w:r w:rsidRPr="004A060B">
        <w:rPr>
          <w:rFonts w:ascii="Arial" w:hAnsi="Arial" w:cs="Arial"/>
        </w:rPr>
        <w:tab/>
      </w:r>
      <w:r w:rsidRPr="004A060B">
        <w:rPr>
          <w:rFonts w:ascii="Arial" w:hAnsi="Arial" w:cs="Arial"/>
        </w:rPr>
        <w:tab/>
      </w:r>
      <w:r w:rsidRPr="004A060B">
        <w:rPr>
          <w:rFonts w:ascii="Arial" w:hAnsi="Arial" w:cs="Arial"/>
        </w:rPr>
        <w:tab/>
      </w:r>
    </w:p>
    <w:p w:rsidR="005F0166" w:rsidRPr="004A060B" w:rsidRDefault="005F0166" w:rsidP="005F0166">
      <w:pPr>
        <w:tabs>
          <w:tab w:val="left" w:pos="567"/>
          <w:tab w:val="left" w:pos="6237"/>
        </w:tabs>
        <w:jc w:val="both"/>
        <w:rPr>
          <w:rFonts w:ascii="Arial" w:hAnsi="Arial" w:cs="Arial"/>
        </w:rPr>
      </w:pPr>
      <w:r w:rsidRPr="004A060B">
        <w:rPr>
          <w:rFonts w:ascii="Arial" w:hAnsi="Arial" w:cs="Arial"/>
        </w:rPr>
        <w:tab/>
        <w:t>Őcsény, Rákóczi u. 4.</w:t>
      </w:r>
    </w:p>
    <w:p w:rsidR="005F0166" w:rsidRPr="004A060B" w:rsidRDefault="005F0166" w:rsidP="005F0166">
      <w:pPr>
        <w:tabs>
          <w:tab w:val="left" w:pos="567"/>
          <w:tab w:val="left" w:pos="6237"/>
        </w:tabs>
        <w:jc w:val="both"/>
        <w:rPr>
          <w:rFonts w:ascii="Arial" w:hAnsi="Arial" w:cs="Arial"/>
        </w:rPr>
      </w:pPr>
      <w:r w:rsidRPr="004A060B">
        <w:rPr>
          <w:rFonts w:ascii="Arial" w:hAnsi="Arial" w:cs="Arial"/>
        </w:rPr>
        <w:tab/>
      </w:r>
    </w:p>
    <w:p w:rsidR="005F0166" w:rsidRPr="004A060B" w:rsidRDefault="005F0166" w:rsidP="005F0166">
      <w:pPr>
        <w:pStyle w:val="BodyText2"/>
        <w:tabs>
          <w:tab w:val="left" w:pos="567"/>
          <w:tab w:val="left" w:pos="6237"/>
        </w:tabs>
        <w:rPr>
          <w:rFonts w:ascii="Arial" w:hAnsi="Arial" w:cs="Arial"/>
          <w:szCs w:val="24"/>
        </w:rPr>
      </w:pPr>
      <w:r w:rsidRPr="004A060B">
        <w:rPr>
          <w:rFonts w:ascii="Arial" w:hAnsi="Arial" w:cs="Arial"/>
          <w:szCs w:val="24"/>
        </w:rPr>
        <w:tab/>
        <w:t>Őcsény, Szekszárdi u.19.</w:t>
      </w:r>
    </w:p>
    <w:p w:rsidR="005F0166" w:rsidRPr="004A060B" w:rsidRDefault="005F0166" w:rsidP="005F0166">
      <w:pPr>
        <w:tabs>
          <w:tab w:val="left" w:pos="567"/>
          <w:tab w:val="left" w:pos="6237"/>
        </w:tabs>
        <w:jc w:val="both"/>
        <w:rPr>
          <w:rFonts w:ascii="Arial" w:hAnsi="Arial" w:cs="Arial"/>
        </w:rPr>
      </w:pPr>
      <w:r w:rsidRPr="004A060B">
        <w:rPr>
          <w:rFonts w:ascii="Arial" w:hAnsi="Arial" w:cs="Arial"/>
        </w:rPr>
        <w:tab/>
      </w:r>
    </w:p>
    <w:p w:rsidR="005F0166" w:rsidRDefault="005F0166" w:rsidP="005F0166">
      <w:pPr>
        <w:tabs>
          <w:tab w:val="left" w:pos="567"/>
          <w:tab w:val="left" w:pos="6237"/>
        </w:tabs>
        <w:jc w:val="both"/>
        <w:rPr>
          <w:rFonts w:ascii="Arial" w:hAnsi="Arial" w:cs="Arial"/>
        </w:rPr>
      </w:pPr>
      <w:r w:rsidRPr="004A060B">
        <w:rPr>
          <w:rFonts w:ascii="Arial" w:hAnsi="Arial" w:cs="Arial"/>
        </w:rPr>
        <w:tab/>
        <w:t>Őcsény, Kazinczy u. 1.</w:t>
      </w:r>
    </w:p>
    <w:p w:rsidR="005F0166" w:rsidRDefault="005F0166" w:rsidP="005F0166">
      <w:pPr>
        <w:tabs>
          <w:tab w:val="left" w:pos="567"/>
          <w:tab w:val="left" w:pos="62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F0166" w:rsidRPr="004A060B" w:rsidRDefault="005F0166" w:rsidP="005F0166">
      <w:pPr>
        <w:tabs>
          <w:tab w:val="left" w:pos="567"/>
          <w:tab w:val="left" w:pos="62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Őcsény, Széchenyi u. 45.</w:t>
      </w:r>
      <w:r w:rsidRPr="004A060B">
        <w:rPr>
          <w:rFonts w:ascii="Arial" w:hAnsi="Arial" w:cs="Arial"/>
        </w:rPr>
        <w:tab/>
      </w:r>
    </w:p>
    <w:p w:rsidR="005F0166" w:rsidRPr="004A060B" w:rsidRDefault="005F0166" w:rsidP="005F0166">
      <w:pPr>
        <w:tabs>
          <w:tab w:val="left" w:pos="540"/>
        </w:tabs>
        <w:jc w:val="center"/>
        <w:rPr>
          <w:rFonts w:ascii="Arial" w:hAnsi="Arial" w:cs="Arial"/>
        </w:rPr>
      </w:pPr>
    </w:p>
    <w:p w:rsidR="005F0166" w:rsidRPr="004A060B" w:rsidRDefault="005F0166" w:rsidP="005F0166">
      <w:pPr>
        <w:pStyle w:val="BodyText2"/>
        <w:tabs>
          <w:tab w:val="left" w:pos="540"/>
        </w:tabs>
        <w:rPr>
          <w:rFonts w:ascii="Arial" w:hAnsi="Arial" w:cs="Arial"/>
          <w:szCs w:val="24"/>
        </w:rPr>
      </w:pPr>
      <w:r w:rsidRPr="004A060B">
        <w:rPr>
          <w:rFonts w:ascii="Arial" w:hAnsi="Arial" w:cs="Arial"/>
          <w:szCs w:val="24"/>
        </w:rPr>
        <w:tab/>
      </w:r>
    </w:p>
    <w:p w:rsidR="005F0166" w:rsidRPr="004A060B" w:rsidRDefault="005F0166" w:rsidP="005F0166">
      <w:pPr>
        <w:pStyle w:val="BodyText2"/>
        <w:tabs>
          <w:tab w:val="left" w:pos="567"/>
        </w:tabs>
        <w:jc w:val="center"/>
        <w:rPr>
          <w:rFonts w:ascii="Arial" w:hAnsi="Arial" w:cs="Arial"/>
          <w:b/>
          <w:szCs w:val="24"/>
        </w:rPr>
      </w:pPr>
      <w:r w:rsidRPr="004A060B">
        <w:rPr>
          <w:szCs w:val="24"/>
          <w:vertAlign w:val="superscript"/>
        </w:rPr>
        <w:tab/>
      </w:r>
    </w:p>
    <w:p w:rsidR="005F0166" w:rsidRPr="004A060B" w:rsidRDefault="005F0166" w:rsidP="005F0166">
      <w:pPr>
        <w:jc w:val="both"/>
        <w:rPr>
          <w:rFonts w:ascii="Arial" w:hAnsi="Arial" w:cs="Arial"/>
        </w:rPr>
      </w:pPr>
    </w:p>
    <w:p w:rsidR="005F0166" w:rsidRPr="004A060B" w:rsidRDefault="005F0166" w:rsidP="005F0166">
      <w:pPr>
        <w:jc w:val="both"/>
        <w:rPr>
          <w:rFonts w:ascii="Arial" w:hAnsi="Arial" w:cs="Arial"/>
        </w:rPr>
      </w:pPr>
    </w:p>
    <w:p w:rsidR="005F0166" w:rsidRPr="004A060B" w:rsidRDefault="005F0166" w:rsidP="005F0166">
      <w:pPr>
        <w:jc w:val="both"/>
        <w:rPr>
          <w:rFonts w:ascii="Arial" w:hAnsi="Arial" w:cs="Arial"/>
        </w:rPr>
      </w:pPr>
    </w:p>
    <w:p w:rsidR="005F0166" w:rsidRPr="004A060B" w:rsidRDefault="005F0166" w:rsidP="005F0166">
      <w:pPr>
        <w:pStyle w:val="BodyText2"/>
        <w:tabs>
          <w:tab w:val="left" w:pos="567"/>
        </w:tabs>
        <w:jc w:val="center"/>
        <w:rPr>
          <w:rFonts w:ascii="Arial" w:hAnsi="Arial" w:cs="Arial"/>
          <w:b/>
          <w:szCs w:val="24"/>
        </w:rPr>
      </w:pPr>
    </w:p>
    <w:p w:rsidR="005F0166" w:rsidRPr="004A060B" w:rsidRDefault="005F0166" w:rsidP="005F0166">
      <w:pPr>
        <w:jc w:val="center"/>
        <w:rPr>
          <w:rFonts w:ascii="Arial" w:hAnsi="Arial" w:cs="Arial"/>
          <w:b/>
        </w:rPr>
      </w:pPr>
      <w:r w:rsidRPr="004A060B">
        <w:rPr>
          <w:rFonts w:ascii="Arial" w:hAnsi="Arial" w:cs="Arial"/>
          <w:b/>
        </w:rPr>
        <w:br w:type="page"/>
      </w:r>
    </w:p>
    <w:p w:rsidR="005F0166" w:rsidRPr="004A060B" w:rsidRDefault="005F0166" w:rsidP="005F0166">
      <w:pPr>
        <w:jc w:val="center"/>
        <w:rPr>
          <w:rFonts w:ascii="Arial" w:hAnsi="Arial" w:cs="Arial"/>
          <w:b/>
        </w:rPr>
      </w:pPr>
    </w:p>
    <w:p w:rsidR="005F0166" w:rsidRPr="004A060B" w:rsidRDefault="005F0166" w:rsidP="005F0166">
      <w:pPr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u w:val="single"/>
        </w:rPr>
        <w:t>2</w:t>
      </w:r>
      <w:r w:rsidRPr="004A060B">
        <w:rPr>
          <w:rFonts w:ascii="Arial" w:hAnsi="Arial" w:cs="Arial"/>
          <w:i/>
          <w:iCs/>
          <w:u w:val="single"/>
        </w:rPr>
        <w:t>. számú melléklet,</w:t>
      </w:r>
    </w:p>
    <w:p w:rsidR="005F0166" w:rsidRPr="004A060B" w:rsidRDefault="005F0166" w:rsidP="005F0166">
      <w:pPr>
        <w:pStyle w:val="BodyText2"/>
        <w:tabs>
          <w:tab w:val="left" w:pos="567"/>
        </w:tabs>
        <w:jc w:val="center"/>
        <w:rPr>
          <w:rFonts w:ascii="Arial" w:hAnsi="Arial" w:cs="Arial"/>
          <w:i/>
          <w:szCs w:val="24"/>
          <w:u w:val="single"/>
        </w:rPr>
      </w:pPr>
      <w:r w:rsidRPr="004A060B">
        <w:rPr>
          <w:rFonts w:ascii="Arial" w:hAnsi="Arial" w:cs="Arial"/>
          <w:i/>
          <w:szCs w:val="24"/>
          <w:u w:val="single"/>
        </w:rPr>
        <w:t xml:space="preserve">a </w:t>
      </w:r>
      <w:r>
        <w:rPr>
          <w:rFonts w:ascii="Arial" w:hAnsi="Arial" w:cs="Arial"/>
          <w:i/>
          <w:szCs w:val="24"/>
          <w:u w:val="single"/>
        </w:rPr>
        <w:t>16.</w:t>
      </w:r>
      <w:r w:rsidRPr="004A060B">
        <w:rPr>
          <w:rFonts w:ascii="Arial" w:hAnsi="Arial" w:cs="Arial"/>
          <w:i/>
          <w:szCs w:val="24"/>
          <w:u w:val="single"/>
        </w:rPr>
        <w:t>/201</w:t>
      </w:r>
      <w:r>
        <w:rPr>
          <w:rFonts w:ascii="Arial" w:hAnsi="Arial" w:cs="Arial"/>
          <w:i/>
          <w:szCs w:val="24"/>
          <w:u w:val="single"/>
        </w:rPr>
        <w:t>2</w:t>
      </w:r>
      <w:r w:rsidRPr="004A060B">
        <w:rPr>
          <w:rFonts w:ascii="Arial" w:hAnsi="Arial" w:cs="Arial"/>
          <w:i/>
          <w:szCs w:val="24"/>
          <w:u w:val="single"/>
        </w:rPr>
        <w:t>.(I</w:t>
      </w:r>
      <w:r>
        <w:rPr>
          <w:rFonts w:ascii="Arial" w:hAnsi="Arial" w:cs="Arial"/>
          <w:i/>
          <w:szCs w:val="24"/>
          <w:u w:val="single"/>
        </w:rPr>
        <w:t>X</w:t>
      </w:r>
      <w:r w:rsidRPr="004A060B">
        <w:rPr>
          <w:rFonts w:ascii="Arial" w:hAnsi="Arial" w:cs="Arial"/>
          <w:i/>
          <w:szCs w:val="24"/>
          <w:u w:val="single"/>
        </w:rPr>
        <w:t>.</w:t>
      </w:r>
      <w:r>
        <w:rPr>
          <w:rFonts w:ascii="Arial" w:hAnsi="Arial" w:cs="Arial"/>
          <w:i/>
          <w:szCs w:val="24"/>
          <w:u w:val="single"/>
        </w:rPr>
        <w:t>28</w:t>
      </w:r>
      <w:r w:rsidRPr="004A060B">
        <w:rPr>
          <w:rFonts w:ascii="Arial" w:hAnsi="Arial" w:cs="Arial"/>
          <w:i/>
          <w:szCs w:val="24"/>
          <w:u w:val="single"/>
        </w:rPr>
        <w:t>.)önkormányzati rendelethez</w:t>
      </w:r>
    </w:p>
    <w:p w:rsidR="005F0166" w:rsidRPr="004A060B" w:rsidRDefault="005F0166" w:rsidP="005F0166">
      <w:pPr>
        <w:tabs>
          <w:tab w:val="left" w:pos="567"/>
        </w:tabs>
        <w:jc w:val="center"/>
        <w:rPr>
          <w:rFonts w:ascii="Arial" w:hAnsi="Arial" w:cs="Arial"/>
          <w:i/>
          <w:iCs/>
          <w:u w:val="single"/>
        </w:rPr>
      </w:pPr>
    </w:p>
    <w:p w:rsidR="005F0166" w:rsidRPr="004A060B" w:rsidRDefault="005F0166" w:rsidP="005F0166">
      <w:pPr>
        <w:jc w:val="both"/>
        <w:rPr>
          <w:rFonts w:ascii="Arial" w:hAnsi="Arial" w:cs="Arial"/>
        </w:rPr>
      </w:pPr>
    </w:p>
    <w:p w:rsidR="005F0166" w:rsidRPr="004A060B" w:rsidRDefault="005F0166" w:rsidP="005F0166">
      <w:pPr>
        <w:jc w:val="both"/>
        <w:rPr>
          <w:rFonts w:ascii="Arial" w:hAnsi="Arial" w:cs="Arial"/>
        </w:rPr>
      </w:pPr>
    </w:p>
    <w:p w:rsidR="005F0166" w:rsidRPr="004A060B" w:rsidRDefault="005F0166" w:rsidP="005F0166">
      <w:pPr>
        <w:rPr>
          <w:rFonts w:ascii="Arial" w:hAnsi="Arial" w:cs="Arial"/>
        </w:rPr>
      </w:pPr>
    </w:p>
    <w:p w:rsidR="005F0166" w:rsidRPr="00A93AEA" w:rsidRDefault="005F0166" w:rsidP="005F016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93AEA">
        <w:rPr>
          <w:rFonts w:ascii="Arial" w:hAnsi="Arial" w:cs="Arial"/>
          <w:b/>
          <w:bCs/>
          <w:sz w:val="28"/>
          <w:szCs w:val="28"/>
          <w:u w:val="single"/>
        </w:rPr>
        <w:t>A szociális szükséglakások címjegyzéke</w:t>
      </w:r>
      <w:r>
        <w:rPr>
          <w:rStyle w:val="Lbjegyzet-hivatkozs"/>
          <w:rFonts w:ascii="Arial" w:hAnsi="Arial" w:cs="Arial"/>
          <w:b/>
          <w:bCs/>
          <w:sz w:val="28"/>
          <w:szCs w:val="28"/>
          <w:u w:val="single"/>
        </w:rPr>
        <w:footnoteReference w:id="1"/>
      </w:r>
    </w:p>
    <w:p w:rsidR="005F0166" w:rsidRPr="004A060B" w:rsidRDefault="005F0166" w:rsidP="005F0166">
      <w:pPr>
        <w:jc w:val="center"/>
        <w:rPr>
          <w:rFonts w:ascii="Arial" w:hAnsi="Arial" w:cs="Arial"/>
          <w:b/>
          <w:bCs/>
          <w:u w:val="single"/>
        </w:rPr>
      </w:pPr>
    </w:p>
    <w:p w:rsidR="005F0166" w:rsidRPr="004A060B" w:rsidRDefault="005F0166" w:rsidP="005F0166">
      <w:pPr>
        <w:jc w:val="both"/>
        <w:rPr>
          <w:rFonts w:ascii="Arial" w:hAnsi="Arial" w:cs="Arial"/>
        </w:rPr>
      </w:pPr>
    </w:p>
    <w:p w:rsidR="005F0166" w:rsidRPr="004A060B" w:rsidRDefault="005F0166" w:rsidP="005F0166">
      <w:pPr>
        <w:pStyle w:val="BodyText2"/>
        <w:rPr>
          <w:rFonts w:ascii="Arial" w:hAnsi="Arial" w:cs="Arial"/>
          <w:szCs w:val="24"/>
        </w:rPr>
      </w:pP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</w:p>
    <w:p w:rsidR="005F0166" w:rsidRPr="004A060B" w:rsidRDefault="005F0166" w:rsidP="005F0166">
      <w:pPr>
        <w:jc w:val="both"/>
        <w:rPr>
          <w:rFonts w:ascii="Arial" w:hAnsi="Arial" w:cs="Arial"/>
        </w:rPr>
      </w:pPr>
    </w:p>
    <w:p w:rsidR="005F0166" w:rsidRPr="0089428C" w:rsidRDefault="005F0166" w:rsidP="005F0166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-426"/>
        <w:jc w:val="center"/>
        <w:rPr>
          <w:rFonts w:ascii="Arial" w:hAnsi="Arial" w:cs="Arial"/>
          <w:b/>
          <w:u w:val="single"/>
        </w:rPr>
      </w:pPr>
      <w:r w:rsidRPr="0089428C">
        <w:rPr>
          <w:rFonts w:ascii="Arial" w:hAnsi="Arial" w:cs="Arial"/>
        </w:rPr>
        <w:tab/>
      </w:r>
    </w:p>
    <w:p w:rsidR="005F0166" w:rsidRPr="0089428C" w:rsidRDefault="005F0166" w:rsidP="005F0166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</w:rPr>
      </w:pPr>
      <w:r w:rsidRPr="0089428C">
        <w:rPr>
          <w:rFonts w:ascii="Arial" w:hAnsi="Arial" w:cs="Arial"/>
        </w:rPr>
        <w:t>Őcsény, Jókai u. 23/1</w:t>
      </w:r>
    </w:p>
    <w:p w:rsidR="005F0166" w:rsidRPr="0089428C" w:rsidRDefault="005F0166" w:rsidP="005F0166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</w:rPr>
      </w:pPr>
      <w:r w:rsidRPr="0089428C">
        <w:rPr>
          <w:rFonts w:ascii="Arial" w:hAnsi="Arial" w:cs="Arial"/>
        </w:rPr>
        <w:t>Őcsény, Jókai u. 23/2</w:t>
      </w:r>
    </w:p>
    <w:p w:rsidR="005F0166" w:rsidRPr="0089428C" w:rsidRDefault="005F0166" w:rsidP="005F0166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</w:rPr>
      </w:pPr>
      <w:r w:rsidRPr="0089428C">
        <w:rPr>
          <w:rFonts w:ascii="Arial" w:hAnsi="Arial" w:cs="Arial"/>
        </w:rPr>
        <w:t>Őcsény, Jókai u. 23/3</w:t>
      </w:r>
    </w:p>
    <w:p w:rsidR="005F0166" w:rsidRPr="0089428C" w:rsidRDefault="005F0166" w:rsidP="005F0166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</w:rPr>
      </w:pPr>
      <w:r w:rsidRPr="0089428C">
        <w:rPr>
          <w:rFonts w:ascii="Arial" w:hAnsi="Arial" w:cs="Arial"/>
        </w:rPr>
        <w:t>Őcsény, Jókai u. 23/4</w:t>
      </w:r>
    </w:p>
    <w:p w:rsidR="005F0166" w:rsidRPr="0089428C" w:rsidRDefault="005F0166" w:rsidP="005F0166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</w:rPr>
      </w:pPr>
      <w:r w:rsidRPr="0089428C">
        <w:rPr>
          <w:rFonts w:ascii="Arial" w:hAnsi="Arial" w:cs="Arial"/>
        </w:rPr>
        <w:t>Őcsény, Jókai u. 23/5</w:t>
      </w:r>
    </w:p>
    <w:p w:rsidR="005F0166" w:rsidRPr="0089428C" w:rsidRDefault="005F0166" w:rsidP="005F0166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</w:rPr>
      </w:pPr>
      <w:r w:rsidRPr="0089428C">
        <w:rPr>
          <w:rFonts w:ascii="Arial" w:hAnsi="Arial" w:cs="Arial"/>
        </w:rPr>
        <w:t>Őcsény, Bocskai u. 34.</w:t>
      </w:r>
    </w:p>
    <w:p w:rsidR="005F0166" w:rsidRPr="0089428C" w:rsidRDefault="005F0166" w:rsidP="005F0166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</w:rPr>
      </w:pPr>
      <w:r w:rsidRPr="0089428C">
        <w:rPr>
          <w:rFonts w:ascii="Arial" w:hAnsi="Arial" w:cs="Arial"/>
        </w:rPr>
        <w:t>Őcsény, Hunyadi u. 54.</w:t>
      </w:r>
    </w:p>
    <w:p w:rsidR="005F0166" w:rsidRPr="0089428C" w:rsidRDefault="005F0166" w:rsidP="005F0166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  <w:i/>
        </w:rPr>
      </w:pPr>
      <w:r w:rsidRPr="0089428C">
        <w:rPr>
          <w:rFonts w:ascii="Arial" w:hAnsi="Arial" w:cs="Arial"/>
        </w:rPr>
        <w:t>Őcsény, Kinizsi u. 14</w:t>
      </w:r>
      <w:r w:rsidRPr="0089428C">
        <w:rPr>
          <w:rFonts w:ascii="Arial" w:hAnsi="Arial" w:cs="Arial"/>
          <w:i/>
        </w:rPr>
        <w:t>.</w:t>
      </w:r>
    </w:p>
    <w:p w:rsidR="005F0166" w:rsidRPr="0089428C" w:rsidRDefault="005F0166" w:rsidP="005F0166">
      <w:pPr>
        <w:tabs>
          <w:tab w:val="left" w:pos="567"/>
          <w:tab w:val="left" w:pos="6804"/>
        </w:tabs>
        <w:ind w:left="567"/>
        <w:jc w:val="both"/>
      </w:pPr>
    </w:p>
    <w:p w:rsidR="000B03FE" w:rsidRDefault="000B03FE"/>
    <w:sectPr w:rsidR="000B03FE">
      <w:footnotePr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276" w:rsidRDefault="006C7276" w:rsidP="005F0166">
      <w:r>
        <w:separator/>
      </w:r>
    </w:p>
  </w:endnote>
  <w:endnote w:type="continuationSeparator" w:id="0">
    <w:p w:rsidR="006C7276" w:rsidRDefault="006C7276" w:rsidP="005F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276" w:rsidRDefault="006C7276" w:rsidP="005F0166">
      <w:r>
        <w:separator/>
      </w:r>
    </w:p>
  </w:footnote>
  <w:footnote w:type="continuationSeparator" w:id="0">
    <w:p w:rsidR="006C7276" w:rsidRDefault="006C7276" w:rsidP="005F0166">
      <w:r>
        <w:continuationSeparator/>
      </w:r>
    </w:p>
  </w:footnote>
  <w:footnote w:id="1">
    <w:p w:rsidR="005F0166" w:rsidRDefault="005F0166" w:rsidP="005F0166">
      <w:pPr>
        <w:pStyle w:val="Lbjegyzetszveg"/>
      </w:pPr>
      <w:r>
        <w:rPr>
          <w:rStyle w:val="Lbjegyzet-hivatkozs"/>
        </w:rPr>
        <w:footnoteRef/>
      </w:r>
      <w:r>
        <w:t xml:space="preserve"> Módosította a 13/2015. (XI. 30.) önkormányzati rendelet. Hatályos: 2016. január 1.-től.</w:t>
      </w:r>
    </w:p>
    <w:p w:rsidR="005F0166" w:rsidRDefault="005F0166" w:rsidP="005F0166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/>
  <w:rsids>
    <w:rsidRoot w:val="005F0166"/>
    <w:rsid w:val="000B03FE"/>
    <w:rsid w:val="005F0166"/>
    <w:rsid w:val="006C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0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5F01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F0166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BodyText2">
    <w:name w:val="Body Text 2"/>
    <w:basedOn w:val="Norml"/>
    <w:rsid w:val="005F016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bjegyzetszveg">
    <w:name w:val="footnote text"/>
    <w:basedOn w:val="Norml"/>
    <w:link w:val="LbjegyzetszvegChar"/>
    <w:rsid w:val="005F016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F01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5F01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16B17-A465-4516-AF78-993620C9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478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2016-03-17T12:02:00Z</dcterms:created>
  <dcterms:modified xsi:type="dcterms:W3CDTF">2016-03-17T12:04:00Z</dcterms:modified>
</cp:coreProperties>
</file>