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2"/>
        <w:gridCol w:w="919"/>
        <w:gridCol w:w="1397"/>
      </w:tblGrid>
      <w:tr w:rsidR="001155EA">
        <w:tc>
          <w:tcPr>
            <w:tcW w:w="882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 w:rsidP="000F36BF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1. melléklet Bánhorváti Községi Önkormányzat 2015. évi </w:t>
            </w:r>
            <w:r w:rsidR="00291575">
              <w:rPr>
                <w:rFonts w:ascii="Arial" w:eastAsia="Arial" w:hAnsi="Arial" w:cs="Arial"/>
                <w:sz w:val="24"/>
              </w:rPr>
              <w:t>k</w:t>
            </w:r>
            <w:r>
              <w:rPr>
                <w:rFonts w:ascii="Arial" w:eastAsia="Arial" w:hAnsi="Arial" w:cs="Arial"/>
                <w:sz w:val="24"/>
              </w:rPr>
              <w:t xml:space="preserve">öltségvetéséről szóló </w:t>
            </w:r>
            <w:r w:rsidR="000F36BF">
              <w:rPr>
                <w:rFonts w:ascii="Arial" w:eastAsia="Arial" w:hAnsi="Arial" w:cs="Arial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 xml:space="preserve">/2015. (III. 13.) </w:t>
            </w:r>
            <w:r w:rsidR="002E7D02">
              <w:rPr>
                <w:rFonts w:ascii="Arial" w:eastAsia="Arial" w:hAnsi="Arial" w:cs="Arial"/>
                <w:sz w:val="24"/>
              </w:rPr>
              <w:t>önkormányzati rende</w:t>
            </w:r>
            <w:r>
              <w:rPr>
                <w:rFonts w:ascii="Arial" w:eastAsia="Arial" w:hAnsi="Arial" w:cs="Arial"/>
                <w:sz w:val="24"/>
              </w:rPr>
              <w:t xml:space="preserve">let módosításáról szóló </w:t>
            </w:r>
            <w:bookmarkStart w:id="0" w:name="_GoBack"/>
            <w:bookmarkEnd w:id="0"/>
            <w:r w:rsidR="00FC2E6A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>/2016. (V. 2</w:t>
            </w:r>
            <w:r w:rsidR="002E7D02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>.) önkormányzati rendelethez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155EA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center"/>
          </w:tcPr>
          <w:p w:rsidR="001155EA" w:rsidRDefault="00193366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Bánhorváti  Község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Önkormányzatának bevételei 2015. évi  (ezer Ft-ban)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2015.évi</w:t>
            </w:r>
            <w:proofErr w:type="spellEnd"/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2015.évi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.mód</w:t>
            </w:r>
            <w:proofErr w:type="spellEnd"/>
            <w:proofErr w:type="gramEnd"/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Igazgatási szolgáltatási díj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Áru és készletértékesítés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Szolgáltatások ellenértéke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1 500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680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Egyéb sajátos bevétel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Továbbszámlázott szolgáltatás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Bérleti díj bevétel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Intézményi ellátási díjak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Alkalmazottak térítése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Kötbér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,bírság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egyéb kártérítés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Egyéb saját bevétel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Kiszámlázott termékek és szolgáltatások, ÁFA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ÁFA bevételek,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-visszatérítések</w:t>
            </w:r>
            <w:proofErr w:type="spellEnd"/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Működési célú pénzeszközátvétel, kamat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348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Intézményi működési bevételek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1 500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1 038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Iparűzési adó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16 000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18 344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Építményadó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7 300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14 412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Válalkozási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kommunális adó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Magánk. kommunális adó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3 500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3 500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Idegenforgalmi adó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Helyi adó összesen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26 800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36 256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Pótlékok, bírságok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227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Pótlék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,birság</w:t>
            </w:r>
            <w:proofErr w:type="gramEnd"/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227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Gépjárműadó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2 014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1 980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Átengedett központi adók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2 014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1 980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Egyéb sajátos bevételek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Önkormányzatok sajátos működési bevételei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28 814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38 463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Helyi önkormányzatok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müködésének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általános támogatása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60 676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68 362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települési önkormányzat egyes köznevelési feladatainak támogatása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47 821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51 699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települési önkor.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szociáli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gyermekjóléti és gyermekétkeztetési feladatok 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35 177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31 003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Települési önkormányzatok kulturális feladatainak támogatása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1 675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1 675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müködési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célú központosított előirányzatok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egyes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jövpotló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tám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kieg-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Helyi önkormányzatok kiegészítő támogatásai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3 677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Önkormányzatok működési támogatásai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145 349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156 416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Egyéb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müködési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célú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támogatások  bevételei</w:t>
            </w:r>
            <w:proofErr w:type="gramEnd"/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85 245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88 470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Müködési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célú támogatások államháztartáson belülről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85 245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88 470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Támogatásértékű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műk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.bev.k</w:t>
            </w:r>
            <w:proofErr w:type="gramEnd"/>
            <w:r>
              <w:rPr>
                <w:rFonts w:ascii="Arial" w:eastAsia="Arial" w:hAnsi="Arial" w:cs="Arial"/>
                <w:sz w:val="18"/>
              </w:rPr>
              <w:t>özpontiktgvetési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szervtől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Támogatásértékű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műk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.bev.fejezeti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kezelésű előirányzattól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Támogatásértékű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műk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.bev</w:t>
            </w:r>
            <w:proofErr w:type="gramEnd"/>
            <w:r>
              <w:rPr>
                <w:rFonts w:ascii="Arial" w:eastAsia="Arial" w:hAnsi="Arial" w:cs="Arial"/>
                <w:sz w:val="18"/>
              </w:rPr>
              <w:t>.Társadalombizt.alaptól</w:t>
            </w:r>
            <w:proofErr w:type="spellEnd"/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Támogatásértékű működési bevétel összesen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Előző évi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közp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.ktgvetési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kiegészítések, visszatérülések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Támogatások, támogatásértékű bevételek, kiegészítések összesen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  202 304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244 986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Felhalmozási célú önkormányzati támogatás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22 530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Egyéb felhalmozási célú támogatások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Eu-</w:t>
            </w:r>
            <w:proofErr w:type="spellEnd"/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56 955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58 101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Felhalmozási bevétel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56 955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80 631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Előző évi pénzmaradvány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100 106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157 064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Működési hitel (forráshiány)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155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Függő, átfutó bevétel-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Államháztart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belüli megelőlegez.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 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 5 737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Bevételek mindösszesen </w:t>
            </w: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417 969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9336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527 919</w:t>
            </w:r>
          </w:p>
        </w:tc>
      </w:tr>
      <w:tr w:rsidR="001155EA">
        <w:tc>
          <w:tcPr>
            <w:tcW w:w="6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155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155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1155EA" w:rsidRDefault="001155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155EA" w:rsidRDefault="001155EA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sectPr w:rsidR="0011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EA"/>
    <w:rsid w:val="000F36BF"/>
    <w:rsid w:val="001155EA"/>
    <w:rsid w:val="00193366"/>
    <w:rsid w:val="00291575"/>
    <w:rsid w:val="002E7D02"/>
    <w:rsid w:val="00F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E7EDD-C2DE-4BC5-B500-12D183BD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Banhorvati hivatal</cp:lastModifiedBy>
  <cp:revision>5</cp:revision>
  <dcterms:created xsi:type="dcterms:W3CDTF">2016-05-25T08:33:00Z</dcterms:created>
  <dcterms:modified xsi:type="dcterms:W3CDTF">2016-05-25T08:49:00Z</dcterms:modified>
</cp:coreProperties>
</file>