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9A3" w:rsidRDefault="00BB29A3" w:rsidP="00E1110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Belvárdgyula Község Önkormányzat Képviselő-testülete</w:t>
      </w:r>
    </w:p>
    <w:p w:rsidR="00BB29A3" w:rsidRDefault="00BB29A3" w:rsidP="00E11100">
      <w:pPr>
        <w:jc w:val="center"/>
        <w:rPr>
          <w:rFonts w:ascii="Times New Roman" w:hAnsi="Times New Roman"/>
          <w:b/>
        </w:rPr>
      </w:pPr>
    </w:p>
    <w:p w:rsidR="00BB29A3" w:rsidRDefault="002451FE" w:rsidP="00E1110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="00EA6B0A">
        <w:rPr>
          <w:rFonts w:ascii="Times New Roman" w:hAnsi="Times New Roman"/>
          <w:b/>
        </w:rPr>
        <w:t>8/2016</w:t>
      </w:r>
      <w:r>
        <w:rPr>
          <w:rFonts w:ascii="Times New Roman" w:hAnsi="Times New Roman"/>
          <w:b/>
        </w:rPr>
        <w:t>.(</w:t>
      </w:r>
      <w:r w:rsidR="00585B63">
        <w:rPr>
          <w:rFonts w:ascii="Times New Roman" w:hAnsi="Times New Roman"/>
          <w:b/>
        </w:rPr>
        <w:t>X</w:t>
      </w:r>
      <w:r w:rsidR="00EA6B0A">
        <w:rPr>
          <w:rFonts w:ascii="Times New Roman" w:hAnsi="Times New Roman"/>
          <w:b/>
        </w:rPr>
        <w:t>I.9</w:t>
      </w:r>
      <w:r w:rsidR="00585B63">
        <w:rPr>
          <w:rFonts w:ascii="Times New Roman" w:hAnsi="Times New Roman"/>
          <w:b/>
        </w:rPr>
        <w:t>.</w:t>
      </w:r>
      <w:r w:rsidR="00BB29A3">
        <w:rPr>
          <w:rFonts w:ascii="Times New Roman" w:hAnsi="Times New Roman"/>
          <w:b/>
        </w:rPr>
        <w:t>) sz. önkormányzati rendelete</w:t>
      </w:r>
    </w:p>
    <w:p w:rsidR="00BB29A3" w:rsidRDefault="00BB29A3" w:rsidP="00E11100">
      <w:pPr>
        <w:jc w:val="center"/>
        <w:rPr>
          <w:rFonts w:ascii="Times New Roman" w:hAnsi="Times New Roman"/>
          <w:b/>
        </w:rPr>
      </w:pPr>
    </w:p>
    <w:p w:rsidR="00BB29A3" w:rsidRPr="00D34631" w:rsidRDefault="00BB29A3" w:rsidP="00E11100">
      <w:pPr>
        <w:jc w:val="center"/>
        <w:rPr>
          <w:rFonts w:ascii="Times New Roman" w:hAnsi="Times New Roman"/>
          <w:b/>
          <w:u w:val="single"/>
        </w:rPr>
      </w:pPr>
      <w:r w:rsidRPr="00D34631">
        <w:rPr>
          <w:rFonts w:ascii="Times New Roman" w:hAnsi="Times New Roman"/>
          <w:b/>
          <w:u w:val="single"/>
        </w:rPr>
        <w:t>a szociális célú tűzifa támogatásról</w:t>
      </w:r>
    </w:p>
    <w:p w:rsidR="00BB29A3" w:rsidRDefault="00BB29A3" w:rsidP="00E11100">
      <w:pPr>
        <w:jc w:val="center"/>
        <w:rPr>
          <w:rFonts w:ascii="Times New Roman" w:hAnsi="Times New Roman"/>
          <w:b/>
        </w:rPr>
      </w:pPr>
    </w:p>
    <w:p w:rsidR="00BB29A3" w:rsidRDefault="00BB29A3" w:rsidP="00E11100">
      <w:pPr>
        <w:jc w:val="center"/>
        <w:rPr>
          <w:rFonts w:ascii="Times New Roman" w:hAnsi="Times New Roman"/>
          <w:b/>
        </w:rPr>
      </w:pPr>
    </w:p>
    <w:p w:rsidR="00BB29A3" w:rsidRPr="0048045F" w:rsidRDefault="00BB29A3" w:rsidP="0048045F">
      <w:pPr>
        <w:jc w:val="center"/>
        <w:rPr>
          <w:rFonts w:ascii="Times New Roman" w:hAnsi="Times New Roman"/>
          <w:b/>
        </w:rPr>
      </w:pPr>
      <w:r w:rsidRPr="0048045F">
        <w:rPr>
          <w:rFonts w:ascii="Times New Roman" w:hAnsi="Times New Roman"/>
          <w:b/>
        </w:rPr>
        <w:t>Bevezető rész</w:t>
      </w:r>
    </w:p>
    <w:p w:rsidR="00BB29A3" w:rsidRDefault="00BB29A3" w:rsidP="00E11100">
      <w:pPr>
        <w:jc w:val="both"/>
        <w:rPr>
          <w:rFonts w:ascii="Times New Roman" w:hAnsi="Times New Roman"/>
        </w:rPr>
      </w:pPr>
    </w:p>
    <w:p w:rsidR="00BB29A3" w:rsidRDefault="00BB29A3" w:rsidP="00E111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Belvárdgyula </w:t>
      </w:r>
      <w:r w:rsidRPr="00B83F9B">
        <w:rPr>
          <w:rFonts w:ascii="Times New Roman" w:hAnsi="Times New Roman"/>
        </w:rPr>
        <w:t xml:space="preserve">Önkormányzatának Képviselő-testülete az Alaptörvény </w:t>
      </w:r>
      <w:r w:rsidR="00BF628A">
        <w:rPr>
          <w:rFonts w:ascii="Times New Roman" w:hAnsi="Times New Roman"/>
        </w:rPr>
        <w:t>32. cikke (2) bekezdése alapján</w:t>
      </w:r>
      <w:r w:rsidRPr="00B83F9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az alábbi rendeletet alkotja: </w:t>
      </w:r>
    </w:p>
    <w:p w:rsidR="00BB29A3" w:rsidRDefault="00BB29A3" w:rsidP="00E11100">
      <w:pPr>
        <w:jc w:val="both"/>
        <w:rPr>
          <w:rFonts w:ascii="Times New Roman" w:hAnsi="Times New Roman"/>
        </w:rPr>
      </w:pPr>
    </w:p>
    <w:p w:rsidR="00BF628A" w:rsidRPr="000D7155" w:rsidRDefault="00BF628A" w:rsidP="00BF628A">
      <w:pPr>
        <w:spacing w:before="100" w:beforeAutospacing="1" w:after="100" w:afterAutospacing="1"/>
        <w:jc w:val="center"/>
        <w:rPr>
          <w:rFonts w:ascii="Times New Roman" w:eastAsia="Times New Roman" w:hAnsi="Times New Roman"/>
          <w:lang w:eastAsia="hu-HU"/>
        </w:rPr>
      </w:pPr>
      <w:r w:rsidRPr="000D7155">
        <w:rPr>
          <w:rFonts w:ascii="Times New Roman" w:eastAsia="Times New Roman" w:hAnsi="Times New Roman"/>
          <w:b/>
          <w:bCs/>
          <w:lang w:eastAsia="hu-HU"/>
        </w:rPr>
        <w:t>A rendelet célja, hatálya</w:t>
      </w:r>
    </w:p>
    <w:p w:rsidR="00BF628A" w:rsidRPr="000D7155" w:rsidRDefault="00BF628A" w:rsidP="00BF628A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hu-HU"/>
        </w:rPr>
      </w:pPr>
      <w:r w:rsidRPr="000D7155">
        <w:rPr>
          <w:rFonts w:ascii="Times New Roman" w:eastAsia="Times New Roman" w:hAnsi="Times New Roman"/>
          <w:b/>
          <w:bCs/>
          <w:lang w:eastAsia="hu-HU"/>
        </w:rPr>
        <w:t>1. § (1)</w:t>
      </w:r>
      <w:r w:rsidRPr="000D7155">
        <w:rPr>
          <w:rFonts w:ascii="Times New Roman" w:eastAsia="Times New Roman" w:hAnsi="Times New Roman"/>
          <w:lang w:eastAsia="hu-HU"/>
        </w:rPr>
        <w:t xml:space="preserve"> A települési önkormányzatok szociális célú tüzelőanyag vásárláshoz kapcsolódó kiegészítő támogatásáról szóló pályázati kiírás (továbbiakban: Pályázat) alapján a központi költségvetés </w:t>
      </w:r>
      <w:r>
        <w:rPr>
          <w:rFonts w:ascii="Times New Roman" w:eastAsia="Times New Roman" w:hAnsi="Times New Roman"/>
          <w:lang w:eastAsia="hu-HU"/>
        </w:rPr>
        <w:t>Belvárdgyula</w:t>
      </w:r>
      <w:r w:rsidRPr="000D7155">
        <w:rPr>
          <w:rFonts w:ascii="Times New Roman" w:eastAsia="Times New Roman" w:hAnsi="Times New Roman"/>
          <w:lang w:eastAsia="hu-HU"/>
        </w:rPr>
        <w:t xml:space="preserve"> Község Önkormányzata számára a szociális célú tűzifavásárláshoz kiegészítő támogatást biztosít.</w:t>
      </w:r>
    </w:p>
    <w:p w:rsidR="00BF628A" w:rsidRPr="000D7155" w:rsidRDefault="00BF628A" w:rsidP="00BF628A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hu-HU"/>
        </w:rPr>
      </w:pPr>
      <w:r w:rsidRPr="000D7155">
        <w:rPr>
          <w:rFonts w:ascii="Times New Roman" w:eastAsia="Times New Roman" w:hAnsi="Times New Roman"/>
          <w:b/>
          <w:bCs/>
          <w:lang w:eastAsia="hu-HU"/>
        </w:rPr>
        <w:t>(2)</w:t>
      </w:r>
      <w:r w:rsidRPr="000D7155">
        <w:rPr>
          <w:rFonts w:ascii="Times New Roman" w:eastAsia="Times New Roman" w:hAnsi="Times New Roman"/>
          <w:lang w:eastAsia="hu-HU"/>
        </w:rPr>
        <w:t xml:space="preserve"> E rendelet célja, hogy meghatározza a Pályázat alapján adott támogatás igénylésének szabályait, illetve a rászorultság feltételeit.</w:t>
      </w:r>
    </w:p>
    <w:p w:rsidR="00BF628A" w:rsidRPr="00BF628A" w:rsidRDefault="00BF628A" w:rsidP="00BF628A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hu-HU"/>
        </w:rPr>
      </w:pPr>
      <w:r w:rsidRPr="000D7155">
        <w:rPr>
          <w:rFonts w:ascii="Times New Roman" w:eastAsia="Times New Roman" w:hAnsi="Times New Roman"/>
          <w:b/>
          <w:bCs/>
          <w:lang w:eastAsia="hu-HU"/>
        </w:rPr>
        <w:t>(3)</w:t>
      </w:r>
      <w:r w:rsidRPr="000D7155">
        <w:rPr>
          <w:rFonts w:ascii="Times New Roman" w:eastAsia="Times New Roman" w:hAnsi="Times New Roman"/>
          <w:lang w:eastAsia="hu-HU"/>
        </w:rPr>
        <w:t xml:space="preserve"> E rendelet hatálya kiterjed </w:t>
      </w:r>
      <w:r>
        <w:rPr>
          <w:rFonts w:ascii="Times New Roman" w:eastAsia="Times New Roman" w:hAnsi="Times New Roman"/>
          <w:lang w:eastAsia="hu-HU"/>
        </w:rPr>
        <w:t>Belvárdgyula</w:t>
      </w:r>
      <w:r w:rsidRPr="000D7155">
        <w:rPr>
          <w:rFonts w:ascii="Times New Roman" w:eastAsia="Times New Roman" w:hAnsi="Times New Roman"/>
          <w:lang w:eastAsia="hu-HU"/>
        </w:rPr>
        <w:t xml:space="preserve"> község közigazgatási területén életvitelszerűen lakó és ott lakcímmel rendelkező állampolgárokra.</w:t>
      </w:r>
    </w:p>
    <w:p w:rsidR="00BF628A" w:rsidRPr="000D7155" w:rsidRDefault="00BF628A" w:rsidP="00BF628A">
      <w:pPr>
        <w:spacing w:before="100" w:beforeAutospacing="1" w:after="100" w:afterAutospacing="1"/>
        <w:jc w:val="center"/>
        <w:rPr>
          <w:rFonts w:ascii="Times New Roman" w:eastAsia="Times New Roman" w:hAnsi="Times New Roman"/>
          <w:lang w:eastAsia="hu-HU"/>
        </w:rPr>
      </w:pPr>
      <w:r w:rsidRPr="000D7155">
        <w:rPr>
          <w:rFonts w:ascii="Times New Roman" w:eastAsia="Times New Roman" w:hAnsi="Times New Roman"/>
          <w:b/>
          <w:bCs/>
          <w:lang w:eastAsia="hu-HU"/>
        </w:rPr>
        <w:t>A támogatás feltételei, a támogatás igénylése, és odaítélése</w:t>
      </w:r>
    </w:p>
    <w:p w:rsidR="00BF628A" w:rsidRPr="000D7155" w:rsidRDefault="00BF628A" w:rsidP="00BF628A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hu-HU"/>
        </w:rPr>
      </w:pPr>
      <w:r w:rsidRPr="000D7155">
        <w:rPr>
          <w:rFonts w:ascii="Times New Roman" w:eastAsia="Times New Roman" w:hAnsi="Times New Roman"/>
          <w:b/>
          <w:bCs/>
          <w:lang w:eastAsia="hu-HU"/>
        </w:rPr>
        <w:t>2. § (1)</w:t>
      </w:r>
      <w:r w:rsidRPr="000D7155">
        <w:rPr>
          <w:rFonts w:ascii="Times New Roman" w:eastAsia="Times New Roman" w:hAnsi="Times New Roman"/>
          <w:lang w:eastAsia="hu-HU"/>
        </w:rPr>
        <w:t xml:space="preserve"> Az önkormányzat vissza nem térítendő természetbeni támogatás jogcímen tűzifát biztosíthat a Pályázat alapján rendelkezésére álló keret erejéig annak a személynek, aki az e rendelet 1. számú melléklete szerinti kérelmet, és az abban foglaltak igazolására szolgáló iratokat a képviselő-testületnek benyújtja.</w:t>
      </w:r>
    </w:p>
    <w:p w:rsidR="00BF628A" w:rsidRPr="000D7155" w:rsidRDefault="00BF628A" w:rsidP="00BF628A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hu-HU"/>
        </w:rPr>
      </w:pPr>
      <w:r w:rsidRPr="000D7155">
        <w:rPr>
          <w:rFonts w:ascii="Times New Roman" w:eastAsia="Times New Roman" w:hAnsi="Times New Roman"/>
          <w:b/>
          <w:bCs/>
          <w:lang w:eastAsia="hu-HU"/>
        </w:rPr>
        <w:t>(2)</w:t>
      </w:r>
      <w:r w:rsidRPr="000D7155">
        <w:rPr>
          <w:rFonts w:ascii="Times New Roman" w:eastAsia="Times New Roman" w:hAnsi="Times New Roman"/>
          <w:lang w:eastAsia="hu-HU"/>
        </w:rPr>
        <w:t xml:space="preserve"> A kérelmeket a képviselő-testületnek jelen rendelet hatál</w:t>
      </w:r>
      <w:r>
        <w:rPr>
          <w:rFonts w:ascii="Times New Roman" w:eastAsia="Times New Roman" w:hAnsi="Times New Roman"/>
          <w:lang w:eastAsia="hu-HU"/>
        </w:rPr>
        <w:t>yba lépését köve</w:t>
      </w:r>
      <w:r w:rsidR="00230522">
        <w:rPr>
          <w:rFonts w:ascii="Times New Roman" w:eastAsia="Times New Roman" w:hAnsi="Times New Roman"/>
          <w:lang w:eastAsia="hu-HU"/>
        </w:rPr>
        <w:t>tően</w:t>
      </w:r>
      <w:r>
        <w:rPr>
          <w:rFonts w:ascii="Times New Roman" w:eastAsia="Times New Roman" w:hAnsi="Times New Roman"/>
          <w:lang w:eastAsia="hu-HU"/>
        </w:rPr>
        <w:t xml:space="preserve"> a Szederkény</w:t>
      </w:r>
      <w:r w:rsidRPr="000D7155">
        <w:rPr>
          <w:rFonts w:ascii="Times New Roman" w:eastAsia="Times New Roman" w:hAnsi="Times New Roman"/>
          <w:lang w:eastAsia="hu-HU"/>
        </w:rPr>
        <w:t xml:space="preserve">i Közös Önkormányzati Hivatal </w:t>
      </w:r>
      <w:r>
        <w:rPr>
          <w:rFonts w:ascii="Times New Roman" w:eastAsia="Times New Roman" w:hAnsi="Times New Roman"/>
          <w:lang w:eastAsia="hu-HU"/>
        </w:rPr>
        <w:t>Belvárdgyula</w:t>
      </w:r>
      <w:r w:rsidRPr="000D7155">
        <w:rPr>
          <w:rFonts w:ascii="Times New Roman" w:eastAsia="Times New Roman" w:hAnsi="Times New Roman"/>
          <w:lang w:eastAsia="hu-HU"/>
        </w:rPr>
        <w:t>i Kirendeltségén lehet benyújtani.</w:t>
      </w:r>
    </w:p>
    <w:p w:rsidR="00BF628A" w:rsidRPr="00230522" w:rsidRDefault="00BF628A" w:rsidP="00BF628A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hu-HU"/>
        </w:rPr>
      </w:pPr>
      <w:r w:rsidRPr="000D7155">
        <w:rPr>
          <w:rFonts w:ascii="Times New Roman" w:eastAsia="Times New Roman" w:hAnsi="Times New Roman"/>
          <w:b/>
          <w:bCs/>
          <w:lang w:eastAsia="hu-HU"/>
        </w:rPr>
        <w:t>(3)</w:t>
      </w:r>
      <w:r w:rsidRPr="000D7155">
        <w:rPr>
          <w:rFonts w:ascii="Times New Roman" w:eastAsia="Times New Roman" w:hAnsi="Times New Roman"/>
          <w:lang w:eastAsia="hu-HU"/>
        </w:rPr>
        <w:t xml:space="preserve"> A képviselő-testület a beérkezett kérelmek alapján, az egy főre jutó jövede</w:t>
      </w:r>
      <w:r w:rsidR="00230522">
        <w:rPr>
          <w:rFonts w:ascii="Times New Roman" w:eastAsia="Times New Roman" w:hAnsi="Times New Roman"/>
          <w:lang w:eastAsia="hu-HU"/>
        </w:rPr>
        <w:t>lem alapján dönt a támogatásról,</w:t>
      </w:r>
      <w:r w:rsidR="00442305">
        <w:rPr>
          <w:rFonts w:ascii="Times New Roman" w:eastAsia="Times New Roman" w:hAnsi="Times New Roman"/>
          <w:lang w:eastAsia="hu-HU"/>
        </w:rPr>
        <w:t xml:space="preserve"> feltéve</w:t>
      </w:r>
      <w:r w:rsidR="00B20163">
        <w:rPr>
          <w:rFonts w:ascii="Times New Roman" w:eastAsia="Times New Roman" w:hAnsi="Times New Roman"/>
          <w:lang w:eastAsia="hu-HU"/>
        </w:rPr>
        <w:t>,</w:t>
      </w:r>
      <w:r w:rsidRPr="00BF628A">
        <w:rPr>
          <w:i/>
        </w:rPr>
        <w:t xml:space="preserve"> </w:t>
      </w:r>
      <w:r w:rsidR="00230522" w:rsidRPr="00230522">
        <w:rPr>
          <w:rFonts w:ascii="Times New Roman" w:hAnsi="Times New Roman"/>
        </w:rPr>
        <w:t>ha</w:t>
      </w:r>
      <w:r w:rsidR="00230522" w:rsidRPr="00230522">
        <w:rPr>
          <w:rFonts w:ascii="Times New Roman" w:hAnsi="Times New Roman"/>
          <w:color w:val="FF0000"/>
        </w:rPr>
        <w:t xml:space="preserve"> </w:t>
      </w:r>
      <w:r w:rsidRPr="00230522">
        <w:rPr>
          <w:rFonts w:ascii="Times New Roman" w:hAnsi="Times New Roman"/>
        </w:rPr>
        <w:t>az egy főre jutó családi jövedelme az öregségi nyugdíj 200 %-át, egyedülálló esetén 250 %-át nem haladja meg</w:t>
      </w:r>
      <w:r w:rsidR="00230522" w:rsidRPr="00230522">
        <w:rPr>
          <w:rFonts w:ascii="Times New Roman" w:hAnsi="Times New Roman"/>
        </w:rPr>
        <w:t>.</w:t>
      </w:r>
    </w:p>
    <w:p w:rsidR="00BF628A" w:rsidRPr="000D7155" w:rsidRDefault="00BF628A" w:rsidP="00BF628A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hu-HU"/>
        </w:rPr>
      </w:pPr>
      <w:r w:rsidRPr="000D7155">
        <w:rPr>
          <w:rFonts w:ascii="Times New Roman" w:eastAsia="Times New Roman" w:hAnsi="Times New Roman"/>
          <w:b/>
          <w:bCs/>
          <w:lang w:eastAsia="hu-HU"/>
        </w:rPr>
        <w:t>(4)</w:t>
      </w:r>
      <w:r w:rsidRPr="000D7155">
        <w:rPr>
          <w:rFonts w:ascii="Times New Roman" w:eastAsia="Times New Roman" w:hAnsi="Times New Roman"/>
          <w:lang w:eastAsia="hu-HU"/>
        </w:rPr>
        <w:t xml:space="preserve"> A (3) bekezdésben foglaltaktól eltérően, a család egy főre jutó jövedelmétől függetlenül a döntés során előnyt élvez, aki</w:t>
      </w:r>
    </w:p>
    <w:p w:rsidR="00BF628A" w:rsidRPr="000D7155" w:rsidRDefault="00BF628A" w:rsidP="00BF628A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hu-HU"/>
        </w:rPr>
      </w:pPr>
      <w:r w:rsidRPr="000D7155">
        <w:rPr>
          <w:rFonts w:ascii="Times New Roman" w:eastAsia="Times New Roman" w:hAnsi="Times New Roman"/>
          <w:lang w:eastAsia="hu-HU"/>
        </w:rPr>
        <w:t>a) aktív korúak ellátására,</w:t>
      </w:r>
    </w:p>
    <w:p w:rsidR="00BF628A" w:rsidRPr="000D7155" w:rsidRDefault="00BF628A" w:rsidP="00BF628A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hu-HU"/>
        </w:rPr>
      </w:pPr>
      <w:r w:rsidRPr="000D7155">
        <w:rPr>
          <w:rFonts w:ascii="Times New Roman" w:eastAsia="Times New Roman" w:hAnsi="Times New Roman"/>
          <w:lang w:eastAsia="hu-HU"/>
        </w:rPr>
        <w:t>b) időskorúak járadékára,</w:t>
      </w:r>
    </w:p>
    <w:p w:rsidR="00BF628A" w:rsidRPr="000D7155" w:rsidRDefault="00BF628A" w:rsidP="00BF628A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hu-HU"/>
        </w:rPr>
      </w:pPr>
      <w:r w:rsidRPr="000D7155">
        <w:rPr>
          <w:rFonts w:ascii="Times New Roman" w:eastAsia="Times New Roman" w:hAnsi="Times New Roman"/>
          <w:lang w:eastAsia="hu-HU"/>
        </w:rPr>
        <w:t>c) települési támogatásra jogosult, valamint</w:t>
      </w:r>
    </w:p>
    <w:p w:rsidR="00BF628A" w:rsidRDefault="00BF628A" w:rsidP="00BF628A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hu-HU"/>
        </w:rPr>
      </w:pPr>
      <w:r w:rsidRPr="000D7155">
        <w:rPr>
          <w:rFonts w:ascii="Times New Roman" w:eastAsia="Times New Roman" w:hAnsi="Times New Roman"/>
          <w:lang w:eastAsia="hu-HU"/>
        </w:rPr>
        <w:lastRenderedPageBreak/>
        <w:t>d) a gyermekek védelméről és a gyámügyi igazgatásról szóló 1997. évi XXXI. törvényben szabályozott halmozottan hátrányos helyzetű gyermeket nevelő család</w:t>
      </w:r>
    </w:p>
    <w:p w:rsidR="00BF628A" w:rsidRPr="00585B63" w:rsidRDefault="00671B4F" w:rsidP="00585B63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hu-HU"/>
        </w:rPr>
      </w:pPr>
      <w:r w:rsidRPr="00585B63">
        <w:rPr>
          <w:rFonts w:ascii="Times New Roman" w:hAnsi="Times New Roman"/>
        </w:rPr>
        <w:t>e</w:t>
      </w:r>
      <w:r w:rsidR="00585B63" w:rsidRPr="00585B63">
        <w:rPr>
          <w:rFonts w:ascii="Times New Roman" w:eastAsia="Times New Roman" w:hAnsi="Times New Roman"/>
          <w:lang w:eastAsia="hu-HU"/>
        </w:rPr>
        <w:t>)</w:t>
      </w:r>
      <w:r w:rsidR="00BF628A" w:rsidRPr="00585B63">
        <w:rPr>
          <w:rFonts w:ascii="Times New Roman" w:eastAsia="Times New Roman" w:hAnsi="Times New Roman"/>
          <w:lang w:eastAsia="hu-HU"/>
        </w:rPr>
        <w:t xml:space="preserve"> közmunka programban résztvevő személy.</w:t>
      </w:r>
    </w:p>
    <w:p w:rsidR="00BF628A" w:rsidRPr="00585B63" w:rsidRDefault="00671B4F" w:rsidP="00585B63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hu-HU"/>
        </w:rPr>
      </w:pPr>
      <w:r w:rsidRPr="00585B63">
        <w:rPr>
          <w:rFonts w:ascii="Times New Roman" w:eastAsia="Times New Roman" w:hAnsi="Times New Roman"/>
          <w:lang w:eastAsia="hu-HU"/>
        </w:rPr>
        <w:t>f</w:t>
      </w:r>
      <w:r w:rsidR="00BF628A" w:rsidRPr="00585B63">
        <w:rPr>
          <w:rFonts w:ascii="Times New Roman" w:eastAsia="Times New Roman" w:hAnsi="Times New Roman"/>
          <w:lang w:eastAsia="hu-HU"/>
        </w:rPr>
        <w:t>) időskorúak</w:t>
      </w:r>
    </w:p>
    <w:p w:rsidR="00BF628A" w:rsidRPr="00585B63" w:rsidRDefault="00671B4F" w:rsidP="00585B63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hu-HU"/>
        </w:rPr>
      </w:pPr>
      <w:r w:rsidRPr="00585B63">
        <w:rPr>
          <w:rFonts w:ascii="Times New Roman" w:eastAsia="Times New Roman" w:hAnsi="Times New Roman"/>
          <w:lang w:eastAsia="hu-HU"/>
        </w:rPr>
        <w:t>g</w:t>
      </w:r>
      <w:r w:rsidR="00BF628A" w:rsidRPr="00585B63">
        <w:rPr>
          <w:rFonts w:ascii="Times New Roman" w:eastAsia="Times New Roman" w:hAnsi="Times New Roman"/>
          <w:lang w:eastAsia="hu-HU"/>
        </w:rPr>
        <w:t>) gyermekét egyedül nevelő szülő</w:t>
      </w:r>
    </w:p>
    <w:p w:rsidR="00671B4F" w:rsidRPr="00585B63" w:rsidRDefault="005E375B" w:rsidP="00585B63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hu-HU"/>
        </w:rPr>
      </w:pPr>
      <w:r w:rsidRPr="00585B63">
        <w:rPr>
          <w:rFonts w:ascii="Times New Roman" w:eastAsia="Times New Roman" w:hAnsi="Times New Roman"/>
          <w:lang w:eastAsia="hu-HU"/>
        </w:rPr>
        <w:t xml:space="preserve">h) előnyben részesíthető </w:t>
      </w:r>
      <w:r w:rsidR="00671B4F" w:rsidRPr="00585B63">
        <w:rPr>
          <w:rFonts w:ascii="Times New Roman" w:eastAsia="Times New Roman" w:hAnsi="Times New Roman"/>
          <w:lang w:eastAsia="hu-HU"/>
        </w:rPr>
        <w:t xml:space="preserve">a </w:t>
      </w:r>
      <w:r w:rsidRPr="00585B63">
        <w:rPr>
          <w:rFonts w:ascii="Times New Roman" w:eastAsia="Times New Roman" w:hAnsi="Times New Roman"/>
          <w:lang w:eastAsia="hu-HU"/>
        </w:rPr>
        <w:t>tűzifa támogatás annak a kérelmezőnek és a kérelmezővel egy háztartásban élő közeli hozzátartozónak, akiknek nincs az önkormányzat</w:t>
      </w:r>
      <w:r w:rsidR="00EA6B0A">
        <w:rPr>
          <w:rFonts w:ascii="Times New Roman" w:eastAsia="Times New Roman" w:hAnsi="Times New Roman"/>
          <w:lang w:eastAsia="hu-HU"/>
        </w:rPr>
        <w:t xml:space="preserve"> felé adó-, szociáliskölcsön </w:t>
      </w:r>
      <w:r w:rsidRPr="00585B63">
        <w:rPr>
          <w:rFonts w:ascii="Times New Roman" w:eastAsia="Times New Roman" w:hAnsi="Times New Roman"/>
          <w:lang w:eastAsia="hu-HU"/>
        </w:rPr>
        <w:t>tartozása.</w:t>
      </w:r>
    </w:p>
    <w:p w:rsidR="00BF628A" w:rsidRDefault="00BF628A" w:rsidP="00BF628A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hu-HU"/>
        </w:rPr>
      </w:pPr>
      <w:r w:rsidRPr="000D7155">
        <w:rPr>
          <w:rFonts w:ascii="Times New Roman" w:eastAsia="Times New Roman" w:hAnsi="Times New Roman"/>
          <w:b/>
          <w:bCs/>
          <w:lang w:eastAsia="hu-HU"/>
        </w:rPr>
        <w:t>(5)</w:t>
      </w:r>
      <w:r w:rsidRPr="000D7155">
        <w:rPr>
          <w:rFonts w:ascii="Times New Roman" w:eastAsia="Times New Roman" w:hAnsi="Times New Roman"/>
          <w:lang w:eastAsia="hu-HU"/>
        </w:rPr>
        <w:t xml:space="preserve"> A tűzifa támogatás ugyanazon lakott ingatlanra csak egy jogosultnak állapítható meg, függetlenül a lakásban élő személyek és a háztartások számától.</w:t>
      </w:r>
    </w:p>
    <w:p w:rsidR="00BF628A" w:rsidRDefault="00BF628A" w:rsidP="00BF628A">
      <w:pPr>
        <w:pStyle w:val="Listaszerbekezds"/>
        <w:numPr>
          <w:ilvl w:val="0"/>
          <w:numId w:val="8"/>
        </w:numPr>
        <w:ind w:left="426" w:hanging="426"/>
        <w:jc w:val="both"/>
        <w:rPr>
          <w:rFonts w:ascii="Times New Roman" w:hAnsi="Times New Roman"/>
        </w:rPr>
      </w:pPr>
      <w:r w:rsidRPr="00BF628A">
        <w:rPr>
          <w:rFonts w:ascii="Times New Roman" w:hAnsi="Times New Roman"/>
        </w:rPr>
        <w:t>Lakóingatlanonként</w:t>
      </w:r>
      <w:r w:rsidR="00EA6B0A">
        <w:rPr>
          <w:rFonts w:ascii="Times New Roman" w:hAnsi="Times New Roman"/>
        </w:rPr>
        <w:t xml:space="preserve"> egy fűtésszezonban legfeljebb 3</w:t>
      </w:r>
      <w:bookmarkStart w:id="0" w:name="_GoBack"/>
      <w:bookmarkEnd w:id="0"/>
      <w:r w:rsidRPr="00BF628A">
        <w:rPr>
          <w:rFonts w:ascii="Times New Roman" w:hAnsi="Times New Roman"/>
        </w:rPr>
        <w:t xml:space="preserve"> (normál) m3 tűzifa támogatás, mint természetben nyújtandó támogatás állapítható meg. </w:t>
      </w:r>
    </w:p>
    <w:p w:rsidR="00585B63" w:rsidRPr="00BF628A" w:rsidRDefault="00585B63" w:rsidP="00585B63">
      <w:pPr>
        <w:pStyle w:val="Listaszerbekezds"/>
        <w:ind w:left="426"/>
        <w:jc w:val="both"/>
        <w:rPr>
          <w:rFonts w:ascii="Times New Roman" w:hAnsi="Times New Roman"/>
        </w:rPr>
      </w:pPr>
    </w:p>
    <w:p w:rsidR="00BF628A" w:rsidRPr="00BF628A" w:rsidRDefault="00BF628A" w:rsidP="00585B63">
      <w:pPr>
        <w:pStyle w:val="Listaszerbekezds"/>
        <w:numPr>
          <w:ilvl w:val="0"/>
          <w:numId w:val="8"/>
        </w:numPr>
        <w:ind w:left="426" w:hanging="426"/>
        <w:jc w:val="both"/>
        <w:rPr>
          <w:rFonts w:ascii="Times New Roman" w:hAnsi="Times New Roman"/>
        </w:rPr>
      </w:pPr>
      <w:r w:rsidRPr="00BF628A">
        <w:rPr>
          <w:rFonts w:ascii="Times New Roman" w:hAnsi="Times New Roman"/>
        </w:rPr>
        <w:t>A támogatás mértékének megítélésénél figyelembe kell lenni</w:t>
      </w:r>
    </w:p>
    <w:p w:rsidR="00BF628A" w:rsidRDefault="00BF628A" w:rsidP="00585B63">
      <w:pPr>
        <w:pStyle w:val="Listaszerbekezds"/>
        <w:numPr>
          <w:ilvl w:val="0"/>
          <w:numId w:val="6"/>
        </w:numPr>
        <w:ind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benyújtott kérelmek számára</w:t>
      </w:r>
    </w:p>
    <w:p w:rsidR="00BF628A" w:rsidRDefault="00BF628A" w:rsidP="00585B63">
      <w:pPr>
        <w:pStyle w:val="Listaszerbekezds"/>
        <w:numPr>
          <w:ilvl w:val="0"/>
          <w:numId w:val="6"/>
        </w:numPr>
        <w:ind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kérelemmel érintett lakás nagyságára</w:t>
      </w:r>
    </w:p>
    <w:p w:rsidR="00BF628A" w:rsidRDefault="00BF628A" w:rsidP="00585B63">
      <w:pPr>
        <w:pStyle w:val="Listaszerbekezds"/>
        <w:numPr>
          <w:ilvl w:val="0"/>
          <w:numId w:val="6"/>
        </w:numPr>
        <w:ind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együtt élők számára</w:t>
      </w:r>
    </w:p>
    <w:p w:rsidR="00585B63" w:rsidRPr="00BF628A" w:rsidRDefault="00585B63" w:rsidP="00585B63">
      <w:pPr>
        <w:pStyle w:val="Listaszerbekezds"/>
        <w:ind w:left="1080" w:hanging="426"/>
        <w:jc w:val="both"/>
        <w:rPr>
          <w:rFonts w:ascii="Times New Roman" w:hAnsi="Times New Roman"/>
        </w:rPr>
      </w:pPr>
    </w:p>
    <w:p w:rsidR="00585B63" w:rsidRDefault="00BF628A" w:rsidP="00585B63">
      <w:pPr>
        <w:pStyle w:val="Listaszerbekezds"/>
        <w:numPr>
          <w:ilvl w:val="0"/>
          <w:numId w:val="8"/>
        </w:numPr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/>
          <w:lang w:eastAsia="hu-HU"/>
        </w:rPr>
      </w:pPr>
      <w:r w:rsidRPr="00BF628A">
        <w:rPr>
          <w:rFonts w:ascii="Times New Roman" w:eastAsia="Times New Roman" w:hAnsi="Times New Roman"/>
          <w:lang w:eastAsia="hu-HU"/>
        </w:rPr>
        <w:t>A tűzifa átvételét a támogatott átvételi elismervény aláírásával igazolja.</w:t>
      </w:r>
    </w:p>
    <w:p w:rsidR="00585B63" w:rsidRPr="00585B63" w:rsidRDefault="00585B63" w:rsidP="00585B63">
      <w:pPr>
        <w:pStyle w:val="Listaszerbekezds"/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/>
          <w:lang w:eastAsia="hu-HU"/>
        </w:rPr>
      </w:pPr>
    </w:p>
    <w:p w:rsidR="00BF628A" w:rsidRDefault="00BF628A" w:rsidP="00585B63">
      <w:pPr>
        <w:pStyle w:val="NormlWeb"/>
        <w:numPr>
          <w:ilvl w:val="0"/>
          <w:numId w:val="8"/>
        </w:numPr>
        <w:ind w:left="426" w:hanging="426"/>
        <w:jc w:val="both"/>
      </w:pPr>
      <w:r>
        <w:t>A szociális tűzifa más részére el nem adható. Ennek tudomásul vételéről a támogatott személy kérelem benyújtásakor köteles nyilatkozni.</w:t>
      </w:r>
    </w:p>
    <w:p w:rsidR="00585B63" w:rsidRDefault="00585B63" w:rsidP="00585B63">
      <w:pPr>
        <w:pStyle w:val="NormlWeb"/>
        <w:ind w:hanging="426"/>
        <w:jc w:val="both"/>
      </w:pPr>
    </w:p>
    <w:p w:rsidR="00BF628A" w:rsidRPr="00BF628A" w:rsidRDefault="00BF628A" w:rsidP="00585B63">
      <w:pPr>
        <w:pStyle w:val="NormlWeb"/>
        <w:numPr>
          <w:ilvl w:val="0"/>
          <w:numId w:val="8"/>
        </w:numPr>
        <w:ind w:left="426" w:hanging="426"/>
        <w:jc w:val="both"/>
      </w:pPr>
      <w:r>
        <w:t>A jogosultság és a kérelemben foglaltak valódiságának ellenőrzésére az eljárás során környezettanulmány végezhető.</w:t>
      </w:r>
    </w:p>
    <w:p w:rsidR="00671B4F" w:rsidRPr="00585B63" w:rsidRDefault="00BF628A" w:rsidP="00BF628A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hu-HU"/>
        </w:rPr>
      </w:pPr>
      <w:r w:rsidRPr="000D7155">
        <w:rPr>
          <w:rFonts w:ascii="Times New Roman" w:eastAsia="Times New Roman" w:hAnsi="Times New Roman"/>
          <w:b/>
          <w:bCs/>
          <w:lang w:eastAsia="hu-HU"/>
        </w:rPr>
        <w:t>3. §</w:t>
      </w:r>
      <w:r w:rsidRPr="000D7155">
        <w:rPr>
          <w:rFonts w:ascii="Times New Roman" w:eastAsia="Times New Roman" w:hAnsi="Times New Roman"/>
          <w:lang w:eastAsia="hu-HU"/>
        </w:rPr>
        <w:t xml:space="preserve"> Nem jogosult szociális célú tűzifa támogatásra – függetlenül a 2. § -ban meghatározott feltétel teljesülésétől – az a személy, akinek életvitelszerűen lakott ingatlana tűzifával nem fűthető.</w:t>
      </w:r>
    </w:p>
    <w:p w:rsidR="00671B4F" w:rsidRPr="006D7DB1" w:rsidRDefault="00B06D98" w:rsidP="00671B4F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585B63">
        <w:rPr>
          <w:rFonts w:ascii="Times New Roman" w:eastAsia="Times New Roman" w:hAnsi="Times New Roman"/>
          <w:b/>
          <w:bCs/>
          <w:lang w:eastAsia="hu-HU"/>
        </w:rPr>
        <w:t>4</w:t>
      </w:r>
      <w:r w:rsidR="00BF628A" w:rsidRPr="00585B63">
        <w:rPr>
          <w:rFonts w:ascii="Times New Roman" w:eastAsia="Times New Roman" w:hAnsi="Times New Roman"/>
          <w:b/>
          <w:bCs/>
          <w:lang w:eastAsia="hu-HU"/>
        </w:rPr>
        <w:t>. §</w:t>
      </w:r>
      <w:r w:rsidR="00BF628A" w:rsidRPr="00585B63">
        <w:rPr>
          <w:rFonts w:ascii="Times New Roman" w:eastAsia="Times New Roman" w:hAnsi="Times New Roman"/>
          <w:b/>
          <w:lang w:eastAsia="hu-HU"/>
        </w:rPr>
        <w:t xml:space="preserve"> </w:t>
      </w:r>
      <w:r w:rsidR="00671B4F" w:rsidRPr="00585B63">
        <w:rPr>
          <w:rFonts w:ascii="Times New Roman" w:eastAsia="Times New Roman" w:hAnsi="Times New Roman"/>
          <w:b/>
          <w:lang w:eastAsia="hu-HU"/>
        </w:rPr>
        <w:t>(1)</w:t>
      </w:r>
      <w:r w:rsidR="00671B4F" w:rsidRPr="00585B63">
        <w:rPr>
          <w:rFonts w:ascii="Times New Roman" w:eastAsia="Times New Roman" w:hAnsi="Times New Roman"/>
          <w:lang w:eastAsia="hu-HU"/>
        </w:rPr>
        <w:t xml:space="preserve"> </w:t>
      </w:r>
      <w:r w:rsidR="00671B4F" w:rsidRPr="00585B63">
        <w:rPr>
          <w:rFonts w:ascii="Times New Roman" w:hAnsi="Times New Roman"/>
        </w:rPr>
        <w:t>A támogatás iránti kérelmet a Polgár</w:t>
      </w:r>
      <w:r w:rsidR="00EA6B0A">
        <w:rPr>
          <w:rFonts w:ascii="Times New Roman" w:hAnsi="Times New Roman"/>
        </w:rPr>
        <w:t>mesteri Hivatalba 2016</w:t>
      </w:r>
      <w:r w:rsidR="00671B4F" w:rsidRPr="00585B63">
        <w:rPr>
          <w:rFonts w:ascii="Times New Roman" w:hAnsi="Times New Roman"/>
        </w:rPr>
        <w:t xml:space="preserve">. </w:t>
      </w:r>
      <w:r w:rsidR="00EA6B0A">
        <w:rPr>
          <w:rFonts w:ascii="Times New Roman" w:hAnsi="Times New Roman"/>
        </w:rPr>
        <w:t xml:space="preserve">november 28-ig </w:t>
      </w:r>
      <w:r w:rsidR="00671B4F" w:rsidRPr="006D7DB1">
        <w:rPr>
          <w:rFonts w:ascii="Times New Roman" w:hAnsi="Times New Roman"/>
        </w:rPr>
        <w:t xml:space="preserve">lehet benyújtani a rendelet melléklete szerinti kérőlapon. </w:t>
      </w:r>
      <w:r w:rsidR="00671B4F">
        <w:rPr>
          <w:rFonts w:ascii="Times New Roman" w:hAnsi="Times New Roman"/>
        </w:rPr>
        <w:t>A határidő elmulasztása jogvesztő.</w:t>
      </w:r>
    </w:p>
    <w:p w:rsidR="00671B4F" w:rsidRPr="00671B4F" w:rsidRDefault="00671B4F" w:rsidP="00671B4F">
      <w:pPr>
        <w:pStyle w:val="Listaszerbekezds"/>
        <w:numPr>
          <w:ilvl w:val="0"/>
          <w:numId w:val="9"/>
        </w:numPr>
        <w:ind w:left="284"/>
        <w:jc w:val="both"/>
        <w:rPr>
          <w:rFonts w:ascii="Times New Roman" w:hAnsi="Times New Roman"/>
        </w:rPr>
      </w:pPr>
      <w:r w:rsidRPr="00671B4F">
        <w:rPr>
          <w:rFonts w:ascii="Times New Roman" w:hAnsi="Times New Roman"/>
        </w:rPr>
        <w:t>A kérelmeket a fűtésszezon ideje alatt lakóingatlanonként egy alkalommal lehet benyújtani.</w:t>
      </w:r>
    </w:p>
    <w:p w:rsidR="00671B4F" w:rsidRPr="0048045F" w:rsidRDefault="00671B4F" w:rsidP="00671B4F">
      <w:pPr>
        <w:rPr>
          <w:rFonts w:ascii="Times New Roman" w:hAnsi="Times New Roman"/>
          <w:b/>
        </w:rPr>
      </w:pPr>
    </w:p>
    <w:p w:rsidR="00585B63" w:rsidRPr="00442305" w:rsidRDefault="00671B4F" w:rsidP="00442305">
      <w:pPr>
        <w:pStyle w:val="Listaszerbekezds"/>
        <w:numPr>
          <w:ilvl w:val="0"/>
          <w:numId w:val="9"/>
        </w:numPr>
        <w:ind w:left="284"/>
        <w:jc w:val="both"/>
        <w:rPr>
          <w:rFonts w:ascii="Times New Roman" w:hAnsi="Times New Roman"/>
        </w:rPr>
      </w:pPr>
      <w:r w:rsidRPr="00671B4F">
        <w:rPr>
          <w:rFonts w:ascii="Times New Roman" w:hAnsi="Times New Roman"/>
        </w:rPr>
        <w:t>Amennyiben a jogosult az e rendelet alapján biztosított tűzifát értékesíti, vagy utólag megállapításra kerül, hogy azt nem az arra jogosult igényelte és kapta, a támogatott köteles az ingyenesen biztosított tűzifát 15.000.-Ft + ÁFA+ fuvarköltség / erdei m</w:t>
      </w:r>
      <w:r w:rsidRPr="00671B4F">
        <w:rPr>
          <w:rFonts w:ascii="Times New Roman" w:hAnsi="Times New Roman"/>
          <w:vertAlign w:val="superscript"/>
        </w:rPr>
        <w:t>3</w:t>
      </w:r>
      <w:r w:rsidRPr="00671B4F">
        <w:rPr>
          <w:rFonts w:ascii="Times New Roman" w:hAnsi="Times New Roman"/>
        </w:rPr>
        <w:t xml:space="preserve"> díjjal számolt arányos költségének visszafizetésére.</w:t>
      </w:r>
    </w:p>
    <w:p w:rsidR="00585B63" w:rsidRPr="00585B63" w:rsidRDefault="00585B63" w:rsidP="00585B63">
      <w:pPr>
        <w:pStyle w:val="Listaszerbekezds"/>
        <w:ind w:left="284"/>
        <w:jc w:val="both"/>
        <w:rPr>
          <w:rFonts w:ascii="Times New Roman" w:hAnsi="Times New Roman"/>
        </w:rPr>
      </w:pPr>
    </w:p>
    <w:p w:rsidR="00BB29A3" w:rsidRPr="00671B4F" w:rsidRDefault="00671B4F" w:rsidP="00671B4F">
      <w:pPr>
        <w:pStyle w:val="Listaszerbekezds"/>
        <w:numPr>
          <w:ilvl w:val="0"/>
          <w:numId w:val="9"/>
        </w:numPr>
        <w:ind w:left="284"/>
        <w:jc w:val="both"/>
        <w:rPr>
          <w:rFonts w:ascii="Times New Roman" w:hAnsi="Times New Roman"/>
        </w:rPr>
      </w:pPr>
      <w:r w:rsidRPr="00DE4C03">
        <w:rPr>
          <w:rFonts w:ascii="Times New Roman" w:hAnsi="Times New Roman"/>
        </w:rPr>
        <w:t xml:space="preserve">A kérelmekről a képviselő-testület dönt. </w:t>
      </w:r>
    </w:p>
    <w:p w:rsidR="00B06D98" w:rsidRPr="000D7155" w:rsidRDefault="00B06D98" w:rsidP="00B06D98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b/>
          <w:bCs/>
          <w:lang w:eastAsia="hu-HU"/>
        </w:rPr>
        <w:t>5</w:t>
      </w:r>
      <w:r w:rsidRPr="000D7155">
        <w:rPr>
          <w:rFonts w:ascii="Times New Roman" w:eastAsia="Times New Roman" w:hAnsi="Times New Roman"/>
          <w:b/>
          <w:bCs/>
          <w:lang w:eastAsia="hu-HU"/>
        </w:rPr>
        <w:t>. § (1)</w:t>
      </w:r>
      <w:r w:rsidRPr="000D7155">
        <w:rPr>
          <w:rFonts w:ascii="Times New Roman" w:eastAsia="Times New Roman" w:hAnsi="Times New Roman"/>
          <w:lang w:eastAsia="hu-HU"/>
        </w:rPr>
        <w:t xml:space="preserve"> A képviselő-testület a Pályázat szerinti önerőt a saját költségvetésének terhére biztosítja.</w:t>
      </w:r>
    </w:p>
    <w:p w:rsidR="00B06D98" w:rsidRPr="000D7155" w:rsidRDefault="00B06D98" w:rsidP="00B06D98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hu-HU"/>
        </w:rPr>
      </w:pPr>
      <w:r w:rsidRPr="000D7155">
        <w:rPr>
          <w:rFonts w:ascii="Times New Roman" w:eastAsia="Times New Roman" w:hAnsi="Times New Roman"/>
          <w:b/>
          <w:bCs/>
          <w:lang w:eastAsia="hu-HU"/>
        </w:rPr>
        <w:lastRenderedPageBreak/>
        <w:t>(2)</w:t>
      </w:r>
      <w:r w:rsidRPr="000D7155">
        <w:rPr>
          <w:rFonts w:ascii="Times New Roman" w:eastAsia="Times New Roman" w:hAnsi="Times New Roman"/>
          <w:lang w:eastAsia="hu-HU"/>
        </w:rPr>
        <w:t xml:space="preserve"> A tűzifa szállításának költségét az önkormányzat a saját költségvetésének terhére biztosítja.</w:t>
      </w:r>
    </w:p>
    <w:p w:rsidR="00B06D98" w:rsidRPr="000D7155" w:rsidRDefault="00B06D98" w:rsidP="00B06D98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hu-HU"/>
        </w:rPr>
      </w:pPr>
      <w:r w:rsidRPr="000D7155">
        <w:rPr>
          <w:rFonts w:ascii="Times New Roman" w:eastAsia="Times New Roman" w:hAnsi="Times New Roman"/>
          <w:b/>
          <w:bCs/>
          <w:lang w:eastAsia="hu-HU"/>
        </w:rPr>
        <w:t>(3)</w:t>
      </w:r>
      <w:r w:rsidRPr="000D7155">
        <w:rPr>
          <w:rFonts w:ascii="Times New Roman" w:eastAsia="Times New Roman" w:hAnsi="Times New Roman"/>
          <w:lang w:eastAsia="hu-HU"/>
        </w:rPr>
        <w:t xml:space="preserve"> A képviselő-testület dönthet arról, hogy a Pályázat alapján őt megillető mennyiségen felül – önerőből – az e rendelet alapján kiosztott természetbeni támogatás keretének növelésére tűzifát vásárol.</w:t>
      </w:r>
    </w:p>
    <w:p w:rsidR="00BB29A3" w:rsidRDefault="00BB29A3" w:rsidP="00E11100">
      <w:pPr>
        <w:jc w:val="both"/>
        <w:rPr>
          <w:rFonts w:ascii="Times New Roman" w:hAnsi="Times New Roman"/>
        </w:rPr>
      </w:pPr>
    </w:p>
    <w:p w:rsidR="00BB29A3" w:rsidRPr="0048045F" w:rsidRDefault="00BB29A3" w:rsidP="0048045F">
      <w:pPr>
        <w:widowControl w:val="0"/>
        <w:spacing w:line="360" w:lineRule="auto"/>
        <w:jc w:val="center"/>
        <w:rPr>
          <w:rFonts w:ascii="Times New Roman" w:hAnsi="Times New Roman"/>
          <w:b/>
        </w:rPr>
      </w:pPr>
      <w:r w:rsidRPr="0048045F">
        <w:rPr>
          <w:rFonts w:ascii="Times New Roman" w:hAnsi="Times New Roman"/>
          <w:b/>
        </w:rPr>
        <w:t>Záró rendelkezések</w:t>
      </w:r>
    </w:p>
    <w:p w:rsidR="00BB29A3" w:rsidRDefault="00BB29A3" w:rsidP="00EB76F9">
      <w:pPr>
        <w:jc w:val="both"/>
        <w:rPr>
          <w:rFonts w:ascii="Times New Roman" w:hAnsi="Times New Roman"/>
        </w:rPr>
      </w:pPr>
      <w:r w:rsidRPr="00700890">
        <w:rPr>
          <w:rFonts w:ascii="Times New Roman" w:hAnsi="Times New Roman"/>
        </w:rPr>
        <w:t>E</w:t>
      </w:r>
      <w:r w:rsidR="00EA6B0A">
        <w:rPr>
          <w:rFonts w:ascii="Times New Roman" w:hAnsi="Times New Roman"/>
        </w:rPr>
        <w:t>zen rendelet 2016. november 9</w:t>
      </w:r>
      <w:r w:rsidR="00585B6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napján lép hatályba</w:t>
      </w:r>
      <w:r w:rsidRPr="0070089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és </w:t>
      </w:r>
      <w:r w:rsidR="00EA6B0A">
        <w:rPr>
          <w:rFonts w:ascii="Times New Roman" w:hAnsi="Times New Roman"/>
        </w:rPr>
        <w:t>2017</w:t>
      </w:r>
      <w:r w:rsidRPr="006B2064">
        <w:rPr>
          <w:rFonts w:ascii="Times New Roman" w:hAnsi="Times New Roman"/>
        </w:rPr>
        <w:t>. február 15-én</w:t>
      </w:r>
      <w:r>
        <w:rPr>
          <w:rFonts w:ascii="Times New Roman" w:hAnsi="Times New Roman"/>
        </w:rPr>
        <w:t xml:space="preserve"> hatályát veszti.   </w:t>
      </w:r>
    </w:p>
    <w:p w:rsidR="00BB29A3" w:rsidRPr="00700890" w:rsidRDefault="00BB29A3" w:rsidP="00700890">
      <w:pPr>
        <w:widowControl w:val="0"/>
        <w:spacing w:line="240" w:lineRule="atLeast"/>
        <w:rPr>
          <w:rFonts w:ascii="Times New Roman" w:hAnsi="Times New Roman"/>
        </w:rPr>
      </w:pPr>
    </w:p>
    <w:p w:rsidR="00BB29A3" w:rsidRPr="00700890" w:rsidRDefault="00BB29A3" w:rsidP="0048045F">
      <w:pPr>
        <w:widowControl w:val="0"/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Belvárdgyula</w:t>
      </w:r>
      <w:r w:rsidRPr="00700890">
        <w:rPr>
          <w:rFonts w:ascii="Times New Roman" w:hAnsi="Times New Roman"/>
        </w:rPr>
        <w:t xml:space="preserve">, </w:t>
      </w:r>
      <w:r w:rsidR="00EA6B0A">
        <w:rPr>
          <w:rFonts w:ascii="Times New Roman" w:hAnsi="Times New Roman"/>
        </w:rPr>
        <w:t>2016. november 7.</w:t>
      </w:r>
    </w:p>
    <w:p w:rsidR="00BB29A3" w:rsidRDefault="00BB29A3" w:rsidP="00700890">
      <w:pPr>
        <w:widowControl w:val="0"/>
        <w:spacing w:line="240" w:lineRule="atLeast"/>
        <w:ind w:left="426" w:firstLine="708"/>
        <w:rPr>
          <w:rFonts w:ascii="Times New Roman" w:hAnsi="Times New Roman"/>
        </w:rPr>
      </w:pPr>
    </w:p>
    <w:p w:rsidR="00671B4F" w:rsidRPr="00700890" w:rsidRDefault="00671B4F" w:rsidP="00700890">
      <w:pPr>
        <w:widowControl w:val="0"/>
        <w:spacing w:line="240" w:lineRule="atLeast"/>
        <w:ind w:left="426" w:firstLine="708"/>
        <w:rPr>
          <w:rFonts w:ascii="Times New Roman" w:hAnsi="Times New Roman"/>
        </w:rPr>
      </w:pPr>
    </w:p>
    <w:p w:rsidR="00BB29A3" w:rsidRDefault="00BB29A3" w:rsidP="0048045F">
      <w:pPr>
        <w:widowControl w:val="0"/>
        <w:spacing w:line="240" w:lineRule="atLeast"/>
        <w:jc w:val="center"/>
        <w:rPr>
          <w:rFonts w:ascii="Times New Roman" w:hAnsi="Times New Roman"/>
          <w:b/>
        </w:rPr>
      </w:pPr>
      <w:r w:rsidRPr="0048045F">
        <w:rPr>
          <w:rFonts w:ascii="Times New Roman" w:hAnsi="Times New Roman"/>
          <w:b/>
        </w:rPr>
        <w:t>P.h.</w:t>
      </w:r>
    </w:p>
    <w:p w:rsidR="00442305" w:rsidRPr="0048045F" w:rsidRDefault="00442305" w:rsidP="0048045F">
      <w:pPr>
        <w:widowControl w:val="0"/>
        <w:spacing w:line="240" w:lineRule="atLeast"/>
        <w:jc w:val="center"/>
        <w:rPr>
          <w:rFonts w:ascii="Times New Roman" w:hAnsi="Times New Roman"/>
          <w:b/>
        </w:rPr>
      </w:pPr>
    </w:p>
    <w:p w:rsidR="004A789C" w:rsidRPr="00700890" w:rsidRDefault="004A789C" w:rsidP="004A789C">
      <w:pPr>
        <w:widowControl w:val="0"/>
        <w:spacing w:line="240" w:lineRule="atLeast"/>
        <w:rPr>
          <w:rFonts w:ascii="Times New Roman" w:hAnsi="Times New Roman"/>
        </w:rPr>
      </w:pPr>
    </w:p>
    <w:p w:rsidR="00BB29A3" w:rsidRDefault="00BB29A3" w:rsidP="00700890">
      <w:pPr>
        <w:widowControl w:val="0"/>
        <w:spacing w:line="240" w:lineRule="atLeast"/>
        <w:rPr>
          <w:rFonts w:ascii="Times New Roman" w:hAnsi="Times New Roman"/>
        </w:rPr>
      </w:pPr>
    </w:p>
    <w:p w:rsidR="00671B4F" w:rsidRPr="00700890" w:rsidRDefault="00671B4F" w:rsidP="00700890">
      <w:pPr>
        <w:widowControl w:val="0"/>
        <w:spacing w:line="240" w:lineRule="atLeast"/>
        <w:rPr>
          <w:rFonts w:ascii="Times New Roman" w:hAnsi="Times New Roman"/>
        </w:rPr>
      </w:pPr>
    </w:p>
    <w:p w:rsidR="00BB29A3" w:rsidRPr="00700890" w:rsidRDefault="00BB29A3" w:rsidP="00700890">
      <w:pPr>
        <w:widowControl w:val="0"/>
        <w:spacing w:line="240" w:lineRule="atLeast"/>
        <w:rPr>
          <w:rFonts w:ascii="Times New Roman" w:hAnsi="Times New Roman"/>
        </w:rPr>
      </w:pPr>
    </w:p>
    <w:p w:rsidR="00BB29A3" w:rsidRDefault="00BB29A3" w:rsidP="00F308E8">
      <w:pPr>
        <w:widowControl w:val="0"/>
        <w:spacing w:line="240" w:lineRule="atLeast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Sándor Ágnes</w:t>
      </w:r>
      <w:r w:rsidRPr="00700890">
        <w:rPr>
          <w:rFonts w:ascii="Times New Roman" w:hAnsi="Times New Roman"/>
        </w:rPr>
        <w:t xml:space="preserve"> </w:t>
      </w:r>
      <w:r w:rsidRPr="00700890">
        <w:rPr>
          <w:rFonts w:ascii="Times New Roman" w:hAnsi="Times New Roman"/>
        </w:rPr>
        <w:tab/>
      </w:r>
      <w:r w:rsidRPr="00700890">
        <w:rPr>
          <w:rFonts w:ascii="Times New Roman" w:hAnsi="Times New Roman"/>
        </w:rPr>
        <w:tab/>
      </w:r>
      <w:r w:rsidRPr="00700890">
        <w:rPr>
          <w:rFonts w:ascii="Times New Roman" w:hAnsi="Times New Roman"/>
        </w:rPr>
        <w:tab/>
      </w:r>
      <w:r w:rsidRPr="00700890">
        <w:rPr>
          <w:rFonts w:ascii="Times New Roman" w:hAnsi="Times New Roman"/>
        </w:rPr>
        <w:tab/>
      </w:r>
      <w:r w:rsidRPr="00700890">
        <w:rPr>
          <w:rFonts w:ascii="Times New Roman" w:hAnsi="Times New Roman"/>
        </w:rPr>
        <w:tab/>
      </w:r>
      <w:r w:rsidRPr="0070089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00890">
        <w:rPr>
          <w:rFonts w:ascii="Times New Roman" w:hAnsi="Times New Roman"/>
        </w:rPr>
        <w:t>dr. Szlávecz Tamás</w:t>
      </w:r>
    </w:p>
    <w:p w:rsidR="00BB29A3" w:rsidRPr="00700890" w:rsidRDefault="00BB29A3" w:rsidP="00F308E8">
      <w:pPr>
        <w:widowControl w:val="0"/>
        <w:spacing w:line="240" w:lineRule="atLeast"/>
        <w:ind w:firstLine="708"/>
        <w:rPr>
          <w:rFonts w:ascii="Times New Roman" w:hAnsi="Times New Roman"/>
        </w:rPr>
      </w:pPr>
      <w:r w:rsidRPr="00700890">
        <w:rPr>
          <w:rFonts w:ascii="Times New Roman" w:hAnsi="Times New Roman"/>
        </w:rPr>
        <w:t>polgármester</w:t>
      </w:r>
      <w:r w:rsidRPr="00700890">
        <w:rPr>
          <w:rFonts w:ascii="Times New Roman" w:hAnsi="Times New Roman"/>
        </w:rPr>
        <w:tab/>
      </w:r>
      <w:r w:rsidRPr="00700890">
        <w:rPr>
          <w:rFonts w:ascii="Times New Roman" w:hAnsi="Times New Roman"/>
        </w:rPr>
        <w:tab/>
      </w:r>
      <w:r w:rsidRPr="00700890">
        <w:rPr>
          <w:rFonts w:ascii="Times New Roman" w:hAnsi="Times New Roman"/>
        </w:rPr>
        <w:tab/>
      </w:r>
      <w:r w:rsidRPr="00700890">
        <w:rPr>
          <w:rFonts w:ascii="Times New Roman" w:hAnsi="Times New Roman"/>
        </w:rPr>
        <w:tab/>
      </w:r>
      <w:r w:rsidRPr="00700890">
        <w:rPr>
          <w:rFonts w:ascii="Times New Roman" w:hAnsi="Times New Roman"/>
        </w:rPr>
        <w:tab/>
      </w:r>
      <w:r w:rsidRPr="00700890">
        <w:rPr>
          <w:rFonts w:ascii="Times New Roman" w:hAnsi="Times New Roman"/>
        </w:rPr>
        <w:tab/>
      </w:r>
      <w:r w:rsidRPr="00700890">
        <w:rPr>
          <w:rFonts w:ascii="Times New Roman" w:hAnsi="Times New Roman"/>
        </w:rPr>
        <w:tab/>
      </w:r>
      <w:r w:rsidRPr="00700890">
        <w:rPr>
          <w:rFonts w:ascii="Times New Roman" w:hAnsi="Times New Roman"/>
        </w:rPr>
        <w:tab/>
        <w:t>jegyző</w:t>
      </w:r>
    </w:p>
    <w:p w:rsidR="00BB29A3" w:rsidRPr="00700890" w:rsidRDefault="00BB29A3" w:rsidP="00700890">
      <w:pPr>
        <w:widowControl w:val="0"/>
        <w:spacing w:line="240" w:lineRule="atLeast"/>
        <w:rPr>
          <w:rFonts w:ascii="Times New Roman" w:hAnsi="Times New Roman"/>
        </w:rPr>
      </w:pPr>
    </w:p>
    <w:p w:rsidR="00BB29A3" w:rsidRPr="00700890" w:rsidRDefault="00BB29A3" w:rsidP="0048045F">
      <w:pPr>
        <w:jc w:val="both"/>
        <w:rPr>
          <w:rFonts w:ascii="Times New Roman" w:hAnsi="Times New Roman"/>
        </w:rPr>
      </w:pPr>
      <w:r w:rsidRPr="00700890">
        <w:rPr>
          <w:rFonts w:ascii="Times New Roman" w:hAnsi="Times New Roman"/>
        </w:rPr>
        <w:t>Ez a rendelet kihirdetésre került.</w:t>
      </w:r>
    </w:p>
    <w:p w:rsidR="00BB29A3" w:rsidRPr="00700890" w:rsidRDefault="00BB29A3" w:rsidP="00903E4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Belvárdgyula</w:t>
      </w:r>
      <w:r w:rsidRPr="00700890">
        <w:rPr>
          <w:rFonts w:ascii="Times New Roman" w:hAnsi="Times New Roman"/>
        </w:rPr>
        <w:t xml:space="preserve">, </w:t>
      </w:r>
      <w:r w:rsidR="00EA6B0A">
        <w:rPr>
          <w:rFonts w:ascii="Times New Roman" w:hAnsi="Times New Roman"/>
        </w:rPr>
        <w:t>2016. november 9.</w:t>
      </w:r>
    </w:p>
    <w:p w:rsidR="00BB29A3" w:rsidRDefault="00BB29A3" w:rsidP="00700890">
      <w:pPr>
        <w:widowControl w:val="0"/>
        <w:spacing w:line="240" w:lineRule="atLeast"/>
        <w:rPr>
          <w:rFonts w:ascii="Times New Roman" w:hAnsi="Times New Roman"/>
        </w:rPr>
      </w:pPr>
    </w:p>
    <w:p w:rsidR="00671B4F" w:rsidRDefault="00671B4F" w:rsidP="00700890">
      <w:pPr>
        <w:widowControl w:val="0"/>
        <w:spacing w:line="240" w:lineRule="atLeast"/>
        <w:rPr>
          <w:rFonts w:ascii="Times New Roman" w:hAnsi="Times New Roman"/>
        </w:rPr>
      </w:pPr>
    </w:p>
    <w:p w:rsidR="00442305" w:rsidRDefault="00442305" w:rsidP="00700890">
      <w:pPr>
        <w:widowControl w:val="0"/>
        <w:spacing w:line="240" w:lineRule="atLeast"/>
        <w:rPr>
          <w:rFonts w:ascii="Times New Roman" w:hAnsi="Times New Roman"/>
        </w:rPr>
      </w:pPr>
    </w:p>
    <w:p w:rsidR="00671B4F" w:rsidRDefault="00671B4F" w:rsidP="00700890">
      <w:pPr>
        <w:widowControl w:val="0"/>
        <w:spacing w:line="240" w:lineRule="atLeast"/>
        <w:rPr>
          <w:rFonts w:ascii="Times New Roman" w:hAnsi="Times New Roman"/>
        </w:rPr>
      </w:pPr>
    </w:p>
    <w:p w:rsidR="00671B4F" w:rsidRDefault="00671B4F" w:rsidP="00700890">
      <w:pPr>
        <w:widowControl w:val="0"/>
        <w:spacing w:line="240" w:lineRule="atLeast"/>
        <w:rPr>
          <w:rFonts w:ascii="Times New Roman" w:hAnsi="Times New Roman"/>
        </w:rPr>
      </w:pPr>
    </w:p>
    <w:p w:rsidR="00671B4F" w:rsidRPr="00700890" w:rsidRDefault="00671B4F" w:rsidP="00700890">
      <w:pPr>
        <w:widowControl w:val="0"/>
        <w:spacing w:line="240" w:lineRule="atLeast"/>
        <w:rPr>
          <w:rFonts w:ascii="Times New Roman" w:hAnsi="Times New Roman"/>
        </w:rPr>
      </w:pPr>
    </w:p>
    <w:p w:rsidR="00BB29A3" w:rsidRPr="00700890" w:rsidRDefault="00BB29A3" w:rsidP="0048045F">
      <w:pPr>
        <w:widowControl w:val="0"/>
        <w:spacing w:line="240" w:lineRule="atLeast"/>
        <w:jc w:val="center"/>
        <w:rPr>
          <w:rFonts w:ascii="Times New Roman" w:hAnsi="Times New Roman"/>
        </w:rPr>
      </w:pPr>
      <w:r w:rsidRPr="00700890">
        <w:rPr>
          <w:rFonts w:ascii="Times New Roman" w:hAnsi="Times New Roman"/>
        </w:rPr>
        <w:t>dr. Szlávecz Tamás</w:t>
      </w:r>
    </w:p>
    <w:p w:rsidR="00BB29A3" w:rsidRPr="00903E41" w:rsidRDefault="00BB29A3" w:rsidP="00903E41">
      <w:pPr>
        <w:widowControl w:val="0"/>
        <w:spacing w:line="240" w:lineRule="atLeast"/>
        <w:jc w:val="center"/>
        <w:rPr>
          <w:rFonts w:ascii="Times New Roman" w:hAnsi="Times New Roman"/>
        </w:rPr>
      </w:pPr>
      <w:r w:rsidRPr="00700890">
        <w:rPr>
          <w:rFonts w:ascii="Times New Roman" w:hAnsi="Times New Roman"/>
        </w:rPr>
        <w:t>jegyző</w:t>
      </w:r>
    </w:p>
    <w:p w:rsidR="00671B4F" w:rsidRDefault="00671B4F" w:rsidP="00E11100">
      <w:pPr>
        <w:jc w:val="center"/>
        <w:rPr>
          <w:b/>
          <w:i/>
          <w:iCs/>
        </w:rPr>
      </w:pPr>
    </w:p>
    <w:p w:rsidR="00671B4F" w:rsidRDefault="00671B4F" w:rsidP="00E11100">
      <w:pPr>
        <w:jc w:val="center"/>
        <w:rPr>
          <w:b/>
          <w:i/>
          <w:iCs/>
        </w:rPr>
      </w:pPr>
    </w:p>
    <w:p w:rsidR="00671B4F" w:rsidRDefault="00671B4F" w:rsidP="00E11100">
      <w:pPr>
        <w:jc w:val="center"/>
        <w:rPr>
          <w:b/>
          <w:i/>
          <w:iCs/>
        </w:rPr>
      </w:pPr>
    </w:p>
    <w:p w:rsidR="00671B4F" w:rsidRDefault="00671B4F" w:rsidP="00E11100">
      <w:pPr>
        <w:jc w:val="center"/>
        <w:rPr>
          <w:b/>
          <w:i/>
          <w:iCs/>
        </w:rPr>
      </w:pPr>
    </w:p>
    <w:p w:rsidR="00671B4F" w:rsidRDefault="00671B4F" w:rsidP="00E11100">
      <w:pPr>
        <w:jc w:val="center"/>
        <w:rPr>
          <w:b/>
          <w:i/>
          <w:iCs/>
        </w:rPr>
      </w:pPr>
    </w:p>
    <w:p w:rsidR="00671B4F" w:rsidRDefault="00671B4F" w:rsidP="00E11100">
      <w:pPr>
        <w:jc w:val="center"/>
        <w:rPr>
          <w:b/>
          <w:i/>
          <w:iCs/>
        </w:rPr>
      </w:pPr>
    </w:p>
    <w:p w:rsidR="00671B4F" w:rsidRDefault="00671B4F" w:rsidP="00E11100">
      <w:pPr>
        <w:jc w:val="center"/>
        <w:rPr>
          <w:b/>
          <w:i/>
          <w:iCs/>
        </w:rPr>
      </w:pPr>
    </w:p>
    <w:p w:rsidR="00671B4F" w:rsidRDefault="00671B4F" w:rsidP="00E11100">
      <w:pPr>
        <w:jc w:val="center"/>
        <w:rPr>
          <w:b/>
          <w:i/>
          <w:iCs/>
        </w:rPr>
      </w:pPr>
    </w:p>
    <w:p w:rsidR="00671B4F" w:rsidRDefault="00671B4F" w:rsidP="00E11100">
      <w:pPr>
        <w:jc w:val="center"/>
        <w:rPr>
          <w:b/>
          <w:i/>
          <w:iCs/>
        </w:rPr>
      </w:pPr>
    </w:p>
    <w:p w:rsidR="00671B4F" w:rsidRDefault="00671B4F" w:rsidP="00E11100">
      <w:pPr>
        <w:jc w:val="center"/>
        <w:rPr>
          <w:b/>
          <w:i/>
          <w:iCs/>
        </w:rPr>
      </w:pPr>
    </w:p>
    <w:p w:rsidR="00671B4F" w:rsidRDefault="00671B4F" w:rsidP="00E11100">
      <w:pPr>
        <w:jc w:val="center"/>
        <w:rPr>
          <w:b/>
          <w:i/>
          <w:iCs/>
        </w:rPr>
      </w:pPr>
    </w:p>
    <w:p w:rsidR="00671B4F" w:rsidRDefault="00671B4F" w:rsidP="00E11100">
      <w:pPr>
        <w:jc w:val="center"/>
        <w:rPr>
          <w:b/>
          <w:i/>
          <w:iCs/>
        </w:rPr>
      </w:pPr>
    </w:p>
    <w:p w:rsidR="00671B4F" w:rsidRDefault="00671B4F" w:rsidP="00E11100">
      <w:pPr>
        <w:jc w:val="center"/>
        <w:rPr>
          <w:b/>
          <w:i/>
          <w:iCs/>
        </w:rPr>
      </w:pPr>
    </w:p>
    <w:p w:rsidR="00671B4F" w:rsidRDefault="00671B4F" w:rsidP="00E11100">
      <w:pPr>
        <w:jc w:val="center"/>
        <w:rPr>
          <w:b/>
          <w:i/>
          <w:iCs/>
        </w:rPr>
      </w:pPr>
    </w:p>
    <w:p w:rsidR="00BB29A3" w:rsidRPr="00494F56" w:rsidRDefault="00BB29A3" w:rsidP="00BE4192">
      <w:pPr>
        <w:jc w:val="both"/>
        <w:rPr>
          <w:rFonts w:ascii="Times New Roman" w:hAnsi="Times New Roman"/>
        </w:rPr>
      </w:pPr>
    </w:p>
    <w:sectPr w:rsidR="00BB29A3" w:rsidRPr="00494F56" w:rsidSect="00BE4192">
      <w:pgSz w:w="11906" w:h="16838"/>
      <w:pgMar w:top="1417" w:right="1417" w:bottom="1417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AEF" w:rsidRDefault="00D56AEF" w:rsidP="00BE4192">
      <w:r>
        <w:separator/>
      </w:r>
    </w:p>
  </w:endnote>
  <w:endnote w:type="continuationSeparator" w:id="0">
    <w:p w:rsidR="00D56AEF" w:rsidRDefault="00D56AEF" w:rsidP="00BE4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AEF" w:rsidRDefault="00D56AEF" w:rsidP="00BE4192">
      <w:r>
        <w:separator/>
      </w:r>
    </w:p>
  </w:footnote>
  <w:footnote w:type="continuationSeparator" w:id="0">
    <w:p w:rsidR="00D56AEF" w:rsidRDefault="00D56AEF" w:rsidP="00BE4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C0E25"/>
    <w:multiLevelType w:val="hybridMultilevel"/>
    <w:tmpl w:val="B1CEA3DC"/>
    <w:lvl w:ilvl="0" w:tplc="CBC035DC">
      <w:start w:val="2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9009B"/>
    <w:multiLevelType w:val="hybridMultilevel"/>
    <w:tmpl w:val="5E74FDCC"/>
    <w:lvl w:ilvl="0" w:tplc="6C2EA16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113C1A"/>
    <w:multiLevelType w:val="hybridMultilevel"/>
    <w:tmpl w:val="006447BC"/>
    <w:lvl w:ilvl="0" w:tplc="6C2EA16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FA60DB"/>
    <w:multiLevelType w:val="hybridMultilevel"/>
    <w:tmpl w:val="EFECB788"/>
    <w:lvl w:ilvl="0" w:tplc="6C2EA16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CD35AD5"/>
    <w:multiLevelType w:val="hybridMultilevel"/>
    <w:tmpl w:val="0124FB58"/>
    <w:lvl w:ilvl="0" w:tplc="1DCC6EAA">
      <w:start w:val="6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21DFA"/>
    <w:multiLevelType w:val="hybridMultilevel"/>
    <w:tmpl w:val="EFECB788"/>
    <w:lvl w:ilvl="0" w:tplc="6C2EA16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97C4F57"/>
    <w:multiLevelType w:val="hybridMultilevel"/>
    <w:tmpl w:val="7102DCC0"/>
    <w:lvl w:ilvl="0" w:tplc="0D3C014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62BA3D97"/>
    <w:multiLevelType w:val="hybridMultilevel"/>
    <w:tmpl w:val="5B34720A"/>
    <w:lvl w:ilvl="0" w:tplc="6C2EA16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30E5E8F"/>
    <w:multiLevelType w:val="hybridMultilevel"/>
    <w:tmpl w:val="788AA77C"/>
    <w:lvl w:ilvl="0" w:tplc="9C226B5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100"/>
    <w:rsid w:val="000510AB"/>
    <w:rsid w:val="00064A9D"/>
    <w:rsid w:val="00073203"/>
    <w:rsid w:val="000F1A6B"/>
    <w:rsid w:val="00103514"/>
    <w:rsid w:val="00146EA0"/>
    <w:rsid w:val="001B5FE4"/>
    <w:rsid w:val="001F5E65"/>
    <w:rsid w:val="00230522"/>
    <w:rsid w:val="002451FE"/>
    <w:rsid w:val="00283BE7"/>
    <w:rsid w:val="00292FD8"/>
    <w:rsid w:val="002D559D"/>
    <w:rsid w:val="0032579F"/>
    <w:rsid w:val="003B48E4"/>
    <w:rsid w:val="003F590C"/>
    <w:rsid w:val="004062BD"/>
    <w:rsid w:val="00417A11"/>
    <w:rsid w:val="00442305"/>
    <w:rsid w:val="0048045F"/>
    <w:rsid w:val="00494F56"/>
    <w:rsid w:val="004A789C"/>
    <w:rsid w:val="00585B63"/>
    <w:rsid w:val="005E012F"/>
    <w:rsid w:val="005E375B"/>
    <w:rsid w:val="00671B4F"/>
    <w:rsid w:val="006A1580"/>
    <w:rsid w:val="006B2064"/>
    <w:rsid w:val="006C3EA6"/>
    <w:rsid w:val="006C6544"/>
    <w:rsid w:val="006D7DB1"/>
    <w:rsid w:val="00700890"/>
    <w:rsid w:val="00703CC7"/>
    <w:rsid w:val="007310D5"/>
    <w:rsid w:val="007C1AED"/>
    <w:rsid w:val="0083541E"/>
    <w:rsid w:val="00835804"/>
    <w:rsid w:val="008D6EF6"/>
    <w:rsid w:val="008E39B4"/>
    <w:rsid w:val="00903E41"/>
    <w:rsid w:val="009464B6"/>
    <w:rsid w:val="009634A9"/>
    <w:rsid w:val="009A091A"/>
    <w:rsid w:val="009A343B"/>
    <w:rsid w:val="009D2982"/>
    <w:rsid w:val="00A40856"/>
    <w:rsid w:val="00AA0739"/>
    <w:rsid w:val="00AB3EF4"/>
    <w:rsid w:val="00AC4C76"/>
    <w:rsid w:val="00B06D98"/>
    <w:rsid w:val="00B20163"/>
    <w:rsid w:val="00B44A5B"/>
    <w:rsid w:val="00B83F9B"/>
    <w:rsid w:val="00B87750"/>
    <w:rsid w:val="00B92900"/>
    <w:rsid w:val="00BA184F"/>
    <w:rsid w:val="00BB29A3"/>
    <w:rsid w:val="00BD3AB9"/>
    <w:rsid w:val="00BE4192"/>
    <w:rsid w:val="00BF415A"/>
    <w:rsid w:val="00BF628A"/>
    <w:rsid w:val="00C11603"/>
    <w:rsid w:val="00C35A79"/>
    <w:rsid w:val="00D34631"/>
    <w:rsid w:val="00D36C06"/>
    <w:rsid w:val="00D56AEF"/>
    <w:rsid w:val="00DA3B6F"/>
    <w:rsid w:val="00DE4C03"/>
    <w:rsid w:val="00E11100"/>
    <w:rsid w:val="00EA281B"/>
    <w:rsid w:val="00EA6B0A"/>
    <w:rsid w:val="00EB76F9"/>
    <w:rsid w:val="00ED7850"/>
    <w:rsid w:val="00F0097D"/>
    <w:rsid w:val="00F114B0"/>
    <w:rsid w:val="00F26B31"/>
    <w:rsid w:val="00F308E8"/>
    <w:rsid w:val="00F335FC"/>
    <w:rsid w:val="00F633F1"/>
    <w:rsid w:val="00F81787"/>
    <w:rsid w:val="00FB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061D8"/>
  <w15:docId w15:val="{463ABE47-074A-46E0-B86E-F370F5A5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1100"/>
    <w:rPr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F335F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F335F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F335F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F335FC"/>
    <w:pPr>
      <w:keepNext/>
      <w:spacing w:before="240" w:after="60"/>
      <w:outlineLvl w:val="3"/>
    </w:pPr>
    <w:rPr>
      <w:b/>
      <w:bCs/>
      <w:sz w:val="28"/>
      <w:szCs w:val="28"/>
      <w:lang w:eastAsia="hu-HU"/>
    </w:rPr>
  </w:style>
  <w:style w:type="paragraph" w:styleId="Cmsor5">
    <w:name w:val="heading 5"/>
    <w:basedOn w:val="Norml"/>
    <w:next w:val="Norml"/>
    <w:link w:val="Cmsor5Char"/>
    <w:uiPriority w:val="99"/>
    <w:qFormat/>
    <w:rsid w:val="00F335FC"/>
    <w:pPr>
      <w:spacing w:before="240" w:after="60"/>
      <w:outlineLvl w:val="4"/>
    </w:pPr>
    <w:rPr>
      <w:b/>
      <w:bCs/>
      <w:i/>
      <w:iCs/>
      <w:sz w:val="26"/>
      <w:szCs w:val="26"/>
      <w:lang w:eastAsia="hu-HU"/>
    </w:rPr>
  </w:style>
  <w:style w:type="paragraph" w:styleId="Cmsor6">
    <w:name w:val="heading 6"/>
    <w:basedOn w:val="Norml"/>
    <w:next w:val="Norml"/>
    <w:link w:val="Cmsor6Char"/>
    <w:uiPriority w:val="99"/>
    <w:qFormat/>
    <w:rsid w:val="00F335FC"/>
    <w:pPr>
      <w:spacing w:before="240" w:after="60"/>
      <w:outlineLvl w:val="5"/>
    </w:pPr>
    <w:rPr>
      <w:b/>
      <w:bCs/>
      <w:sz w:val="20"/>
      <w:szCs w:val="20"/>
      <w:lang w:eastAsia="hu-HU"/>
    </w:rPr>
  </w:style>
  <w:style w:type="paragraph" w:styleId="Cmsor7">
    <w:name w:val="heading 7"/>
    <w:basedOn w:val="Norml"/>
    <w:next w:val="Norml"/>
    <w:link w:val="Cmsor7Char"/>
    <w:uiPriority w:val="99"/>
    <w:qFormat/>
    <w:rsid w:val="00F335FC"/>
    <w:pPr>
      <w:spacing w:before="240" w:after="60"/>
      <w:outlineLvl w:val="6"/>
    </w:pPr>
    <w:rPr>
      <w:lang w:eastAsia="hu-HU"/>
    </w:rPr>
  </w:style>
  <w:style w:type="paragraph" w:styleId="Cmsor8">
    <w:name w:val="heading 8"/>
    <w:basedOn w:val="Norml"/>
    <w:next w:val="Norml"/>
    <w:link w:val="Cmsor8Char"/>
    <w:uiPriority w:val="99"/>
    <w:qFormat/>
    <w:rsid w:val="00F335FC"/>
    <w:pPr>
      <w:spacing w:before="240" w:after="60"/>
      <w:outlineLvl w:val="7"/>
    </w:pPr>
    <w:rPr>
      <w:i/>
      <w:iCs/>
      <w:lang w:eastAsia="hu-HU"/>
    </w:rPr>
  </w:style>
  <w:style w:type="paragraph" w:styleId="Cmsor9">
    <w:name w:val="heading 9"/>
    <w:basedOn w:val="Norml"/>
    <w:next w:val="Norml"/>
    <w:link w:val="Cmsor9Char"/>
    <w:uiPriority w:val="99"/>
    <w:qFormat/>
    <w:rsid w:val="00F335FC"/>
    <w:pPr>
      <w:spacing w:before="240" w:after="60"/>
      <w:outlineLvl w:val="8"/>
    </w:pPr>
    <w:rPr>
      <w:rFonts w:ascii="Cambria" w:eastAsia="Times New Roman" w:hAnsi="Cambria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F335FC"/>
    <w:rPr>
      <w:rFonts w:ascii="Cambria" w:hAnsi="Cambria"/>
      <w:b/>
      <w:kern w:val="32"/>
      <w:sz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F335FC"/>
    <w:rPr>
      <w:rFonts w:ascii="Cambria" w:hAnsi="Cambria"/>
      <w:b/>
      <w:i/>
      <w:sz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F335FC"/>
    <w:rPr>
      <w:rFonts w:ascii="Cambria" w:hAnsi="Cambria"/>
      <w:b/>
      <w:sz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F335FC"/>
    <w:rPr>
      <w:b/>
      <w:sz w:val="28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sid w:val="00F335FC"/>
    <w:rPr>
      <w:b/>
      <w:i/>
      <w:sz w:val="26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F335FC"/>
    <w:rPr>
      <w:b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F335FC"/>
    <w:rPr>
      <w:sz w:val="24"/>
    </w:rPr>
  </w:style>
  <w:style w:type="character" w:customStyle="1" w:styleId="Cmsor8Char">
    <w:name w:val="Címsor 8 Char"/>
    <w:basedOn w:val="Bekezdsalapbettpusa"/>
    <w:link w:val="Cmsor8"/>
    <w:uiPriority w:val="99"/>
    <w:semiHidden/>
    <w:locked/>
    <w:rsid w:val="00F335FC"/>
    <w:rPr>
      <w:i/>
      <w:sz w:val="24"/>
    </w:rPr>
  </w:style>
  <w:style w:type="character" w:customStyle="1" w:styleId="Cmsor9Char">
    <w:name w:val="Címsor 9 Char"/>
    <w:basedOn w:val="Bekezdsalapbettpusa"/>
    <w:link w:val="Cmsor9"/>
    <w:uiPriority w:val="99"/>
    <w:semiHidden/>
    <w:locked/>
    <w:rsid w:val="00F335FC"/>
    <w:rPr>
      <w:rFonts w:ascii="Cambria" w:hAnsi="Cambria"/>
    </w:rPr>
  </w:style>
  <w:style w:type="paragraph" w:styleId="Cm">
    <w:name w:val="Title"/>
    <w:basedOn w:val="Norml"/>
    <w:next w:val="Norml"/>
    <w:link w:val="CmChar"/>
    <w:uiPriority w:val="99"/>
    <w:qFormat/>
    <w:rsid w:val="00F335F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hu-HU"/>
    </w:rPr>
  </w:style>
  <w:style w:type="character" w:customStyle="1" w:styleId="CmChar">
    <w:name w:val="Cím Char"/>
    <w:basedOn w:val="Bekezdsalapbettpusa"/>
    <w:link w:val="Cm"/>
    <w:uiPriority w:val="99"/>
    <w:locked/>
    <w:rsid w:val="00F335FC"/>
    <w:rPr>
      <w:rFonts w:ascii="Cambria" w:hAnsi="Cambria"/>
      <w:b/>
      <w:kern w:val="28"/>
      <w:sz w:val="32"/>
    </w:rPr>
  </w:style>
  <w:style w:type="paragraph" w:styleId="Alcm">
    <w:name w:val="Subtitle"/>
    <w:basedOn w:val="Norml"/>
    <w:next w:val="Norml"/>
    <w:link w:val="AlcmChar"/>
    <w:uiPriority w:val="99"/>
    <w:qFormat/>
    <w:rsid w:val="00F335FC"/>
    <w:pPr>
      <w:spacing w:after="60"/>
      <w:jc w:val="center"/>
      <w:outlineLvl w:val="1"/>
    </w:pPr>
    <w:rPr>
      <w:rFonts w:ascii="Cambria" w:eastAsia="Times New Roman" w:hAnsi="Cambria"/>
      <w:lang w:eastAsia="hu-HU"/>
    </w:rPr>
  </w:style>
  <w:style w:type="character" w:customStyle="1" w:styleId="AlcmChar">
    <w:name w:val="Alcím Char"/>
    <w:basedOn w:val="Bekezdsalapbettpusa"/>
    <w:link w:val="Alcm"/>
    <w:uiPriority w:val="99"/>
    <w:locked/>
    <w:rsid w:val="00F335FC"/>
    <w:rPr>
      <w:rFonts w:ascii="Cambria" w:hAnsi="Cambria"/>
      <w:sz w:val="24"/>
    </w:rPr>
  </w:style>
  <w:style w:type="character" w:styleId="Kiemels2">
    <w:name w:val="Strong"/>
    <w:basedOn w:val="Bekezdsalapbettpusa"/>
    <w:uiPriority w:val="99"/>
    <w:qFormat/>
    <w:rsid w:val="00F335FC"/>
    <w:rPr>
      <w:rFonts w:cs="Times New Roman"/>
      <w:b/>
    </w:rPr>
  </w:style>
  <w:style w:type="character" w:styleId="Kiemels">
    <w:name w:val="Emphasis"/>
    <w:basedOn w:val="Bekezdsalapbettpusa"/>
    <w:uiPriority w:val="99"/>
    <w:qFormat/>
    <w:rsid w:val="00F335FC"/>
    <w:rPr>
      <w:rFonts w:ascii="Calibri" w:hAnsi="Calibri" w:cs="Times New Roman"/>
      <w:b/>
      <w:i/>
    </w:rPr>
  </w:style>
  <w:style w:type="paragraph" w:styleId="Nincstrkz">
    <w:name w:val="No Spacing"/>
    <w:basedOn w:val="Norml"/>
    <w:uiPriority w:val="99"/>
    <w:qFormat/>
    <w:rsid w:val="00F335FC"/>
    <w:rPr>
      <w:szCs w:val="32"/>
    </w:rPr>
  </w:style>
  <w:style w:type="paragraph" w:styleId="Listaszerbekezds">
    <w:name w:val="List Paragraph"/>
    <w:basedOn w:val="Norml"/>
    <w:uiPriority w:val="99"/>
    <w:qFormat/>
    <w:rsid w:val="00F335FC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99"/>
    <w:qFormat/>
    <w:rsid w:val="00F335FC"/>
    <w:rPr>
      <w:i/>
      <w:lang w:eastAsia="hu-HU"/>
    </w:rPr>
  </w:style>
  <w:style w:type="character" w:customStyle="1" w:styleId="IdzetChar">
    <w:name w:val="Idézet Char"/>
    <w:basedOn w:val="Bekezdsalapbettpusa"/>
    <w:link w:val="Idzet"/>
    <w:uiPriority w:val="99"/>
    <w:locked/>
    <w:rsid w:val="00F335FC"/>
    <w:rPr>
      <w:i/>
      <w:sz w:val="24"/>
    </w:rPr>
  </w:style>
  <w:style w:type="paragraph" w:styleId="Kiemeltidzet">
    <w:name w:val="Intense Quote"/>
    <w:basedOn w:val="Norml"/>
    <w:next w:val="Norml"/>
    <w:link w:val="KiemeltidzetChar"/>
    <w:uiPriority w:val="99"/>
    <w:qFormat/>
    <w:rsid w:val="00F335FC"/>
    <w:pPr>
      <w:ind w:left="720" w:right="720"/>
    </w:pPr>
    <w:rPr>
      <w:b/>
      <w:i/>
      <w:szCs w:val="20"/>
      <w:lang w:eastAsia="hu-HU"/>
    </w:rPr>
  </w:style>
  <w:style w:type="character" w:customStyle="1" w:styleId="KiemeltidzetChar">
    <w:name w:val="Kiemelt idézet Char"/>
    <w:basedOn w:val="Bekezdsalapbettpusa"/>
    <w:link w:val="Kiemeltidzet"/>
    <w:uiPriority w:val="99"/>
    <w:locked/>
    <w:rsid w:val="00F335FC"/>
    <w:rPr>
      <w:b/>
      <w:i/>
      <w:sz w:val="24"/>
    </w:rPr>
  </w:style>
  <w:style w:type="character" w:styleId="Finomkiemels">
    <w:name w:val="Subtle Emphasis"/>
    <w:basedOn w:val="Bekezdsalapbettpusa"/>
    <w:uiPriority w:val="99"/>
    <w:qFormat/>
    <w:rsid w:val="00F335FC"/>
    <w:rPr>
      <w:i/>
      <w:color w:val="5A5A5A"/>
    </w:rPr>
  </w:style>
  <w:style w:type="character" w:styleId="Erskiemels">
    <w:name w:val="Intense Emphasis"/>
    <w:basedOn w:val="Bekezdsalapbettpusa"/>
    <w:uiPriority w:val="99"/>
    <w:qFormat/>
    <w:rsid w:val="00F335FC"/>
    <w:rPr>
      <w:b/>
      <w:i/>
      <w:sz w:val="24"/>
      <w:u w:val="single"/>
    </w:rPr>
  </w:style>
  <w:style w:type="character" w:styleId="Finomhivatkozs">
    <w:name w:val="Subtle Reference"/>
    <w:basedOn w:val="Bekezdsalapbettpusa"/>
    <w:uiPriority w:val="99"/>
    <w:qFormat/>
    <w:rsid w:val="00F335FC"/>
    <w:rPr>
      <w:sz w:val="24"/>
      <w:u w:val="single"/>
    </w:rPr>
  </w:style>
  <w:style w:type="character" w:styleId="Ershivatkozs">
    <w:name w:val="Intense Reference"/>
    <w:basedOn w:val="Bekezdsalapbettpusa"/>
    <w:uiPriority w:val="99"/>
    <w:qFormat/>
    <w:rsid w:val="00F335FC"/>
    <w:rPr>
      <w:b/>
      <w:sz w:val="24"/>
      <w:u w:val="single"/>
    </w:rPr>
  </w:style>
  <w:style w:type="character" w:styleId="Knyvcme">
    <w:name w:val="Book Title"/>
    <w:basedOn w:val="Bekezdsalapbettpusa"/>
    <w:uiPriority w:val="99"/>
    <w:qFormat/>
    <w:rsid w:val="00F335FC"/>
    <w:rPr>
      <w:rFonts w:ascii="Cambria" w:hAnsi="Cambria"/>
      <w:b/>
      <w:i/>
      <w:sz w:val="24"/>
    </w:rPr>
  </w:style>
  <w:style w:type="paragraph" w:styleId="Tartalomjegyzkcmsora">
    <w:name w:val="TOC Heading"/>
    <w:basedOn w:val="Cmsor1"/>
    <w:next w:val="Norml"/>
    <w:uiPriority w:val="99"/>
    <w:qFormat/>
    <w:rsid w:val="00F335FC"/>
    <w:pPr>
      <w:outlineLvl w:val="9"/>
    </w:pPr>
  </w:style>
  <w:style w:type="paragraph" w:customStyle="1" w:styleId="Tblzattartalom">
    <w:name w:val="Táblázattartalom"/>
    <w:basedOn w:val="Szvegtrzs"/>
    <w:uiPriority w:val="99"/>
    <w:rsid w:val="00E11100"/>
    <w:pPr>
      <w:widowControl w:val="0"/>
      <w:suppressLineNumbers/>
      <w:suppressAutoHyphens/>
    </w:pPr>
    <w:rPr>
      <w:rFonts w:ascii="Times New Roman" w:hAnsi="Times New Roman" w:cs="Tahoma"/>
    </w:rPr>
  </w:style>
  <w:style w:type="paragraph" w:customStyle="1" w:styleId="Tblzatfejlc">
    <w:name w:val="Táblázatfejléc"/>
    <w:basedOn w:val="Tblzattartalom"/>
    <w:uiPriority w:val="99"/>
    <w:rsid w:val="00E11100"/>
    <w:pPr>
      <w:jc w:val="center"/>
    </w:pPr>
    <w:rPr>
      <w:b/>
      <w:bCs/>
      <w:i/>
      <w:iCs/>
    </w:rPr>
  </w:style>
  <w:style w:type="paragraph" w:styleId="Szvegtrzs">
    <w:name w:val="Body Text"/>
    <w:basedOn w:val="Norml"/>
    <w:link w:val="SzvegtrzsChar"/>
    <w:uiPriority w:val="99"/>
    <w:semiHidden/>
    <w:rsid w:val="00E11100"/>
    <w:pPr>
      <w:spacing w:after="120"/>
    </w:pPr>
    <w:rPr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E11100"/>
    <w:rPr>
      <w:rFonts w:ascii="Calibri" w:eastAsia="Times New Roman" w:hAnsi="Calibri"/>
      <w:sz w:val="24"/>
    </w:rPr>
  </w:style>
  <w:style w:type="paragraph" w:styleId="Buborkszveg">
    <w:name w:val="Balloon Text"/>
    <w:basedOn w:val="Norml"/>
    <w:link w:val="BuborkszvegChar"/>
    <w:uiPriority w:val="99"/>
    <w:semiHidden/>
    <w:rsid w:val="00DA3B6F"/>
    <w:rPr>
      <w:rFonts w:ascii="Tahoma" w:hAnsi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A3B6F"/>
    <w:rPr>
      <w:rFonts w:ascii="Tahoma" w:eastAsia="Times New Roman" w:hAnsi="Tahoma"/>
      <w:sz w:val="16"/>
    </w:rPr>
  </w:style>
  <w:style w:type="paragraph" w:styleId="NormlWeb">
    <w:name w:val="Normal (Web)"/>
    <w:basedOn w:val="Norml"/>
    <w:uiPriority w:val="99"/>
    <w:semiHidden/>
    <w:rsid w:val="00B83F9B"/>
    <w:rPr>
      <w:rFonts w:ascii="Times New Roman" w:hAnsi="Times New Roman"/>
    </w:rPr>
  </w:style>
  <w:style w:type="paragraph" w:customStyle="1" w:styleId="np">
    <w:name w:val="np"/>
    <w:basedOn w:val="Norml"/>
    <w:uiPriority w:val="99"/>
    <w:rsid w:val="00283BE7"/>
    <w:pPr>
      <w:spacing w:before="100" w:beforeAutospacing="1" w:after="100" w:afterAutospacing="1"/>
    </w:pPr>
    <w:rPr>
      <w:rFonts w:ascii="Times New Roman" w:hAnsi="Times New Roman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BE419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E4192"/>
    <w:rPr>
      <w:sz w:val="24"/>
      <w:szCs w:val="24"/>
      <w:lang w:eastAsia="en-US"/>
    </w:rPr>
  </w:style>
  <w:style w:type="paragraph" w:styleId="llb">
    <w:name w:val="footer"/>
    <w:basedOn w:val="Norml"/>
    <w:link w:val="llbChar"/>
    <w:uiPriority w:val="99"/>
    <w:unhideWhenUsed/>
    <w:rsid w:val="00BE419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E419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46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Belvárdgyula Község Önkormányzat Képviselő-testülete</vt:lpstr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Belvárdgyula Község Önkormányzat Képviselő-testülete</dc:title>
  <dc:creator>Felhasználö</dc:creator>
  <cp:lastModifiedBy>User</cp:lastModifiedBy>
  <cp:revision>2</cp:revision>
  <cp:lastPrinted>2015-10-29T09:22:00Z</cp:lastPrinted>
  <dcterms:created xsi:type="dcterms:W3CDTF">2016-11-11T12:23:00Z</dcterms:created>
  <dcterms:modified xsi:type="dcterms:W3CDTF">2016-11-11T12:23:00Z</dcterms:modified>
</cp:coreProperties>
</file>