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DC8" w:rsidRDefault="006B6DC8" w:rsidP="006B6DC8">
      <w:pPr>
        <w:rPr>
          <w:b/>
          <w:u w:val="single"/>
        </w:rPr>
      </w:pPr>
      <w:r>
        <w:rPr>
          <w:b/>
          <w:u w:val="single"/>
        </w:rPr>
        <w:t>Nagybarca Községi Önkormányzat 2013 évi kiadásai.</w:t>
      </w:r>
    </w:p>
    <w:p w:rsidR="006B6DC8" w:rsidRDefault="006B6DC8" w:rsidP="006B6DC8">
      <w:pPr>
        <w:pStyle w:val="Szvegtrzs"/>
        <w:jc w:val="center"/>
      </w:pPr>
    </w:p>
    <w:p w:rsidR="006B6DC8" w:rsidRPr="006A18F5" w:rsidRDefault="006B6DC8" w:rsidP="006B6DC8">
      <w:pPr>
        <w:spacing w:before="240" w:after="240"/>
        <w:jc w:val="center"/>
      </w:pPr>
      <w:r>
        <w:t>2</w:t>
      </w:r>
      <w:r w:rsidRPr="006A18F5">
        <w:t xml:space="preserve">. melléklet Nagybarca Községi Önkormányzat 2013. évi költségvetéséről </w:t>
      </w:r>
      <w:r w:rsidRPr="006A18F5">
        <w:rPr>
          <w:bCs/>
        </w:rPr>
        <w:t>szóló 3/2013. (III. 9.) rendeletének módosításáról</w:t>
      </w:r>
      <w:r>
        <w:t xml:space="preserve"> szóló</w:t>
      </w:r>
      <w:r w:rsidRPr="006A18F5">
        <w:t xml:space="preserve"> </w:t>
      </w:r>
      <w:r>
        <w:t>8</w:t>
      </w:r>
      <w:r w:rsidRPr="006A18F5">
        <w:t>/2013</w:t>
      </w:r>
      <w:r>
        <w:t>. (IX. 26.) önkormányzati rendeletéhez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1296"/>
        <w:gridCol w:w="1170"/>
        <w:gridCol w:w="1445"/>
        <w:gridCol w:w="1583"/>
        <w:gridCol w:w="1015"/>
      </w:tblGrid>
      <w:tr w:rsidR="006B6DC8" w:rsidTr="008F3672">
        <w:trPr>
          <w:jc w:val="center"/>
        </w:trPr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</w:p>
          <w:p w:rsidR="006B6DC8" w:rsidRDefault="006B6DC8" w:rsidP="008F3672">
            <w:pPr>
              <w:jc w:val="center"/>
            </w:pPr>
            <w:r>
              <w:t>Szakfeladat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pStyle w:val="Cmsor1"/>
              <w:rPr>
                <w:rFonts w:eastAsia="Arial Unicode MS"/>
                <w:b w:val="0"/>
                <w:bCs/>
              </w:rPr>
            </w:pPr>
          </w:p>
          <w:p w:rsidR="006B6DC8" w:rsidRDefault="006B6DC8" w:rsidP="008F3672">
            <w:pPr>
              <w:pStyle w:val="Cmsor1"/>
              <w:rPr>
                <w:rFonts w:eastAsia="Arial Unicode MS"/>
                <w:b w:val="0"/>
                <w:bCs/>
              </w:rPr>
            </w:pPr>
            <w:r>
              <w:rPr>
                <w:b w:val="0"/>
                <w:bCs/>
              </w:rPr>
              <w:t>Kiadás összesen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</w:p>
          <w:p w:rsidR="006B6DC8" w:rsidRDefault="006B6DC8" w:rsidP="008F3672">
            <w:pPr>
              <w:pStyle w:val="Cmsor3"/>
              <w:rPr>
                <w:rFonts w:eastAsia="Arial Unicode MS"/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Ebből: dologi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</w:p>
          <w:p w:rsidR="006B6DC8" w:rsidRDefault="006B6DC8" w:rsidP="008F3672">
            <w:pPr>
              <w:jc w:val="center"/>
            </w:pPr>
            <w:r>
              <w:t>Személyi juttatás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  <w:r>
              <w:t>Munkáltatót</w:t>
            </w:r>
          </w:p>
          <w:p w:rsidR="006B6DC8" w:rsidRDefault="006B6DC8" w:rsidP="008F3672">
            <w:pPr>
              <w:jc w:val="center"/>
            </w:pPr>
            <w:r>
              <w:t>terhelő</w:t>
            </w:r>
          </w:p>
          <w:p w:rsidR="006B6DC8" w:rsidRDefault="006B6DC8" w:rsidP="008F3672">
            <w:pPr>
              <w:jc w:val="center"/>
            </w:pPr>
            <w:r>
              <w:t>járulékok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  <w:r>
              <w:t>Létszám</w:t>
            </w:r>
          </w:p>
          <w:p w:rsidR="006B6DC8" w:rsidRDefault="006B6DC8" w:rsidP="008F3672">
            <w:pPr>
              <w:jc w:val="center"/>
            </w:pPr>
            <w:r>
              <w:t>Keret</w:t>
            </w:r>
          </w:p>
        </w:tc>
      </w:tr>
      <w:tr w:rsidR="006B6DC8" w:rsidTr="008F3672">
        <w:trPr>
          <w:jc w:val="center"/>
        </w:trPr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r>
              <w:t>1. Önállóan gazdálkodó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r>
              <w:t xml:space="preserve">    14.445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r>
              <w:t xml:space="preserve">    3.804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  <w:r>
              <w:t>8.625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  <w:r>
              <w:t>2.016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  <w:r>
              <w:t xml:space="preserve"> 2</w:t>
            </w:r>
          </w:p>
        </w:tc>
      </w:tr>
      <w:tr w:rsidR="006B6DC8" w:rsidTr="008F3672">
        <w:trPr>
          <w:jc w:val="center"/>
        </w:trPr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r>
              <w:t>Községi Önkormányzat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  <w:r>
              <w:t>14.445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  <w:r>
              <w:t>3.804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  <w:r>
              <w:t>8.625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  <w:r>
              <w:t>2.016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  <w:r>
              <w:t xml:space="preserve">2 </w:t>
            </w:r>
          </w:p>
        </w:tc>
      </w:tr>
      <w:tr w:rsidR="006B6DC8" w:rsidTr="008F3672">
        <w:trPr>
          <w:jc w:val="center"/>
        </w:trPr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r>
              <w:t>2. Részben önálló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  <w:r>
              <w:t>11.339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  <w:r>
              <w:t>6.883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  <w:r>
              <w:t>3.678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  <w:r>
              <w:t>778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  <w:r>
              <w:t xml:space="preserve">  2</w:t>
            </w:r>
          </w:p>
        </w:tc>
      </w:tr>
      <w:tr w:rsidR="006B6DC8" w:rsidTr="008F3672">
        <w:trPr>
          <w:jc w:val="center"/>
        </w:trPr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r>
              <w:t>Óvoda</w:t>
            </w:r>
          </w:p>
          <w:p w:rsidR="006B6DC8" w:rsidRDefault="006B6DC8" w:rsidP="008F3672"/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  <w:r>
              <w:t>9.776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  <w:r>
              <w:t>5.253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  <w:r>
              <w:t>3.534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  <w:r>
              <w:t xml:space="preserve">  739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  <w:r>
              <w:t xml:space="preserve">  2</w:t>
            </w:r>
          </w:p>
        </w:tc>
      </w:tr>
      <w:tr w:rsidR="006B6DC8" w:rsidTr="008F3672">
        <w:trPr>
          <w:jc w:val="center"/>
        </w:trPr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r>
              <w:t>Egészségügyi ellátás</w:t>
            </w:r>
          </w:p>
          <w:p w:rsidR="006B6DC8" w:rsidRDefault="006B6DC8" w:rsidP="008F3672"/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  <w:r>
              <w:t xml:space="preserve">   570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  <w:r>
              <w:t xml:space="preserve">  570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  <w:r>
              <w:t>-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  <w:r>
              <w:t>-</w:t>
            </w:r>
          </w:p>
        </w:tc>
      </w:tr>
      <w:tr w:rsidR="006B6DC8" w:rsidTr="008F3672">
        <w:trPr>
          <w:jc w:val="center"/>
        </w:trPr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r>
              <w:t>Temetkezés</w:t>
            </w:r>
          </w:p>
          <w:p w:rsidR="006B6DC8" w:rsidRDefault="006B6DC8" w:rsidP="008F3672"/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  <w:r>
              <w:t xml:space="preserve">   273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  <w:r>
              <w:t xml:space="preserve">   90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  <w:r>
              <w:t xml:space="preserve">   144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  <w:r>
              <w:t>39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  <w:r>
              <w:t xml:space="preserve">  -</w:t>
            </w:r>
          </w:p>
        </w:tc>
      </w:tr>
      <w:tr w:rsidR="006B6DC8" w:rsidTr="008F3672">
        <w:trPr>
          <w:jc w:val="center"/>
        </w:trPr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r>
              <w:t>Könyvtár</w:t>
            </w:r>
          </w:p>
          <w:p w:rsidR="006B6DC8" w:rsidRDefault="006B6DC8" w:rsidP="008F3672"/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  <w:r>
              <w:t>720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  <w:r>
              <w:t xml:space="preserve">  720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  <w:r>
              <w:t xml:space="preserve">   -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  <w:r>
              <w:t xml:space="preserve">  -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  <w:r>
              <w:t xml:space="preserve">  -</w:t>
            </w:r>
          </w:p>
        </w:tc>
      </w:tr>
      <w:tr w:rsidR="006B6DC8" w:rsidTr="008F3672">
        <w:trPr>
          <w:jc w:val="center"/>
        </w:trPr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r>
              <w:t>3. Egyéb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  <w:r>
              <w:t>84.927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  <w:r>
              <w:t>49.068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  <w:r>
              <w:t>32.205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r>
              <w:t xml:space="preserve">      3.654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  <w:r>
              <w:t>37</w:t>
            </w:r>
          </w:p>
        </w:tc>
      </w:tr>
      <w:tr w:rsidR="006B6DC8" w:rsidTr="008F3672">
        <w:trPr>
          <w:jc w:val="center"/>
        </w:trPr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r>
              <w:t>Közvilágítás</w:t>
            </w:r>
          </w:p>
          <w:p w:rsidR="006B6DC8" w:rsidRDefault="006B6DC8" w:rsidP="008F3672"/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  <w:r>
              <w:t>2.062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  <w:r>
              <w:t>2.062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  <w:r>
              <w:t>-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  <w:r>
              <w:t>-</w:t>
            </w:r>
          </w:p>
        </w:tc>
      </w:tr>
      <w:tr w:rsidR="006B6DC8" w:rsidTr="008F3672">
        <w:trPr>
          <w:jc w:val="center"/>
        </w:trPr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r>
              <w:t>Felnőtt étkeztetés</w:t>
            </w:r>
          </w:p>
          <w:p w:rsidR="006B6DC8" w:rsidRDefault="006B6DC8" w:rsidP="008F3672"/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r>
              <w:t xml:space="preserve">         300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  <w:r>
              <w:t>300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  <w:r>
              <w:t>-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  <w:r>
              <w:t>-</w:t>
            </w:r>
          </w:p>
        </w:tc>
      </w:tr>
      <w:tr w:rsidR="006B6DC8" w:rsidTr="008F3672">
        <w:trPr>
          <w:jc w:val="center"/>
        </w:trPr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r>
              <w:t>Szociális étkeztetés</w:t>
            </w:r>
          </w:p>
          <w:p w:rsidR="006B6DC8" w:rsidRDefault="006B6DC8" w:rsidP="008F3672"/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  <w:r>
              <w:t>1.751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  <w:r>
              <w:t>1.751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  <w:r>
              <w:t>-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  <w:r>
              <w:t>-</w:t>
            </w:r>
          </w:p>
        </w:tc>
      </w:tr>
      <w:tr w:rsidR="006B6DC8" w:rsidTr="008F3672">
        <w:trPr>
          <w:jc w:val="center"/>
        </w:trPr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r>
              <w:t>Házi segítségnyújtás</w:t>
            </w:r>
          </w:p>
          <w:p w:rsidR="006B6DC8" w:rsidRDefault="006B6DC8" w:rsidP="008F3672"/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  <w:r>
              <w:t xml:space="preserve">  60 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  <w:r>
              <w:t xml:space="preserve">   60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  <w:r>
              <w:t>-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  <w:r>
              <w:t>-</w:t>
            </w:r>
          </w:p>
        </w:tc>
      </w:tr>
      <w:tr w:rsidR="006B6DC8" w:rsidTr="008F3672">
        <w:trPr>
          <w:jc w:val="center"/>
        </w:trPr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r>
              <w:t xml:space="preserve">Községgazdálkodási </w:t>
            </w:r>
            <w:proofErr w:type="spellStart"/>
            <w:r>
              <w:t>szolg</w:t>
            </w:r>
            <w:proofErr w:type="spellEnd"/>
            <w:r>
              <w:t>.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  <w:r>
              <w:t>18.193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  <w:r>
              <w:t>18.193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  <w:r>
              <w:t>-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  <w:r>
              <w:t>-</w:t>
            </w:r>
          </w:p>
        </w:tc>
      </w:tr>
      <w:tr w:rsidR="006B6DC8" w:rsidTr="008F3672">
        <w:trPr>
          <w:jc w:val="center"/>
        </w:trPr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r>
              <w:t>Hosszú t. foglalkoztatás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  <w:r>
              <w:t>43.303</w:t>
            </w:r>
          </w:p>
          <w:p w:rsidR="006B6DC8" w:rsidRDefault="006B6DC8" w:rsidP="008F3672">
            <w:pPr>
              <w:jc w:val="center"/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  <w:r>
              <w:t xml:space="preserve">  7.444</w:t>
            </w:r>
          </w:p>
          <w:p w:rsidR="006B6DC8" w:rsidRDefault="006B6DC8" w:rsidP="008F3672">
            <w:pPr>
              <w:jc w:val="center"/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  <w:r>
              <w:t>32.205</w:t>
            </w:r>
          </w:p>
          <w:p w:rsidR="006B6DC8" w:rsidRDefault="006B6DC8" w:rsidP="008F3672">
            <w:pPr>
              <w:jc w:val="center"/>
            </w:pP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  <w:r>
              <w:t>3.654</w:t>
            </w:r>
          </w:p>
          <w:p w:rsidR="006B6DC8" w:rsidRDefault="006B6DC8" w:rsidP="008F3672">
            <w:pPr>
              <w:jc w:val="center"/>
            </w:pPr>
            <w:r>
              <w:t xml:space="preserve">  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  <w:r>
              <w:t>37</w:t>
            </w:r>
          </w:p>
        </w:tc>
      </w:tr>
      <w:tr w:rsidR="006B6DC8" w:rsidTr="008F3672">
        <w:trPr>
          <w:jc w:val="center"/>
        </w:trPr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r>
              <w:t xml:space="preserve"> Átmeneti segély</w:t>
            </w:r>
          </w:p>
          <w:p w:rsidR="006B6DC8" w:rsidRDefault="006B6DC8" w:rsidP="008F3672"/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  <w:r>
              <w:t>370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  <w:r>
              <w:t>370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  <w:r>
              <w:t>-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r>
              <w:t xml:space="preserve">          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  <w:r>
              <w:t>-</w:t>
            </w:r>
          </w:p>
        </w:tc>
      </w:tr>
      <w:tr w:rsidR="006B6DC8" w:rsidTr="008F3672">
        <w:trPr>
          <w:jc w:val="center"/>
        </w:trPr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r>
              <w:t>Temetési segély</w:t>
            </w:r>
          </w:p>
          <w:p w:rsidR="006B6DC8" w:rsidRDefault="006B6DC8" w:rsidP="008F3672"/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  <w:r>
              <w:t>200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  <w:r>
              <w:t>200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</w:p>
        </w:tc>
      </w:tr>
      <w:tr w:rsidR="006B6DC8" w:rsidTr="008F3672">
        <w:trPr>
          <w:jc w:val="center"/>
        </w:trPr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r>
              <w:t>Eseti pénzbeli ellátás</w:t>
            </w:r>
          </w:p>
          <w:p w:rsidR="006B6DC8" w:rsidRDefault="006B6DC8" w:rsidP="008F3672"/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  <w:r>
              <w:t xml:space="preserve">   1.099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  <w:r>
              <w:t xml:space="preserve">  1.099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  <w:r>
              <w:t>-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  <w:r>
              <w:t>-</w:t>
            </w:r>
          </w:p>
        </w:tc>
      </w:tr>
      <w:tr w:rsidR="006B6DC8" w:rsidTr="008F3672">
        <w:trPr>
          <w:jc w:val="center"/>
        </w:trPr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r>
              <w:t>Települési hulladék</w:t>
            </w:r>
          </w:p>
          <w:p w:rsidR="006B6DC8" w:rsidRDefault="006B6DC8" w:rsidP="008F3672"/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  <w:r>
              <w:t>6.121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  <w:r>
              <w:t>6.121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  <w:r>
              <w:t>-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  <w:r>
              <w:t>-</w:t>
            </w:r>
          </w:p>
        </w:tc>
      </w:tr>
      <w:tr w:rsidR="006B6DC8" w:rsidTr="008F3672">
        <w:trPr>
          <w:jc w:val="center"/>
        </w:trPr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pStyle w:val="Cmsor2"/>
              <w:rPr>
                <w:b w:val="0"/>
                <w:bCs/>
                <w:i/>
              </w:rPr>
            </w:pPr>
            <w:r>
              <w:rPr>
                <w:b w:val="0"/>
                <w:bCs/>
                <w:i/>
              </w:rPr>
              <w:t>Szociális segély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  <w:r>
              <w:t>8.624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  <w:r>
              <w:t>8.624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  <w:r>
              <w:t>-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  <w:r>
              <w:t>-</w:t>
            </w:r>
          </w:p>
        </w:tc>
      </w:tr>
      <w:tr w:rsidR="006B6DC8" w:rsidTr="008F3672">
        <w:trPr>
          <w:jc w:val="center"/>
        </w:trPr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pStyle w:val="Cmsor2"/>
              <w:rPr>
                <w:b w:val="0"/>
                <w:bCs/>
                <w:i/>
              </w:rPr>
            </w:pPr>
            <w:r>
              <w:rPr>
                <w:b w:val="0"/>
                <w:bCs/>
                <w:i/>
              </w:rPr>
              <w:t xml:space="preserve">Lakásfenntartási </w:t>
            </w:r>
            <w:proofErr w:type="spellStart"/>
            <w:r>
              <w:rPr>
                <w:b w:val="0"/>
                <w:bCs/>
                <w:i/>
              </w:rPr>
              <w:t>támog</w:t>
            </w:r>
            <w:proofErr w:type="spellEnd"/>
            <w:r>
              <w:rPr>
                <w:b w:val="0"/>
                <w:bCs/>
                <w:i/>
              </w:rPr>
              <w:t>.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  <w:r>
              <w:t>2.494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  <w:r>
              <w:t>2.494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</w:p>
        </w:tc>
      </w:tr>
      <w:tr w:rsidR="006B6DC8" w:rsidTr="008F3672">
        <w:trPr>
          <w:jc w:val="center"/>
        </w:trPr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pStyle w:val="Cmsor2"/>
              <w:rPr>
                <w:rFonts w:eastAsia="Arial Unicode MS"/>
                <w:b w:val="0"/>
                <w:bCs/>
                <w:i/>
              </w:rPr>
            </w:pPr>
            <w:r>
              <w:rPr>
                <w:b w:val="0"/>
                <w:bCs/>
                <w:i/>
              </w:rPr>
              <w:t>Művelődési Ház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  <w:r>
              <w:t xml:space="preserve">  350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  <w:r>
              <w:t xml:space="preserve">  350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  <w:r>
              <w:t>-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  <w:r>
              <w:t>-</w:t>
            </w:r>
          </w:p>
        </w:tc>
      </w:tr>
      <w:tr w:rsidR="006B6DC8" w:rsidTr="008F3672">
        <w:trPr>
          <w:jc w:val="center"/>
        </w:trPr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r>
              <w:t>Összesen:</w:t>
            </w:r>
          </w:p>
          <w:p w:rsidR="006B6DC8" w:rsidRDefault="006B6DC8" w:rsidP="008F3672"/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  <w:r>
              <w:t>110.711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  <w:r>
              <w:t>59.755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  <w:r>
              <w:t>44.508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pPr>
              <w:jc w:val="center"/>
            </w:pPr>
            <w:r>
              <w:t>6.448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DC8" w:rsidRDefault="006B6DC8" w:rsidP="008F3672">
            <w:r>
              <w:t xml:space="preserve">      41</w:t>
            </w:r>
          </w:p>
        </w:tc>
      </w:tr>
    </w:tbl>
    <w:p w:rsidR="00A65DAF" w:rsidRDefault="00844BF5" w:rsidP="00844BF5">
      <w:bookmarkStart w:id="0" w:name="_GoBack"/>
      <w:bookmarkEnd w:id="0"/>
    </w:p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C8"/>
    <w:rsid w:val="00043595"/>
    <w:rsid w:val="003457C0"/>
    <w:rsid w:val="006B6DC8"/>
    <w:rsid w:val="00844BF5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FBB384-6275-4DCC-B385-EBF33BDB0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B6DC8"/>
    <w:pPr>
      <w:spacing w:after="0" w:line="240" w:lineRule="auto"/>
    </w:pPr>
    <w:rPr>
      <w:rFonts w:eastAsia="Times New Roman" w:cs="Times New Roman"/>
      <w:lang w:eastAsia="hu-HU"/>
    </w:rPr>
  </w:style>
  <w:style w:type="paragraph" w:styleId="Cmsor1">
    <w:name w:val="heading 1"/>
    <w:basedOn w:val="Norml"/>
    <w:next w:val="Norml"/>
    <w:link w:val="Cmsor1Char"/>
    <w:qFormat/>
    <w:rsid w:val="006B6DC8"/>
    <w:pPr>
      <w:keepNext/>
      <w:jc w:val="both"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uiPriority w:val="9"/>
    <w:qFormat/>
    <w:rsid w:val="006B6DC8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6B6DC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B6DC8"/>
    <w:rPr>
      <w:rFonts w:eastAsia="Times New Roman" w:cs="Times New Roman"/>
      <w:b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6B6DC8"/>
    <w:rPr>
      <w:rFonts w:eastAsia="Times New Roman" w:cs="Times New Roman"/>
      <w:b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6B6DC8"/>
    <w:rPr>
      <w:rFonts w:ascii="Calibri Light" w:eastAsia="Times New Roman" w:hAnsi="Calibri Light" w:cs="Times New Roman"/>
      <w:b/>
      <w:bCs/>
      <w:sz w:val="26"/>
      <w:szCs w:val="26"/>
      <w:lang w:eastAsia="hu-HU"/>
    </w:rPr>
  </w:style>
  <w:style w:type="paragraph" w:styleId="Szvegtrzs">
    <w:name w:val="Body Text"/>
    <w:basedOn w:val="Norml"/>
    <w:link w:val="SzvegtrzsChar"/>
    <w:rsid w:val="006B6DC8"/>
    <w:pPr>
      <w:widowControl w:val="0"/>
      <w:suppressAutoHyphens/>
      <w:spacing w:after="120"/>
    </w:pPr>
    <w:rPr>
      <w:rFonts w:eastAsia="Lucida Sans Unicode" w:cs="Mangal"/>
      <w:kern w:val="1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6B6DC8"/>
    <w:rPr>
      <w:rFonts w:eastAsia="Lucida Sans Unicode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1114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2</cp:revision>
  <dcterms:created xsi:type="dcterms:W3CDTF">2014-03-05T08:38:00Z</dcterms:created>
  <dcterms:modified xsi:type="dcterms:W3CDTF">2014-03-05T08:38:00Z</dcterms:modified>
</cp:coreProperties>
</file>