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00" w:rsidRPr="00393B00" w:rsidRDefault="00393B00" w:rsidP="00393B00">
      <w:pPr>
        <w:pStyle w:val="Listaszerbekezds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3B00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melléklet a 2/</w:t>
      </w:r>
      <w:proofErr w:type="gramStart"/>
      <w:r w:rsidRPr="00393B00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2015(</w:t>
      </w:r>
      <w:proofErr w:type="gramEnd"/>
      <w:r w:rsidRPr="00393B00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II.16.) önkormányzati rendelethez</w:t>
      </w:r>
    </w:p>
    <w:p w:rsidR="00393B00" w:rsidRPr="003044BD" w:rsidRDefault="00393B00" w:rsidP="00393B00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3B00" w:rsidRDefault="00393B00" w:rsidP="00393B00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3B00" w:rsidRPr="003044BD" w:rsidRDefault="00393B00" w:rsidP="00393B00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>1.Ügyrendi és Összeférhetetlenségi Bizottság</w:t>
      </w:r>
    </w:p>
    <w:p w:rsidR="00393B00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93B00" w:rsidRPr="003044BD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Elnök:</w:t>
      </w:r>
    </w:p>
    <w:p w:rsidR="00393B00" w:rsidRPr="003044BD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Dányi Gyula</w:t>
      </w:r>
    </w:p>
    <w:p w:rsidR="00393B00" w:rsidRPr="003044BD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Tagok:</w:t>
      </w:r>
    </w:p>
    <w:p w:rsidR="00393B00" w:rsidRPr="003044BD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Józsefné</w:t>
      </w:r>
    </w:p>
    <w:p w:rsidR="00393B00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Botos Aladárné</w:t>
      </w:r>
    </w:p>
    <w:p w:rsidR="00393B00" w:rsidRPr="003044BD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93B00" w:rsidRPr="003044BD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Ügyrendi feladatok:</w:t>
      </w:r>
    </w:p>
    <w:p w:rsidR="00393B00" w:rsidRPr="003044BD" w:rsidRDefault="00393B00" w:rsidP="00393B0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az önkormányzat és szervei szervezeti és működési szabályzatainak elkészítésében.</w:t>
      </w:r>
    </w:p>
    <w:p w:rsidR="00393B00" w:rsidRPr="003044BD" w:rsidRDefault="00393B00" w:rsidP="00393B0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Folyamatosan figyelemmel kíséri az SZMSZ –</w:t>
      </w:r>
      <w:proofErr w:type="spellStart"/>
      <w:r w:rsidRPr="003044BD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304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4BD">
        <w:rPr>
          <w:rFonts w:ascii="Times New Roman" w:hAnsi="Times New Roman" w:cs="Times New Roman"/>
          <w:sz w:val="24"/>
          <w:szCs w:val="24"/>
        </w:rPr>
        <w:t>hatályosulását</w:t>
      </w:r>
      <w:proofErr w:type="spellEnd"/>
      <w:r w:rsidRPr="003044BD">
        <w:rPr>
          <w:rFonts w:ascii="Times New Roman" w:hAnsi="Times New Roman" w:cs="Times New Roman"/>
          <w:sz w:val="24"/>
          <w:szCs w:val="24"/>
        </w:rPr>
        <w:t xml:space="preserve">. Szükség esetén javaslatot tesz </w:t>
      </w:r>
      <w:proofErr w:type="gramStart"/>
      <w:r w:rsidRPr="003044BD">
        <w:rPr>
          <w:rFonts w:ascii="Times New Roman" w:hAnsi="Times New Roman" w:cs="Times New Roman"/>
          <w:sz w:val="24"/>
          <w:szCs w:val="24"/>
        </w:rPr>
        <w:t>azok  kiegészítésére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>, módosítására</w:t>
      </w:r>
    </w:p>
    <w:p w:rsidR="00393B00" w:rsidRPr="003044BD" w:rsidRDefault="00393B00" w:rsidP="00393B0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Lebonyolítja a képviselő-testület titkos szavazását</w:t>
      </w:r>
    </w:p>
    <w:p w:rsidR="00393B00" w:rsidRPr="003044BD" w:rsidRDefault="00393B00" w:rsidP="00393B0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Véleményezheti az önkormányzati rendelet-tervezeteket</w:t>
      </w:r>
    </w:p>
    <w:p w:rsidR="00393B00" w:rsidRPr="003044BD" w:rsidRDefault="00393B00" w:rsidP="00393B0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44BD">
        <w:rPr>
          <w:rFonts w:ascii="Times New Roman" w:hAnsi="Times New Roman" w:cs="Times New Roman"/>
          <w:sz w:val="24"/>
          <w:szCs w:val="24"/>
        </w:rPr>
        <w:t>tevékenységek  megszervezésében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>, a lebonyolítás koordinálásában (Pl. nemzeti vagy községi ünnepek, Falunap stb.)</w:t>
      </w:r>
    </w:p>
    <w:p w:rsidR="00393B00" w:rsidRPr="003044BD" w:rsidRDefault="00393B00" w:rsidP="00393B0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Javaslatot tesz a szervezetek támogatására.</w:t>
      </w:r>
    </w:p>
    <w:p w:rsidR="00393B00" w:rsidRPr="003044BD" w:rsidRDefault="00393B00" w:rsidP="00393B0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 rendezvényterv előkészítésében és végrehajtásában.</w:t>
      </w:r>
    </w:p>
    <w:p w:rsidR="00393B00" w:rsidRPr="003044BD" w:rsidRDefault="00393B00" w:rsidP="00393B0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 képviselő-testület 4 évre szóló munkaprogramjának előkészítésében, illetve annak végrehajtásában.</w:t>
      </w:r>
    </w:p>
    <w:p w:rsidR="00393B00" w:rsidRPr="003044BD" w:rsidRDefault="00393B00" w:rsidP="00393B0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Szervezi a közös képviselő-testületi ülések lebonyolítását.</w:t>
      </w:r>
    </w:p>
    <w:p w:rsidR="00393B00" w:rsidRPr="003044BD" w:rsidRDefault="00393B00" w:rsidP="00393B0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Szervezi és közreműködik a képviselők és a lakosság közötti-legalább évenkénti-találkozó megszervezésében.</w:t>
      </w:r>
    </w:p>
    <w:p w:rsidR="00393B00" w:rsidRPr="003044BD" w:rsidRDefault="00393B00" w:rsidP="00393B0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 xml:space="preserve">Az önkormányzati intézmények képviselőit legalább </w:t>
      </w:r>
      <w:proofErr w:type="gramStart"/>
      <w:r w:rsidRPr="003044BD">
        <w:rPr>
          <w:rFonts w:ascii="Times New Roman" w:hAnsi="Times New Roman" w:cs="Times New Roman"/>
          <w:sz w:val="24"/>
          <w:szCs w:val="24"/>
        </w:rPr>
        <w:t>negyed évente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 xml:space="preserve"> összehívja, ahol tájékozódik azok működéséről, működésük tapasztalatairól.</w:t>
      </w:r>
    </w:p>
    <w:p w:rsidR="00393B00" w:rsidRPr="003044BD" w:rsidRDefault="00393B00" w:rsidP="00393B0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Rendszeres kapcsolatot tart/ évente legalább 1 alkalommal szervezett fórum keretében/ a településen működő nem önkormányzati szervek vezetőivel.</w:t>
      </w:r>
    </w:p>
    <w:p w:rsidR="00393B00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93B00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93B00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93B00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93B00" w:rsidRDefault="00393B00" w:rsidP="00393B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188E"/>
    <w:multiLevelType w:val="hybridMultilevel"/>
    <w:tmpl w:val="20B65F78"/>
    <w:lvl w:ilvl="0" w:tplc="37D8C85C">
      <w:start w:val="2"/>
      <w:numFmt w:val="decimal"/>
      <w:lvlText w:val="%1."/>
      <w:lvlJc w:val="left"/>
      <w:pPr>
        <w:ind w:left="144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926C26"/>
    <w:multiLevelType w:val="hybridMultilevel"/>
    <w:tmpl w:val="790C443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44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B00"/>
    <w:rsid w:val="002C6AE6"/>
    <w:rsid w:val="0037088F"/>
    <w:rsid w:val="00393B00"/>
    <w:rsid w:val="004256F8"/>
    <w:rsid w:val="00581459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3B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2015-03-09T07:58:00Z</dcterms:created>
  <dcterms:modified xsi:type="dcterms:W3CDTF">2015-03-09T07:59:00Z</dcterms:modified>
</cp:coreProperties>
</file>