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F1" w:rsidRPr="002D69F1" w:rsidRDefault="0036119D" w:rsidP="002D69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melléklet a 12/2014. (XII.2.</w:t>
      </w:r>
      <w:r w:rsidR="002D69F1" w:rsidRPr="002D69F1">
        <w:rPr>
          <w:rFonts w:ascii="Times New Roman" w:hAnsi="Times New Roman" w:cs="Times New Roman"/>
          <w:b/>
        </w:rPr>
        <w:t>) önkormányzati rendelethez</w:t>
      </w:r>
    </w:p>
    <w:p w:rsidR="002D69F1" w:rsidRDefault="001F2359" w:rsidP="002D69F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A KÉPVISELŐ-TESTÜLET ÁLTAL </w:t>
      </w:r>
      <w:proofErr w:type="gramStart"/>
      <w:r w:rsidR="00F26F14" w:rsidRPr="00F26F14">
        <w:rPr>
          <w:rFonts w:ascii="Times New Roman" w:hAnsi="Times New Roman" w:cs="Times New Roman"/>
          <w:b/>
          <w:caps/>
        </w:rPr>
        <w:t>a</w:t>
      </w:r>
      <w:proofErr w:type="gramEnd"/>
      <w:r w:rsidR="00F26F14" w:rsidRPr="00F26F14">
        <w:rPr>
          <w:rFonts w:ascii="Times New Roman" w:hAnsi="Times New Roman" w:cs="Times New Roman"/>
          <w:b/>
          <w:caps/>
        </w:rPr>
        <w:t xml:space="preserve"> Bizottsá</w:t>
      </w:r>
      <w:r w:rsidR="009E04B7">
        <w:rPr>
          <w:rFonts w:ascii="Times New Roman" w:hAnsi="Times New Roman" w:cs="Times New Roman"/>
          <w:b/>
          <w:caps/>
        </w:rPr>
        <w:t>GAI</w:t>
      </w:r>
      <w:r w:rsidR="00F26F14" w:rsidRPr="00F26F14">
        <w:rPr>
          <w:rFonts w:ascii="Times New Roman" w:hAnsi="Times New Roman" w:cs="Times New Roman"/>
          <w:b/>
          <w:caps/>
        </w:rPr>
        <w:t xml:space="preserve">ra átruházott </w:t>
      </w:r>
      <w:r>
        <w:rPr>
          <w:rFonts w:ascii="Times New Roman" w:hAnsi="Times New Roman" w:cs="Times New Roman"/>
          <w:b/>
          <w:caps/>
        </w:rPr>
        <w:t>HATÁSKÖRÖK</w:t>
      </w:r>
      <w:r w:rsidR="00E56C54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és FELADATAIK</w:t>
      </w:r>
      <w:r w:rsidR="00030D64">
        <w:rPr>
          <w:rFonts w:ascii="Times New Roman" w:hAnsi="Times New Roman" w:cs="Times New Roman"/>
          <w:b/>
          <w:caps/>
        </w:rPr>
        <w:t xml:space="preserve"> </w:t>
      </w:r>
      <w:r w:rsidR="00F26F14" w:rsidRPr="00F26F14">
        <w:rPr>
          <w:rFonts w:ascii="Times New Roman" w:hAnsi="Times New Roman" w:cs="Times New Roman"/>
          <w:b/>
          <w:caps/>
        </w:rPr>
        <w:t>jegyzéke</w:t>
      </w:r>
    </w:p>
    <w:p w:rsidR="00D33521" w:rsidRDefault="00D33521" w:rsidP="002D69F1">
      <w:pPr>
        <w:jc w:val="center"/>
        <w:rPr>
          <w:rFonts w:ascii="Times New Roman" w:hAnsi="Times New Roman" w:cs="Times New Roman"/>
          <w:b/>
          <w:caps/>
        </w:rPr>
      </w:pPr>
    </w:p>
    <w:p w:rsidR="00D33521" w:rsidRPr="000436E3" w:rsidRDefault="000436E3" w:rsidP="000436E3">
      <w:pPr>
        <w:jc w:val="both"/>
        <w:rPr>
          <w:rFonts w:ascii="Times New Roman" w:hAnsi="Times New Roman" w:cs="Times New Roman"/>
          <w:b/>
          <w:caps/>
        </w:rPr>
      </w:pPr>
      <w:r w:rsidRPr="000436E3">
        <w:rPr>
          <w:rFonts w:ascii="Times New Roman" w:hAnsi="Times New Roman" w:cs="Times New Roman"/>
          <w:b/>
          <w:caps/>
        </w:rPr>
        <w:t>I.</w:t>
      </w:r>
      <w:r>
        <w:rPr>
          <w:rFonts w:ascii="Times New Roman" w:hAnsi="Times New Roman" w:cs="Times New Roman"/>
          <w:b/>
          <w:caps/>
        </w:rPr>
        <w:t xml:space="preserve"> </w:t>
      </w:r>
      <w:proofErr w:type="gramStart"/>
      <w:r w:rsidR="00D33521" w:rsidRPr="000436E3">
        <w:rPr>
          <w:rFonts w:ascii="Times New Roman" w:hAnsi="Times New Roman" w:cs="Times New Roman"/>
          <w:b/>
          <w:caps/>
        </w:rPr>
        <w:t>A</w:t>
      </w:r>
      <w:proofErr w:type="gramEnd"/>
      <w:r w:rsidR="00D33521" w:rsidRPr="000436E3">
        <w:rPr>
          <w:rFonts w:ascii="Times New Roman" w:hAnsi="Times New Roman" w:cs="Times New Roman"/>
          <w:b/>
          <w:caps/>
        </w:rPr>
        <w:t xml:space="preserve"> bizottságokra átruházott hatáskörök: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  <w:gridCol w:w="38"/>
      </w:tblGrid>
      <w:tr w:rsidR="00D33521" w:rsidRPr="00E04191" w:rsidTr="002955C9">
        <w:trPr>
          <w:gridAfter w:val="1"/>
          <w:wAfter w:w="38" w:type="dxa"/>
        </w:trPr>
        <w:tc>
          <w:tcPr>
            <w:tcW w:w="4606" w:type="dxa"/>
          </w:tcPr>
          <w:p w:rsidR="00D33521" w:rsidRPr="00E04191" w:rsidRDefault="00D33521" w:rsidP="002955C9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E04191">
              <w:rPr>
                <w:rFonts w:ascii="Calibri" w:eastAsia="Times New Roman" w:hAnsi="Calibri" w:cs="Times New Roman"/>
                <w:b/>
              </w:rPr>
              <w:t>Feladat megnevezése</w:t>
            </w:r>
          </w:p>
        </w:tc>
        <w:tc>
          <w:tcPr>
            <w:tcW w:w="4606" w:type="dxa"/>
          </w:tcPr>
          <w:p w:rsidR="00D33521" w:rsidRPr="00E04191" w:rsidRDefault="00D33521" w:rsidP="002955C9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E04191">
              <w:rPr>
                <w:rFonts w:ascii="Calibri" w:eastAsia="Times New Roman" w:hAnsi="Calibri" w:cs="Times New Roman"/>
                <w:b/>
              </w:rPr>
              <w:t>Bizottság megnevezése</w:t>
            </w:r>
          </w:p>
        </w:tc>
      </w:tr>
      <w:tr w:rsidR="00D33521" w:rsidRPr="00E04191" w:rsidTr="002955C9">
        <w:tc>
          <w:tcPr>
            <w:tcW w:w="4606" w:type="dxa"/>
          </w:tcPr>
          <w:p w:rsidR="00D33521" w:rsidRPr="00E04191" w:rsidRDefault="00D33521" w:rsidP="00D33521">
            <w:pPr>
              <w:pStyle w:val="Listaszerbekezds1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4191">
              <w:rPr>
                <w:rFonts w:ascii="Times New Roman" w:hAnsi="Times New Roman"/>
                <w:sz w:val="24"/>
                <w:szCs w:val="24"/>
                <w:u w:val="single"/>
              </w:rPr>
              <w:t>Működéssel kapcsolatos feladatok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javaslatot tesz a polgármester jutalmazására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  <w:u w:val="single"/>
              </w:rPr>
              <w:t>Földművelésügyi igazgatás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Termőföld felajánlásának elfogadása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  <w:u w:val="single"/>
              </w:rPr>
              <w:t>Szociális és egészségügyi hatáskörök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 xml:space="preserve">Dönt a kamatmentes szociális kölcsön </w:t>
            </w:r>
            <w:r w:rsidR="00E961F4">
              <w:rPr>
                <w:rFonts w:ascii="Times New Roman" w:hAnsi="Times New Roman"/>
                <w:sz w:val="24"/>
                <w:szCs w:val="24"/>
              </w:rPr>
              <w:t>megállapításáról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  <w:u w:val="single"/>
              </w:rPr>
              <w:t>Gazdálkodással kapcsolatos feladatok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Meghatározott időszakonként áttekinti az önkormányzat által fenntartott költségvetési szervek, az önkormányzat átall alapított gazdálkodó szervek, alapítványok ellenőrzésének tapasztalatait.</w:t>
            </w:r>
          </w:p>
          <w:p w:rsidR="00D33521" w:rsidRPr="00E04191" w:rsidRDefault="00D33521" w:rsidP="00D33521">
            <w:pPr>
              <w:pStyle w:val="Listaszerbekezds1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Félévente megtárgyalja a belső ellenőri jelentéseket, ill. jóváhagyja az éves ellenőrzési tervet.</w:t>
            </w:r>
          </w:p>
        </w:tc>
        <w:tc>
          <w:tcPr>
            <w:tcW w:w="4606" w:type="dxa"/>
            <w:gridSpan w:val="2"/>
          </w:tcPr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 xml:space="preserve">Pénzügyi, </w:t>
            </w:r>
            <w:r w:rsidR="000436E3">
              <w:rPr>
                <w:rFonts w:ascii="Times New Roman" w:hAnsi="Times New Roman"/>
                <w:sz w:val="24"/>
                <w:szCs w:val="24"/>
              </w:rPr>
              <w:t>G</w:t>
            </w:r>
            <w:r w:rsidRPr="00E04191">
              <w:rPr>
                <w:rFonts w:ascii="Times New Roman" w:hAnsi="Times New Roman"/>
                <w:sz w:val="24"/>
                <w:szCs w:val="24"/>
              </w:rPr>
              <w:t>azdasági és Te</w:t>
            </w:r>
            <w:r w:rsidR="000436E3">
              <w:rPr>
                <w:rFonts w:ascii="Times New Roman" w:hAnsi="Times New Roman"/>
                <w:sz w:val="24"/>
                <w:szCs w:val="24"/>
              </w:rPr>
              <w:t>lepülés</w:t>
            </w:r>
            <w:r w:rsidRPr="00E04191">
              <w:rPr>
                <w:rFonts w:ascii="Times New Roman" w:hAnsi="Times New Roman"/>
                <w:sz w:val="24"/>
                <w:szCs w:val="24"/>
              </w:rPr>
              <w:t>fejlesztési Bizottság</w:t>
            </w: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/PGTFB/</w:t>
            </w: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PGTFB</w:t>
            </w: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FB0" w:rsidRPr="00E04191" w:rsidRDefault="00C91FB0" w:rsidP="00C91FB0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és Egészségügyi Bizottság</w:t>
            </w: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21" w:rsidRPr="00E04191" w:rsidRDefault="00D33521" w:rsidP="002955C9">
            <w:pPr>
              <w:pStyle w:val="Listaszerbekezds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191">
              <w:rPr>
                <w:rFonts w:ascii="Times New Roman" w:hAnsi="Times New Roman"/>
                <w:sz w:val="24"/>
                <w:szCs w:val="24"/>
              </w:rPr>
              <w:t>PGTFB</w:t>
            </w:r>
          </w:p>
        </w:tc>
      </w:tr>
    </w:tbl>
    <w:p w:rsidR="0049418D" w:rsidRDefault="0049418D" w:rsidP="0049418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b/>
          <w:bCs/>
          <w:u w:val="single"/>
        </w:rPr>
      </w:pPr>
    </w:p>
    <w:p w:rsidR="00D33521" w:rsidRPr="00D33521" w:rsidRDefault="000436E3" w:rsidP="00D33521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II. </w:t>
      </w:r>
      <w:r w:rsidR="00D33521" w:rsidRPr="00D33521">
        <w:rPr>
          <w:rFonts w:ascii="Times New Roman" w:hAnsi="Times New Roman" w:cs="Times New Roman"/>
          <w:b/>
          <w:caps/>
        </w:rPr>
        <w:t>A bizottságok</w:t>
      </w:r>
      <w:r w:rsidR="00D33521">
        <w:rPr>
          <w:rFonts w:ascii="Times New Roman" w:hAnsi="Times New Roman" w:cs="Times New Roman"/>
          <w:b/>
          <w:caps/>
        </w:rPr>
        <w:t xml:space="preserve"> feladatai</w:t>
      </w:r>
      <w:r w:rsidR="00D33521" w:rsidRPr="00D33521">
        <w:rPr>
          <w:rFonts w:ascii="Times New Roman" w:hAnsi="Times New Roman" w:cs="Times New Roman"/>
          <w:b/>
          <w:caps/>
        </w:rPr>
        <w:t>:</w:t>
      </w:r>
    </w:p>
    <w:p w:rsidR="00833A78" w:rsidRPr="00833A78" w:rsidRDefault="00833A78" w:rsidP="00833A7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73A84">
        <w:rPr>
          <w:rFonts w:ascii="Times New Roman" w:eastAsia="Times New Roman" w:hAnsi="Times New Roman" w:cs="Times New Roman"/>
          <w:b/>
          <w:bCs/>
        </w:rPr>
        <w:t xml:space="preserve">1.) </w:t>
      </w:r>
      <w:r w:rsidR="0049418D" w:rsidRPr="00833A78">
        <w:rPr>
          <w:rFonts w:ascii="Times New Roman" w:eastAsia="Times New Roman" w:hAnsi="Times New Roman" w:cs="Times New Roman"/>
          <w:b/>
          <w:bCs/>
          <w:u w:val="single"/>
        </w:rPr>
        <w:t>Ügyrendi Bizottság:</w:t>
      </w:r>
    </w:p>
    <w:p w:rsidR="0049418D" w:rsidRPr="005A4EDF" w:rsidRDefault="0049418D" w:rsidP="005A4EDF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833A78">
        <w:rPr>
          <w:rFonts w:ascii="Times New Roman" w:eastAsia="Times New Roman" w:hAnsi="Times New Roman" w:cs="Times New Roman"/>
        </w:rPr>
        <w:t>A</w:t>
      </w:r>
      <w:r w:rsidR="00833A78" w:rsidRPr="00833A78">
        <w:rPr>
          <w:rFonts w:ascii="Times New Roman" w:eastAsia="Times New Roman" w:hAnsi="Times New Roman" w:cs="Times New Roman"/>
        </w:rPr>
        <w:t>z Önkormányzat</w:t>
      </w:r>
      <w:r w:rsidRPr="00833A78">
        <w:rPr>
          <w:rFonts w:ascii="Times New Roman" w:eastAsia="Times New Roman" w:hAnsi="Times New Roman" w:cs="Times New Roman"/>
        </w:rPr>
        <w:t xml:space="preserve"> SZMSZ-ének véleményezése, hatályosulásának figyelemmel kísérése, </w:t>
      </w:r>
      <w:r w:rsidRPr="005A4EDF">
        <w:rPr>
          <w:rFonts w:ascii="Times New Roman" w:eastAsia="Times New Roman" w:hAnsi="Times New Roman" w:cs="Times New Roman"/>
        </w:rPr>
        <w:t>a szükséges módosításokra javaslattétel</w:t>
      </w:r>
    </w:p>
    <w:p w:rsidR="0049418D" w:rsidRPr="00833A78" w:rsidRDefault="004A04B8" w:rsidP="00833A78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Az ö</w:t>
      </w:r>
      <w:r w:rsidR="0049418D" w:rsidRPr="00833A78">
        <w:rPr>
          <w:rFonts w:ascii="Times New Roman" w:eastAsia="Times New Roman" w:hAnsi="Times New Roman" w:cs="Times New Roman"/>
        </w:rPr>
        <w:t>nkormányzati rendeletek tervezetének véleményezése</w:t>
      </w:r>
    </w:p>
    <w:p w:rsidR="0049418D" w:rsidRPr="00833A78" w:rsidRDefault="004A04B8" w:rsidP="00833A78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Az </w:t>
      </w:r>
      <w:r w:rsidR="00833A78">
        <w:rPr>
          <w:rFonts w:ascii="Times New Roman" w:eastAsia="Times New Roman" w:hAnsi="Times New Roman" w:cs="Times New Roman"/>
        </w:rPr>
        <w:t>ö</w:t>
      </w:r>
      <w:r w:rsidR="0049418D" w:rsidRPr="00833A78">
        <w:rPr>
          <w:rFonts w:ascii="Times New Roman" w:eastAsia="Times New Roman" w:hAnsi="Times New Roman" w:cs="Times New Roman"/>
        </w:rPr>
        <w:t>nkormányzati rendeletek, határozatok hatályosulásának ellenőrzése</w:t>
      </w:r>
    </w:p>
    <w:p w:rsidR="0049418D" w:rsidRPr="00833A78" w:rsidRDefault="004A04B8" w:rsidP="00833A78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49418D" w:rsidRPr="00833A78">
        <w:rPr>
          <w:rFonts w:ascii="Times New Roman" w:eastAsia="Times New Roman" w:hAnsi="Times New Roman" w:cs="Times New Roman"/>
        </w:rPr>
        <w:t xml:space="preserve">elepülési </w:t>
      </w:r>
      <w:r w:rsidR="00833A78" w:rsidRPr="00833A78">
        <w:rPr>
          <w:rFonts w:ascii="Times New Roman" w:eastAsia="Times New Roman" w:hAnsi="Times New Roman" w:cs="Times New Roman"/>
        </w:rPr>
        <w:t>ö</w:t>
      </w:r>
      <w:r w:rsidR="0049418D" w:rsidRPr="00833A78">
        <w:rPr>
          <w:rFonts w:ascii="Times New Roman" w:eastAsia="Times New Roman" w:hAnsi="Times New Roman" w:cs="Times New Roman"/>
        </w:rPr>
        <w:t>nkormányzatokkal létrejövő együttműködési megállapodás előzetes véleményezése</w:t>
      </w:r>
    </w:p>
    <w:p w:rsidR="0049418D" w:rsidRPr="00833A78" w:rsidRDefault="004A04B8" w:rsidP="00833A78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833A78" w:rsidRPr="00833A78">
        <w:rPr>
          <w:rFonts w:ascii="Times New Roman" w:eastAsia="Times New Roman" w:hAnsi="Times New Roman" w:cs="Times New Roman"/>
        </w:rPr>
        <w:t>emzetiségi ö</w:t>
      </w:r>
      <w:r w:rsidR="0049418D" w:rsidRPr="00833A78">
        <w:rPr>
          <w:rFonts w:ascii="Times New Roman" w:eastAsia="Times New Roman" w:hAnsi="Times New Roman" w:cs="Times New Roman"/>
        </w:rPr>
        <w:t>nkormányzat</w:t>
      </w:r>
      <w:r w:rsidR="00833A78" w:rsidRPr="00833A78">
        <w:rPr>
          <w:rFonts w:ascii="Times New Roman" w:eastAsia="Times New Roman" w:hAnsi="Times New Roman" w:cs="Times New Roman"/>
        </w:rPr>
        <w:t>okk</w:t>
      </w:r>
      <w:r w:rsidR="0049418D" w:rsidRPr="00833A78">
        <w:rPr>
          <w:rFonts w:ascii="Times New Roman" w:eastAsia="Times New Roman" w:hAnsi="Times New Roman" w:cs="Times New Roman"/>
        </w:rPr>
        <w:t>al létrejövő megállapodás előzetes véleményezése</w:t>
      </w:r>
    </w:p>
    <w:p w:rsidR="00833A78" w:rsidRPr="00833A78" w:rsidRDefault="004A04B8" w:rsidP="00833A78">
      <w:pPr>
        <w:pStyle w:val="Listaszerbekezds"/>
        <w:numPr>
          <w:ilvl w:val="0"/>
          <w:numId w:val="5"/>
        </w:numPr>
        <w:tabs>
          <w:tab w:val="left" w:pos="-360"/>
        </w:tabs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33A78" w:rsidRPr="00833A78">
        <w:rPr>
          <w:rFonts w:ascii="Times New Roman" w:hAnsi="Times New Roman" w:cs="Times New Roman"/>
        </w:rPr>
        <w:t xml:space="preserve"> vagyonnyilatkozatok nyilvántartása és ellenőrzése</w:t>
      </w:r>
    </w:p>
    <w:p w:rsidR="0049418D" w:rsidRPr="00273A84" w:rsidRDefault="004A04B8" w:rsidP="00273A84">
      <w:pPr>
        <w:pStyle w:val="Listaszerbekezds"/>
        <w:numPr>
          <w:ilvl w:val="0"/>
          <w:numId w:val="5"/>
        </w:numPr>
        <w:tabs>
          <w:tab w:val="left" w:pos="-360"/>
        </w:tabs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</w:t>
      </w:r>
      <w:r w:rsidR="00833A78" w:rsidRPr="00833A78">
        <w:rPr>
          <w:rFonts w:ascii="Times New Roman" w:hAnsi="Times New Roman" w:cs="Times New Roman"/>
        </w:rPr>
        <w:t>sszeférhetetlenség megállapítására vonatkozó kezdeményezés kivizsgálása</w:t>
      </w:r>
    </w:p>
    <w:p w:rsidR="0049418D" w:rsidRPr="00833A78" w:rsidRDefault="0049418D" w:rsidP="0049418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49418D" w:rsidRPr="00833A78" w:rsidRDefault="0049418D" w:rsidP="0049418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33A78">
        <w:rPr>
          <w:rFonts w:ascii="Times New Roman" w:eastAsia="Times New Roman" w:hAnsi="Times New Roman" w:cs="Times New Roman"/>
          <w:b/>
          <w:bCs/>
        </w:rPr>
        <w:lastRenderedPageBreak/>
        <w:t xml:space="preserve">2.) </w:t>
      </w:r>
      <w:r w:rsidRPr="00833A78">
        <w:rPr>
          <w:rFonts w:ascii="Times New Roman" w:eastAsia="Times New Roman" w:hAnsi="Times New Roman" w:cs="Times New Roman"/>
          <w:b/>
          <w:bCs/>
          <w:u w:val="single"/>
        </w:rPr>
        <w:t>Pénzügyi, Gazdasági és Településfejlesztési Bizottság:</w:t>
      </w:r>
    </w:p>
    <w:p w:rsidR="0049418D" w:rsidRPr="00273A84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 xml:space="preserve">Közreműködik az Önkormányzat éves költségvetésének, zárszámadásának előkészítésében, e feladat </w:t>
      </w:r>
      <w:r w:rsidRPr="00273A84">
        <w:rPr>
          <w:rFonts w:ascii="Times New Roman" w:eastAsia="Times New Roman" w:hAnsi="Times New Roman" w:cs="Times New Roman"/>
        </w:rPr>
        <w:tab/>
        <w:t>végrehajtásában együttműködik a Kulturális és Idegenforgalmi Bizottsággal</w:t>
      </w:r>
    </w:p>
    <w:p w:rsidR="0049418D" w:rsidRPr="00273A84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 xml:space="preserve">Figyelemmel kíséri az Önkormányzati intézmények, vállalatok és egyéb </w:t>
      </w:r>
      <w:r w:rsidR="005D7109">
        <w:rPr>
          <w:rFonts w:ascii="Times New Roman" w:eastAsia="Times New Roman" w:hAnsi="Times New Roman" w:cs="Times New Roman"/>
        </w:rPr>
        <w:t xml:space="preserve">szervezetek pénzügyi </w:t>
      </w:r>
      <w:r w:rsidRPr="00273A84">
        <w:rPr>
          <w:rFonts w:ascii="Times New Roman" w:eastAsia="Times New Roman" w:hAnsi="Times New Roman" w:cs="Times New Roman"/>
        </w:rPr>
        <w:t>gazdálkodását</w:t>
      </w:r>
    </w:p>
    <w:p w:rsidR="0049418D" w:rsidRPr="00273A84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A Képviselő-testület dönté</w:t>
      </w:r>
      <w:r w:rsidR="00144BA5">
        <w:rPr>
          <w:rFonts w:ascii="Times New Roman" w:eastAsia="Times New Roman" w:hAnsi="Times New Roman" w:cs="Times New Roman"/>
        </w:rPr>
        <w:t xml:space="preserve">se alapján ellenőrzést végez az </w:t>
      </w:r>
      <w:r w:rsidRPr="00273A84">
        <w:rPr>
          <w:rFonts w:ascii="Times New Roman" w:eastAsia="Times New Roman" w:hAnsi="Times New Roman" w:cs="Times New Roman"/>
        </w:rPr>
        <w:t>Önkormányzat bármely intézményénél, az ellenőrzés tapasztalatairól tájékoztatja a Képviselő-testületet</w:t>
      </w:r>
    </w:p>
    <w:p w:rsidR="0049418D" w:rsidRPr="00273A84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Véleményezi az Önkormányzat költségvetéséről szóló rendelettervezetet</w:t>
      </w:r>
    </w:p>
    <w:p w:rsidR="0049418D" w:rsidRPr="00273A84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Véleményezi a pótköltségvetést</w:t>
      </w:r>
    </w:p>
    <w:p w:rsidR="0049418D" w:rsidRPr="00273A84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Hitelfelvételekről, kötvénykibocsátásokról állásfoglalást készít</w:t>
      </w:r>
    </w:p>
    <w:p w:rsid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Véleményezi a zárszámadást, a normatív költségvetési hozzájárulásnak előírás szerinti elszámolását</w:t>
      </w:r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A település egész területére kiterjedő településfejlesztési és rendezési</w:t>
      </w:r>
      <w:r w:rsidR="005D7109">
        <w:rPr>
          <w:rFonts w:ascii="Times New Roman" w:hAnsi="Times New Roman" w:cs="Times New Roman"/>
        </w:rPr>
        <w:t xml:space="preserve"> tervek, feladatok véleményezése</w:t>
      </w:r>
    </w:p>
    <w:p w:rsidR="005D7109" w:rsidRPr="005D7109" w:rsidRDefault="00185A32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Fejlesztési tervek, koncepciók </w:t>
      </w:r>
      <w:r w:rsidR="0024664F">
        <w:rPr>
          <w:rFonts w:ascii="Times New Roman" w:hAnsi="Times New Roman" w:cs="Times New Roman"/>
        </w:rPr>
        <w:t>kidolgozása</w:t>
      </w:r>
      <w:proofErr w:type="gramStart"/>
      <w:r w:rsidR="0024664F">
        <w:rPr>
          <w:rFonts w:ascii="Times New Roman" w:hAnsi="Times New Roman" w:cs="Times New Roman"/>
        </w:rPr>
        <w:t>,</w:t>
      </w:r>
      <w:r w:rsidR="0049418D" w:rsidRPr="005D7109">
        <w:rPr>
          <w:rFonts w:ascii="Times New Roman" w:hAnsi="Times New Roman" w:cs="Times New Roman"/>
        </w:rPr>
        <w:t>véleményezése</w:t>
      </w:r>
      <w:proofErr w:type="gramEnd"/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Kereskedelmi és vendéglátó-ipari tevékenység felmérése, fejlesztés</w:t>
      </w:r>
      <w:r w:rsidR="00FC5E4B">
        <w:rPr>
          <w:rFonts w:ascii="Times New Roman" w:hAnsi="Times New Roman" w:cs="Times New Roman"/>
        </w:rPr>
        <w:t>i irányok meghatározása</w:t>
      </w:r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Vállalkozási tevékenység támogatása</w:t>
      </w:r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Önkormányzati tulajdon</w:t>
      </w:r>
      <w:r w:rsidR="00FC5E4B">
        <w:rPr>
          <w:rFonts w:ascii="Times New Roman" w:hAnsi="Times New Roman" w:cs="Times New Roman"/>
        </w:rPr>
        <w:t>ú ingatlanok</w:t>
      </w:r>
      <w:r w:rsidRPr="005D7109">
        <w:rPr>
          <w:rFonts w:ascii="Times New Roman" w:hAnsi="Times New Roman" w:cs="Times New Roman"/>
        </w:rPr>
        <w:t xml:space="preserve"> hasznosításának vizsgálata</w:t>
      </w:r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Véleményezi az Önkormányzati vagyonnal való gazdálkodás szabályait</w:t>
      </w:r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Önkormányzati intézmények, vállalatok, stb. alapítására, átszervezésére, megszüntetésére készített javaslat véleményezése</w:t>
      </w:r>
    </w:p>
    <w:p w:rsidR="005D7109" w:rsidRPr="005D7109" w:rsidRDefault="0049418D" w:rsidP="005D7109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Az Önkormányzat gazdasági programjának előkészítése</w:t>
      </w:r>
    </w:p>
    <w:p w:rsidR="0049418D" w:rsidRPr="00D33521" w:rsidRDefault="0049418D" w:rsidP="00D33521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5D7109">
        <w:rPr>
          <w:rFonts w:ascii="Times New Roman" w:hAnsi="Times New Roman" w:cs="Times New Roman"/>
        </w:rPr>
        <w:t>A település mezőgazdasági jellegére tekintettel e tevékenység helyzetének figyelemmel kísérése, fejlesztési megoldások keresése.</w:t>
      </w:r>
    </w:p>
    <w:p w:rsidR="0049418D" w:rsidRPr="00833A78" w:rsidRDefault="0049418D" w:rsidP="0049418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33A78">
        <w:rPr>
          <w:rFonts w:ascii="Times New Roman" w:eastAsia="Times New Roman" w:hAnsi="Times New Roman" w:cs="Times New Roman"/>
          <w:b/>
          <w:bCs/>
        </w:rPr>
        <w:t>3.)</w:t>
      </w:r>
      <w:r w:rsidRPr="00833A78">
        <w:rPr>
          <w:rFonts w:ascii="Times New Roman" w:eastAsia="Times New Roman" w:hAnsi="Times New Roman" w:cs="Times New Roman"/>
          <w:b/>
          <w:bCs/>
          <w:u w:val="single"/>
        </w:rPr>
        <w:t xml:space="preserve"> Szociális és Egészségügyi Bizottság: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A település szociális feladatainak figyelemmel kísérése, megoldási javaslatok kidolgozása és</w:t>
      </w:r>
      <w:r w:rsidR="00273A84">
        <w:rPr>
          <w:rFonts w:ascii="Times New Roman" w:eastAsia="Times New Roman" w:hAnsi="Times New Roman" w:cs="Times New Roman"/>
        </w:rPr>
        <w:t xml:space="preserve"> </w:t>
      </w:r>
      <w:r w:rsidR="00273A84" w:rsidRPr="00273A84">
        <w:rPr>
          <w:rFonts w:ascii="Times New Roman" w:eastAsia="Times New Roman" w:hAnsi="Times New Roman" w:cs="Times New Roman"/>
        </w:rPr>
        <w:t>ö</w:t>
      </w:r>
      <w:r w:rsidRPr="00273A84">
        <w:rPr>
          <w:rFonts w:ascii="Times New Roman" w:eastAsia="Times New Roman" w:hAnsi="Times New Roman" w:cs="Times New Roman"/>
        </w:rPr>
        <w:t>sszehangolása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A szociális intézmények működésének figyelemmel kísérése, ezzel kapcsolatos javaslatok</w:t>
      </w:r>
      <w:r w:rsidR="00273A84">
        <w:rPr>
          <w:rFonts w:ascii="Times New Roman" w:eastAsia="Times New Roman" w:hAnsi="Times New Roman" w:cs="Times New Roman"/>
        </w:rPr>
        <w:t xml:space="preserve"> </w:t>
      </w:r>
      <w:r w:rsidRPr="00273A84">
        <w:rPr>
          <w:rFonts w:ascii="Times New Roman" w:eastAsia="Times New Roman" w:hAnsi="Times New Roman" w:cs="Times New Roman"/>
        </w:rPr>
        <w:t>kidolgozása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Szociális</w:t>
      </w:r>
      <w:r w:rsidR="00273A84">
        <w:rPr>
          <w:rFonts w:ascii="Times New Roman" w:eastAsia="Times New Roman" w:hAnsi="Times New Roman" w:cs="Times New Roman"/>
        </w:rPr>
        <w:t xml:space="preserve"> intézmények szervezeti, struktu</w:t>
      </w:r>
      <w:r w:rsidRPr="00273A84">
        <w:rPr>
          <w:rFonts w:ascii="Times New Roman" w:eastAsia="Times New Roman" w:hAnsi="Times New Roman" w:cs="Times New Roman"/>
        </w:rPr>
        <w:t>rális fejlesztésére tett javaslatok véleményezése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Szociális vonatkozású gyermek- és ifjúságvédelmi feladatok összehangolása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Szociális otthoni beutalások, segélyek, kama</w:t>
      </w:r>
      <w:r w:rsidR="00273A84">
        <w:rPr>
          <w:rFonts w:ascii="Times New Roman" w:eastAsia="Times New Roman" w:hAnsi="Times New Roman" w:cs="Times New Roman"/>
        </w:rPr>
        <w:t>tmentes szociális kölcsönök odaí</w:t>
      </w:r>
      <w:r w:rsidRPr="00273A84">
        <w:rPr>
          <w:rFonts w:ascii="Times New Roman" w:eastAsia="Times New Roman" w:hAnsi="Times New Roman" w:cs="Times New Roman"/>
        </w:rPr>
        <w:t>télése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Lakástámogatások előzetes véleményezése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A település egészségügyi feladatainak, helyzetének figyelemmel kísérése, megoldási javaslatok kidolgozása és összehangolása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 xml:space="preserve">Gyógyító, egészségügyi intézmények működésének figyelemmel kísérése, javaslatok </w:t>
      </w:r>
      <w:r w:rsidRPr="00273A84">
        <w:rPr>
          <w:rFonts w:ascii="Times New Roman" w:eastAsia="Times New Roman" w:hAnsi="Times New Roman" w:cs="Times New Roman"/>
        </w:rPr>
        <w:lastRenderedPageBreak/>
        <w:t>kidolgozása</w:t>
      </w:r>
    </w:p>
    <w:p w:rsidR="00273A84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Az intézmények szervezeti, strukturális fejlesztésére tett javaslatok véleményezése</w:t>
      </w:r>
    </w:p>
    <w:p w:rsidR="0049418D" w:rsidRPr="00273A84" w:rsidRDefault="0049418D" w:rsidP="00273A84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273A84">
        <w:rPr>
          <w:rFonts w:ascii="Times New Roman" w:eastAsia="Times New Roman" w:hAnsi="Times New Roman" w:cs="Times New Roman"/>
        </w:rPr>
        <w:t>Gyermek</w:t>
      </w:r>
      <w:r w:rsidR="00E60272">
        <w:rPr>
          <w:rFonts w:ascii="Times New Roman" w:eastAsia="Times New Roman" w:hAnsi="Times New Roman" w:cs="Times New Roman"/>
        </w:rPr>
        <w:t>-</w:t>
      </w:r>
      <w:r w:rsidRPr="00273A84">
        <w:rPr>
          <w:rFonts w:ascii="Times New Roman" w:eastAsia="Times New Roman" w:hAnsi="Times New Roman" w:cs="Times New Roman"/>
        </w:rPr>
        <w:t xml:space="preserve"> és ifjúságvédelem egészségügyi vonatkozású feladatainak összehangolása</w:t>
      </w:r>
    </w:p>
    <w:p w:rsidR="0049418D" w:rsidRPr="00833A78" w:rsidRDefault="0049418D" w:rsidP="0049418D">
      <w:pPr>
        <w:pStyle w:val="Szvegtrzs3"/>
        <w:rPr>
          <w:sz w:val="22"/>
          <w:szCs w:val="22"/>
        </w:rPr>
      </w:pPr>
    </w:p>
    <w:p w:rsidR="0049418D" w:rsidRPr="008A684F" w:rsidRDefault="0049418D" w:rsidP="0049418D">
      <w:pPr>
        <w:pStyle w:val="Szvegtrzs3"/>
        <w:rPr>
          <w:b/>
          <w:bCs/>
          <w:sz w:val="22"/>
          <w:szCs w:val="22"/>
          <w:u w:val="single"/>
        </w:rPr>
      </w:pPr>
      <w:r w:rsidRPr="00833A78">
        <w:rPr>
          <w:b/>
          <w:bCs/>
          <w:sz w:val="22"/>
          <w:szCs w:val="22"/>
        </w:rPr>
        <w:t xml:space="preserve"> 4.)</w:t>
      </w:r>
      <w:r w:rsidRPr="00833A78">
        <w:rPr>
          <w:sz w:val="22"/>
          <w:szCs w:val="22"/>
        </w:rPr>
        <w:t xml:space="preserve"> </w:t>
      </w:r>
      <w:r w:rsidRPr="00833A78">
        <w:rPr>
          <w:b/>
          <w:bCs/>
          <w:sz w:val="22"/>
          <w:szCs w:val="22"/>
          <w:u w:val="single"/>
        </w:rPr>
        <w:t>Kulturális</w:t>
      </w:r>
      <w:r w:rsidR="004A04B8">
        <w:rPr>
          <w:b/>
          <w:bCs/>
          <w:sz w:val="22"/>
          <w:szCs w:val="22"/>
          <w:u w:val="single"/>
        </w:rPr>
        <w:t>, Sport</w:t>
      </w:r>
      <w:r w:rsidRPr="00833A78">
        <w:rPr>
          <w:b/>
          <w:bCs/>
          <w:sz w:val="22"/>
          <w:szCs w:val="22"/>
          <w:u w:val="single"/>
        </w:rPr>
        <w:t xml:space="preserve"> és Idegenforgalmi Bizottság: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A köznevelési intézmények működésének figyelemmel kísérése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Intézmények szervezeti, strukturális fejlesztésére tett javaslatok véleményezése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Oktatási, művészeti, ifjúsági feladatokkal összefüggő koncepciók kidolgozása, előterjesztése, véleményezése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A város kulturális életét meghatározó koncepciók kidolgozása, fejlesztési elképzelések megfogalmazása, az intézményi és az önszerveződő kulturális közösségek munkájának figyelemmel kísérése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A kulturális rendezvények, események megvalósításában közreműködés, együttműködés szervezése, támogatókkal való kapcsolattartás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A település sportpolitikai koncepciójának kialakítása, célkitűzések és feladatok meghatározása, véleményezése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A sportpolitikai feladatok végrehajtásában érdekelt más szervekkel való együttműködés kialakítása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Sportlétesítmények működésének, gazdálkodásának figyelemmel kísérése</w:t>
      </w:r>
    </w:p>
    <w:p w:rsidR="0049418D" w:rsidRPr="00833A78" w:rsidRDefault="004A04B8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Közreműködés t</w:t>
      </w:r>
      <w:r w:rsidR="0049418D" w:rsidRPr="00833A78">
        <w:rPr>
          <w:sz w:val="22"/>
          <w:szCs w:val="22"/>
        </w:rPr>
        <w:t>ömegsport rendezvények el</w:t>
      </w:r>
      <w:r>
        <w:rPr>
          <w:sz w:val="22"/>
          <w:szCs w:val="22"/>
        </w:rPr>
        <w:t>őkészítésében, lebonyolításában</w:t>
      </w:r>
    </w:p>
    <w:p w:rsidR="0049418D" w:rsidRPr="00833A78" w:rsidRDefault="004A04B8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Kecel </w:t>
      </w:r>
      <w:r w:rsidR="0049418D" w:rsidRPr="00833A78">
        <w:rPr>
          <w:sz w:val="22"/>
          <w:szCs w:val="22"/>
        </w:rPr>
        <w:t>idegenforgalmi fejlesztésében való közreműködés, tervek, feladatok kidolgozása, véleményezése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 xml:space="preserve">A környezetvédelem </w:t>
      </w:r>
      <w:r w:rsidR="004A04B8">
        <w:rPr>
          <w:sz w:val="22"/>
          <w:szCs w:val="22"/>
        </w:rPr>
        <w:t xml:space="preserve">Kecel </w:t>
      </w:r>
      <w:r w:rsidRPr="00833A78">
        <w:rPr>
          <w:sz w:val="22"/>
          <w:szCs w:val="22"/>
        </w:rPr>
        <w:t>területét érintő feladatainak gondozása, ellenőrzése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 xml:space="preserve">Együttműködés szervezése, összehangolása </w:t>
      </w:r>
      <w:r w:rsidR="004A04B8">
        <w:rPr>
          <w:sz w:val="22"/>
          <w:szCs w:val="22"/>
        </w:rPr>
        <w:t xml:space="preserve">a </w:t>
      </w:r>
      <w:r w:rsidRPr="00833A78">
        <w:rPr>
          <w:sz w:val="22"/>
          <w:szCs w:val="22"/>
        </w:rPr>
        <w:t>műemlékek védelm</w:t>
      </w:r>
      <w:r w:rsidR="004A04B8">
        <w:rPr>
          <w:sz w:val="22"/>
          <w:szCs w:val="22"/>
        </w:rPr>
        <w:t>e céljából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Külföldi, testvérvárosi és egyéb idegenforgalmi kapcsolatok ápolása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>Országos és nemzetközi rendezvények szervezése és koordinálása</w:t>
      </w:r>
    </w:p>
    <w:p w:rsidR="0049418D" w:rsidRPr="00833A78" w:rsidRDefault="0049418D" w:rsidP="004A04B8">
      <w:pPr>
        <w:pStyle w:val="Szvegtrzs3"/>
        <w:numPr>
          <w:ilvl w:val="1"/>
          <w:numId w:val="4"/>
        </w:numPr>
        <w:tabs>
          <w:tab w:val="clear" w:pos="1785"/>
        </w:tabs>
        <w:spacing w:after="0" w:line="360" w:lineRule="auto"/>
        <w:ind w:left="714" w:hanging="357"/>
        <w:jc w:val="both"/>
        <w:rPr>
          <w:sz w:val="22"/>
          <w:szCs w:val="22"/>
        </w:rPr>
      </w:pPr>
      <w:r w:rsidRPr="00833A78">
        <w:rPr>
          <w:sz w:val="22"/>
          <w:szCs w:val="22"/>
        </w:rPr>
        <w:t xml:space="preserve">Külföldi szakmai utak </w:t>
      </w:r>
      <w:r w:rsidR="004A04B8">
        <w:rPr>
          <w:sz w:val="22"/>
          <w:szCs w:val="22"/>
        </w:rPr>
        <w:t xml:space="preserve">szükségességének </w:t>
      </w:r>
      <w:r w:rsidRPr="00833A78">
        <w:rPr>
          <w:sz w:val="22"/>
          <w:szCs w:val="22"/>
        </w:rPr>
        <w:t>véleményezése</w:t>
      </w:r>
    </w:p>
    <w:p w:rsidR="002D69F1" w:rsidRPr="00833A78" w:rsidRDefault="002D69F1" w:rsidP="00322B35">
      <w:pPr>
        <w:tabs>
          <w:tab w:val="left" w:pos="-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2D69F1" w:rsidRPr="00833A78" w:rsidSect="005C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46C2B35"/>
    <w:multiLevelType w:val="hybridMultilevel"/>
    <w:tmpl w:val="AACE462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BE305A"/>
    <w:multiLevelType w:val="hybridMultilevel"/>
    <w:tmpl w:val="EEACE488"/>
    <w:lvl w:ilvl="0" w:tplc="4164EC54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3BE500AB"/>
    <w:multiLevelType w:val="hybridMultilevel"/>
    <w:tmpl w:val="7B90C4EC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274C0"/>
    <w:multiLevelType w:val="hybridMultilevel"/>
    <w:tmpl w:val="F418BD82"/>
    <w:lvl w:ilvl="0" w:tplc="C81EE0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D0669"/>
    <w:multiLevelType w:val="hybridMultilevel"/>
    <w:tmpl w:val="162E5F00"/>
    <w:lvl w:ilvl="0" w:tplc="1D0CB5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C78C6"/>
    <w:multiLevelType w:val="hybridMultilevel"/>
    <w:tmpl w:val="82B00750"/>
    <w:lvl w:ilvl="0" w:tplc="D988C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0665F"/>
    <w:multiLevelType w:val="hybridMultilevel"/>
    <w:tmpl w:val="698A636E"/>
    <w:lvl w:ilvl="0" w:tplc="61EAB382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6FC416EC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65E8CAE6">
      <w:start w:val="4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ECC60F16">
      <w:start w:val="4"/>
      <w:numFmt w:val="decimal"/>
      <w:lvlText w:val="%4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2E03EA5"/>
    <w:multiLevelType w:val="hybridMultilevel"/>
    <w:tmpl w:val="06869AB0"/>
    <w:lvl w:ilvl="0" w:tplc="A3A47AA8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141"/>
    <w:multiLevelType w:val="hybridMultilevel"/>
    <w:tmpl w:val="9FBA4152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9267E"/>
    <w:multiLevelType w:val="hybridMultilevel"/>
    <w:tmpl w:val="B6348478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C1B3F"/>
    <w:multiLevelType w:val="hybridMultilevel"/>
    <w:tmpl w:val="975E8DA6"/>
    <w:lvl w:ilvl="0" w:tplc="B1C8C686">
      <w:start w:val="3"/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7EA00D8D"/>
    <w:multiLevelType w:val="hybridMultilevel"/>
    <w:tmpl w:val="00DC4810"/>
    <w:lvl w:ilvl="0" w:tplc="1D0CB52C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69F1"/>
    <w:rsid w:val="00030D64"/>
    <w:rsid w:val="000436E3"/>
    <w:rsid w:val="000737D6"/>
    <w:rsid w:val="00085B55"/>
    <w:rsid w:val="00144BA5"/>
    <w:rsid w:val="00185A32"/>
    <w:rsid w:val="001F2359"/>
    <w:rsid w:val="0024664F"/>
    <w:rsid w:val="00273A84"/>
    <w:rsid w:val="002D69F1"/>
    <w:rsid w:val="00322B35"/>
    <w:rsid w:val="0036119D"/>
    <w:rsid w:val="003E125F"/>
    <w:rsid w:val="0049418D"/>
    <w:rsid w:val="004A04B8"/>
    <w:rsid w:val="005045DF"/>
    <w:rsid w:val="005A4EDF"/>
    <w:rsid w:val="005A54B8"/>
    <w:rsid w:val="005C4B47"/>
    <w:rsid w:val="005D7109"/>
    <w:rsid w:val="00640184"/>
    <w:rsid w:val="00833A78"/>
    <w:rsid w:val="00834B0F"/>
    <w:rsid w:val="008A684F"/>
    <w:rsid w:val="009E04B7"/>
    <w:rsid w:val="00B90427"/>
    <w:rsid w:val="00BD0C1B"/>
    <w:rsid w:val="00BD5ADE"/>
    <w:rsid w:val="00C0582A"/>
    <w:rsid w:val="00C91FB0"/>
    <w:rsid w:val="00CB0C0B"/>
    <w:rsid w:val="00CF0E4C"/>
    <w:rsid w:val="00D01473"/>
    <w:rsid w:val="00D33521"/>
    <w:rsid w:val="00DF3B49"/>
    <w:rsid w:val="00E56C54"/>
    <w:rsid w:val="00E60272"/>
    <w:rsid w:val="00E961F4"/>
    <w:rsid w:val="00F26F14"/>
    <w:rsid w:val="00FB239F"/>
    <w:rsid w:val="00FC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B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4941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9418D"/>
    <w:rPr>
      <w:rFonts w:ascii="Times New Roman" w:eastAsia="Times New Roman" w:hAnsi="Times New Roman" w:cs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3A78"/>
    <w:pPr>
      <w:ind w:left="720"/>
      <w:contextualSpacing/>
    </w:pPr>
  </w:style>
  <w:style w:type="paragraph" w:customStyle="1" w:styleId="Listaszerbekezds1">
    <w:name w:val="Listaszerű bekezdés1"/>
    <w:basedOn w:val="Norml"/>
    <w:qFormat/>
    <w:rsid w:val="00D33521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Urbán Gábor</dc:creator>
  <cp:keywords/>
  <dc:description/>
  <cp:lastModifiedBy>Tolnainé</cp:lastModifiedBy>
  <cp:revision>34</cp:revision>
  <dcterms:created xsi:type="dcterms:W3CDTF">2014-11-19T07:37:00Z</dcterms:created>
  <dcterms:modified xsi:type="dcterms:W3CDTF">2014-12-03T11:31:00Z</dcterms:modified>
</cp:coreProperties>
</file>