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96" w:rsidRPr="00F750AC" w:rsidRDefault="007C1696" w:rsidP="007C169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F750AC">
        <w:rPr>
          <w:rFonts w:ascii="Times New Roman" w:hAnsi="Times New Roman" w:cs="Times New Roman"/>
          <w:b/>
          <w:bCs/>
        </w:rPr>
        <w:t>1. melléklet az Önkormányzat Szervezeti és Működési Szabályzatáról szóló</w:t>
      </w:r>
      <w:r w:rsidR="00D643CB">
        <w:rPr>
          <w:rFonts w:ascii="Times New Roman" w:hAnsi="Times New Roman" w:cs="Times New Roman"/>
          <w:b/>
          <w:bCs/>
        </w:rPr>
        <w:t xml:space="preserve"> </w:t>
      </w:r>
      <w:r w:rsidR="00142E61">
        <w:rPr>
          <w:rFonts w:ascii="Times New Roman" w:hAnsi="Times New Roman"/>
          <w:b/>
          <w:bCs/>
        </w:rPr>
        <w:t>1</w:t>
      </w:r>
      <w:r w:rsidR="002E78F0">
        <w:rPr>
          <w:rFonts w:ascii="Times New Roman" w:hAnsi="Times New Roman"/>
          <w:b/>
          <w:bCs/>
        </w:rPr>
        <w:t>2</w:t>
      </w:r>
      <w:r w:rsidR="00142E61">
        <w:rPr>
          <w:rFonts w:ascii="Times New Roman" w:hAnsi="Times New Roman"/>
          <w:b/>
          <w:bCs/>
        </w:rPr>
        <w:t>/2014.(XI.28.)</w:t>
      </w:r>
      <w:r w:rsidRPr="00F750AC">
        <w:rPr>
          <w:rFonts w:ascii="Times New Roman" w:hAnsi="Times New Roman" w:cs="Times New Roman"/>
          <w:b/>
          <w:bCs/>
        </w:rPr>
        <w:t xml:space="preserve"> önkormányzati rendelethez</w:t>
      </w:r>
    </w:p>
    <w:p w:rsidR="007C1696" w:rsidRPr="00F750AC" w:rsidRDefault="007C1696" w:rsidP="007C169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7C1696" w:rsidRPr="00F750AC" w:rsidRDefault="007C1696" w:rsidP="007C169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7C1696" w:rsidRPr="00F750AC" w:rsidRDefault="007C1696" w:rsidP="007C169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F750AC">
        <w:rPr>
          <w:rFonts w:ascii="Times New Roman" w:hAnsi="Times New Roman" w:cs="Times New Roman"/>
          <w:b/>
          <w:bCs/>
        </w:rPr>
        <w:t>A képviselő-testület bizottságainak feladatköre</w:t>
      </w:r>
    </w:p>
    <w:p w:rsidR="00D643CB" w:rsidRDefault="00D643CB" w:rsidP="007C169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643CB" w:rsidRDefault="00D643CB" w:rsidP="007C169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C1696" w:rsidRDefault="00D643CB" w:rsidP="007C1696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D643CB">
        <w:rPr>
          <w:rFonts w:ascii="Times New Roman" w:hAnsi="Times New Roman" w:cs="Times New Roman"/>
          <w:b/>
        </w:rPr>
        <w:t>1/Összeférhetetlenséggel és Vagyonnyilatkozatok kezelésével és Ellenőrzésével foglalkozó Bizottság</w:t>
      </w:r>
      <w:r>
        <w:rPr>
          <w:rFonts w:ascii="Times New Roman" w:hAnsi="Times New Roman" w:cs="Times New Roman"/>
          <w:b/>
        </w:rPr>
        <w:t xml:space="preserve"> ( 3 fő)</w:t>
      </w:r>
    </w:p>
    <w:p w:rsidR="00D643CB" w:rsidRDefault="00D643CB" w:rsidP="00D643CB">
      <w:pPr>
        <w:autoSpaceDE w:val="0"/>
        <w:autoSpaceDN w:val="0"/>
        <w:adjustRightInd w:val="0"/>
        <w:rPr>
          <w:rFonts w:ascii="Times New Roman" w:hAnsi="Times New Roman" w:cs="Times New Roman"/>
          <w:color w:val="000080"/>
        </w:rPr>
      </w:pPr>
    </w:p>
    <w:p w:rsidR="00D643CB" w:rsidRPr="00D643CB" w:rsidRDefault="00D643CB" w:rsidP="00D643C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643CB">
        <w:rPr>
          <w:rFonts w:ascii="Times New Roman" w:hAnsi="Times New Roman" w:cs="Times New Roman"/>
        </w:rPr>
        <w:t xml:space="preserve">1.1.Lefolytatja a képviselő, illetve a polgármester, valamint az alpolgármester vagyonnyilatkozatának ellenőrzésével, illetve összeférhetetlenségének kivizsgálásával kapcsolatos eljárást, es annak </w:t>
      </w:r>
    </w:p>
    <w:p w:rsidR="00C554F7" w:rsidRDefault="00D643CB" w:rsidP="00D643C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643CB">
        <w:rPr>
          <w:rFonts w:ascii="Times New Roman" w:hAnsi="Times New Roman" w:cs="Times New Roman"/>
        </w:rPr>
        <w:t xml:space="preserve">eredményéről tájékoztatja a képviselő-testületet. </w:t>
      </w:r>
    </w:p>
    <w:p w:rsidR="00D643CB" w:rsidRPr="00D643CB" w:rsidRDefault="00C554F7" w:rsidP="00D643C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D643CB" w:rsidRPr="00D643CB">
        <w:rPr>
          <w:rFonts w:ascii="Times New Roman" w:hAnsi="Times New Roman" w:cs="Times New Roman"/>
        </w:rPr>
        <w:t>Ellátja Magyarország helyi önkormányzatairól szóló törvény szerint a méltatlanság megállapításával kapcsolatos bizottsági feladatokat.</w:t>
      </w:r>
    </w:p>
    <w:p w:rsidR="00D643CB" w:rsidRPr="00D643CB" w:rsidRDefault="00D643CB" w:rsidP="007C169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643CB" w:rsidRPr="00F750AC" w:rsidRDefault="00D643CB" w:rsidP="00D643C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2/</w:t>
      </w:r>
      <w:r w:rsidRPr="00F750AC">
        <w:rPr>
          <w:rFonts w:ascii="Times New Roman" w:hAnsi="Times New Roman" w:cs="Times New Roman"/>
          <w:b/>
          <w:bCs/>
        </w:rPr>
        <w:t xml:space="preserve"> Pénzügyi és Ellenőrzési  Bizottság</w:t>
      </w:r>
      <w:r>
        <w:rPr>
          <w:rFonts w:ascii="Times New Roman" w:hAnsi="Times New Roman" w:cs="Times New Roman"/>
          <w:b/>
          <w:bCs/>
        </w:rPr>
        <w:t xml:space="preserve"> (3 fő)</w:t>
      </w:r>
    </w:p>
    <w:p w:rsidR="00D643CB" w:rsidRPr="00F750AC" w:rsidRDefault="00D643CB" w:rsidP="00D643C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D643CB" w:rsidRPr="00F750AC" w:rsidRDefault="00D643CB" w:rsidP="00D643CB">
      <w:pPr>
        <w:rPr>
          <w:rFonts w:ascii="Times New Roman" w:hAnsi="Times New Roman" w:cs="Times New Roman"/>
          <w:u w:val="single"/>
        </w:rPr>
      </w:pPr>
    </w:p>
    <w:p w:rsidR="00D643CB" w:rsidRPr="00F750AC" w:rsidRDefault="00D643CB" w:rsidP="00D643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Pr="00F750AC">
        <w:rPr>
          <w:rFonts w:ascii="Times New Roman" w:hAnsi="Times New Roman" w:cs="Times New Roman"/>
        </w:rPr>
        <w:t xml:space="preserve"> Javaslatot tesz az önkormányzat és intézményei költségvetési szempontjainak kialakításához.</w:t>
      </w:r>
    </w:p>
    <w:p w:rsidR="00D643CB" w:rsidRPr="00F750AC" w:rsidRDefault="00D643CB" w:rsidP="00D643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F750A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F750AC">
        <w:rPr>
          <w:rFonts w:ascii="Times New Roman" w:hAnsi="Times New Roman" w:cs="Times New Roman"/>
        </w:rPr>
        <w:t xml:space="preserve"> Véleményezi az önkormányzat és intézményei költségvetési tervezetét.</w:t>
      </w:r>
    </w:p>
    <w:p w:rsidR="00D643CB" w:rsidRPr="00F750AC" w:rsidRDefault="00D643CB" w:rsidP="00D643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 w:rsidRPr="00F750AC">
        <w:rPr>
          <w:rFonts w:ascii="Times New Roman" w:hAnsi="Times New Roman" w:cs="Times New Roman"/>
        </w:rPr>
        <w:t xml:space="preserve"> Javaslatot tesz az önkormányzat és intézményei költségvetésére.</w:t>
      </w:r>
    </w:p>
    <w:p w:rsidR="00D643CB" w:rsidRPr="00F750AC" w:rsidRDefault="00D643CB" w:rsidP="00D643CB">
      <w:pPr>
        <w:pStyle w:val="Szvegtrzs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Pr="00F750AC">
        <w:rPr>
          <w:rFonts w:ascii="Times New Roman" w:hAnsi="Times New Roman" w:cs="Times New Roman"/>
        </w:rPr>
        <w:t>Véleményezi az önkormányzat és intézményei költségvetéséről készült beszámolókat, tájékoztatókat.</w:t>
      </w:r>
    </w:p>
    <w:p w:rsidR="00D643CB" w:rsidRPr="00F750AC" w:rsidRDefault="00D643CB" w:rsidP="00D643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F750A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Pr="00F750AC">
        <w:rPr>
          <w:rFonts w:ascii="Times New Roman" w:hAnsi="Times New Roman" w:cs="Times New Roman"/>
        </w:rPr>
        <w:t xml:space="preserve"> Javaslatot tesz a belső pénzügyi - számviteli szabályzatok kialakítására.</w:t>
      </w:r>
    </w:p>
    <w:p w:rsidR="00D643CB" w:rsidRPr="00F750AC" w:rsidRDefault="00D643CB" w:rsidP="00D643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</w:t>
      </w:r>
      <w:r w:rsidRPr="00F750AC">
        <w:rPr>
          <w:rFonts w:ascii="Times New Roman" w:hAnsi="Times New Roman" w:cs="Times New Roman"/>
        </w:rPr>
        <w:t>Véleményezheti az elfogadott éves költségvetésben nem szereplő kiadásokról szóló előterjesztéseket.</w:t>
      </w:r>
    </w:p>
    <w:p w:rsidR="00D643CB" w:rsidRPr="00F750AC" w:rsidRDefault="00D643CB" w:rsidP="00D643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F750A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Pr="00F750AC">
        <w:rPr>
          <w:rFonts w:ascii="Times New Roman" w:hAnsi="Times New Roman" w:cs="Times New Roman"/>
        </w:rPr>
        <w:t xml:space="preserve"> Javaslatot tehet az önkormányzati költségvetést érintő működési, fejlesztési ügyekben.</w:t>
      </w:r>
    </w:p>
    <w:p w:rsidR="00D643CB" w:rsidRPr="00F750AC" w:rsidRDefault="00D643CB" w:rsidP="00D643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F750A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Pr="00F750AC">
        <w:rPr>
          <w:rFonts w:ascii="Times New Roman" w:hAnsi="Times New Roman" w:cs="Times New Roman"/>
        </w:rPr>
        <w:t xml:space="preserve"> Javaslatot tehet az önkormányzat bevételeinek növelésére.</w:t>
      </w:r>
    </w:p>
    <w:p w:rsidR="00D643CB" w:rsidRPr="00F750AC" w:rsidRDefault="00D643CB" w:rsidP="00D643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F750A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Pr="00F750AC">
        <w:rPr>
          <w:rFonts w:ascii="Times New Roman" w:hAnsi="Times New Roman" w:cs="Times New Roman"/>
        </w:rPr>
        <w:t xml:space="preserve"> Folyamatosan vizsgálja az önkormányzat gazdálkodásának biztonságát.</w:t>
      </w:r>
    </w:p>
    <w:p w:rsidR="00D643CB" w:rsidRPr="00F750AC" w:rsidRDefault="00D643CB" w:rsidP="00D643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F750A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 w:rsidRPr="00F750AC">
        <w:rPr>
          <w:rFonts w:ascii="Times New Roman" w:hAnsi="Times New Roman" w:cs="Times New Roman"/>
        </w:rPr>
        <w:t xml:space="preserve"> Javaslatot tehet a Képviselő-testület adópolitikájának kialakítására.</w:t>
      </w:r>
    </w:p>
    <w:p w:rsidR="00D643CB" w:rsidRPr="00F750AC" w:rsidRDefault="00D643CB" w:rsidP="00D643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2.11.</w:t>
      </w:r>
      <w:r w:rsidRPr="00F750AC">
        <w:rPr>
          <w:rFonts w:ascii="Times New Roman" w:hAnsi="Times New Roman" w:cs="Times New Roman"/>
        </w:rPr>
        <w:t>Részt vehet az önkormányzati fejlesztésekkel és beruházásokkal kapcsolatos döntések előkészítésében, véleményezi a külső partnerekkel kötendő szerződések tervezetét, javaslatot tesz azok elfogadására vagy elutasítására.</w:t>
      </w:r>
    </w:p>
    <w:p w:rsidR="00D643CB" w:rsidRPr="00F750AC" w:rsidRDefault="00D643CB" w:rsidP="00D643CB">
      <w:pPr>
        <w:jc w:val="both"/>
        <w:rPr>
          <w:rFonts w:ascii="Times New Roman" w:hAnsi="Times New Roman" w:cs="Times New Roman"/>
        </w:rPr>
      </w:pPr>
      <w:r w:rsidRPr="00F750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2.</w:t>
      </w:r>
      <w:r w:rsidRPr="00F750AC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</w:t>
      </w:r>
      <w:r w:rsidRPr="00F750AC">
        <w:rPr>
          <w:rFonts w:ascii="Times New Roman" w:hAnsi="Times New Roman" w:cs="Times New Roman"/>
        </w:rPr>
        <w:t xml:space="preserve"> Ellátja továbbá mindazokat a feladatokat, amelyeket a Képviselő-testület részére rendeletében, szabályzatában, határozatában megállapít.</w:t>
      </w:r>
    </w:p>
    <w:p w:rsidR="00D643CB" w:rsidRPr="00F750AC" w:rsidRDefault="00D643CB" w:rsidP="00D643CB">
      <w:pPr>
        <w:jc w:val="both"/>
        <w:rPr>
          <w:rFonts w:ascii="Arial" w:hAnsi="Arial"/>
        </w:rPr>
      </w:pPr>
    </w:p>
    <w:p w:rsidR="00D643CB" w:rsidRPr="00F750AC" w:rsidRDefault="00D643CB" w:rsidP="007C169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7C1696" w:rsidRPr="00F750AC" w:rsidRDefault="007C1696" w:rsidP="007C169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876FD3" w:rsidRPr="00876FD3" w:rsidRDefault="00D643CB" w:rsidP="007C169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3</w:t>
      </w:r>
      <w:r w:rsidR="00876FD3" w:rsidRPr="00876FD3">
        <w:rPr>
          <w:rFonts w:ascii="Times New Roman" w:hAnsi="Times New Roman" w:cs="Times New Roman"/>
          <w:b/>
        </w:rPr>
        <w:t>/ Oktatási, Kulturális és Sportbizottság</w:t>
      </w:r>
      <w:r>
        <w:rPr>
          <w:rFonts w:ascii="Times New Roman" w:hAnsi="Times New Roman" w:cs="Times New Roman"/>
          <w:b/>
        </w:rPr>
        <w:t xml:space="preserve"> (3 fő)</w:t>
      </w:r>
    </w:p>
    <w:p w:rsidR="00876FD3" w:rsidRPr="00876FD3" w:rsidRDefault="00876FD3" w:rsidP="007C169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876FD3" w:rsidRPr="00876FD3" w:rsidRDefault="00876FD3" w:rsidP="00876FD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76FD3">
        <w:rPr>
          <w:rFonts w:ascii="Times New Roman" w:hAnsi="Times New Roman" w:cs="Times New Roman"/>
        </w:rPr>
        <w:t>2.1. Közreműködik a helyi természeti, kultúrtörténeti értékek</w:t>
      </w:r>
    </w:p>
    <w:p w:rsidR="00876FD3" w:rsidRPr="00876FD3" w:rsidRDefault="00876FD3" w:rsidP="00876FD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76FD3">
        <w:rPr>
          <w:rFonts w:ascii="Times New Roman" w:hAnsi="Times New Roman" w:cs="Times New Roman"/>
        </w:rPr>
        <w:t>megóvásában.</w:t>
      </w:r>
    </w:p>
    <w:p w:rsidR="00876FD3" w:rsidRPr="00876FD3" w:rsidRDefault="00876FD3" w:rsidP="00876FD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76FD3">
        <w:rPr>
          <w:rFonts w:ascii="Times New Roman" w:hAnsi="Times New Roman" w:cs="Times New Roman"/>
        </w:rPr>
        <w:t>2.2. Segíti a helyi hagyományok őrzését, ápolását.</w:t>
      </w:r>
    </w:p>
    <w:p w:rsidR="00876FD3" w:rsidRPr="00876FD3" w:rsidRDefault="00876FD3" w:rsidP="00876FD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76FD3">
        <w:rPr>
          <w:rFonts w:ascii="Times New Roman" w:hAnsi="Times New Roman" w:cs="Times New Roman"/>
        </w:rPr>
        <w:t>2.3. Ellátja a közművelődési tevékenység helyi irányításával kapcsolatos</w:t>
      </w:r>
    </w:p>
    <w:p w:rsidR="00876FD3" w:rsidRPr="00876FD3" w:rsidRDefault="00876FD3" w:rsidP="00876FD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76FD3">
        <w:rPr>
          <w:rFonts w:ascii="Times New Roman" w:hAnsi="Times New Roman" w:cs="Times New Roman"/>
        </w:rPr>
        <w:t>feladatokat.</w:t>
      </w:r>
    </w:p>
    <w:p w:rsidR="00876FD3" w:rsidRPr="00876FD3" w:rsidRDefault="00876FD3" w:rsidP="00876FD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76FD3">
        <w:rPr>
          <w:rFonts w:ascii="Times New Roman" w:hAnsi="Times New Roman" w:cs="Times New Roman"/>
        </w:rPr>
        <w:t>2.4. Javaslatot tesz a sporttal kapcsolatos helyi alapelvek meghatározására.</w:t>
      </w:r>
    </w:p>
    <w:p w:rsidR="00876FD3" w:rsidRPr="00876FD3" w:rsidRDefault="00876FD3" w:rsidP="00876FD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76FD3">
        <w:rPr>
          <w:rFonts w:ascii="Times New Roman" w:hAnsi="Times New Roman" w:cs="Times New Roman"/>
        </w:rPr>
        <w:t>2.5. Előkészíti a sporttal kapcsolatos együttműködési megállapodásokat,</w:t>
      </w:r>
    </w:p>
    <w:p w:rsidR="00876FD3" w:rsidRPr="00876FD3" w:rsidRDefault="00876FD3" w:rsidP="00876FD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76FD3">
        <w:rPr>
          <w:rFonts w:ascii="Times New Roman" w:hAnsi="Times New Roman" w:cs="Times New Roman"/>
        </w:rPr>
        <w:t>2.6. Kapcsolatot tart a helyi sportegyesülettel .</w:t>
      </w:r>
    </w:p>
    <w:p w:rsidR="00876FD3" w:rsidRDefault="00876FD3" w:rsidP="007C169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876FD3" w:rsidRDefault="00876FD3" w:rsidP="007C169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7C1696" w:rsidRPr="00F750AC" w:rsidRDefault="007C1696" w:rsidP="007C169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7C1696" w:rsidRDefault="007C1696" w:rsidP="007C169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80"/>
        </w:rPr>
      </w:pPr>
    </w:p>
    <w:p w:rsidR="007C1696" w:rsidRDefault="007C1696" w:rsidP="007C169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80"/>
        </w:rPr>
      </w:pPr>
    </w:p>
    <w:p w:rsidR="007C1696" w:rsidRDefault="007C1696" w:rsidP="007C169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80"/>
        </w:rPr>
      </w:pPr>
    </w:p>
    <w:sectPr w:rsidR="007C1696" w:rsidSect="00FB5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C1696"/>
    <w:rsid w:val="00070E26"/>
    <w:rsid w:val="00142E61"/>
    <w:rsid w:val="00280C95"/>
    <w:rsid w:val="002E78F0"/>
    <w:rsid w:val="00782D60"/>
    <w:rsid w:val="007C1696"/>
    <w:rsid w:val="007C5A04"/>
    <w:rsid w:val="00876FD3"/>
    <w:rsid w:val="00C554F7"/>
    <w:rsid w:val="00D643CB"/>
    <w:rsid w:val="00D91685"/>
    <w:rsid w:val="00F00ACD"/>
    <w:rsid w:val="00F750AC"/>
    <w:rsid w:val="00F92DBC"/>
    <w:rsid w:val="00FB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5A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7C1696"/>
    <w:pPr>
      <w:overflowPunct w:val="0"/>
      <w:autoSpaceDE w:val="0"/>
      <w:jc w:val="both"/>
      <w:textAlignment w:val="baseline"/>
    </w:pPr>
    <w:rPr>
      <w:rFonts w:ascii="Arial" w:eastAsia="Times New Roman" w:hAnsi="Arial" w:cs="Arial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301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</dc:creator>
  <cp:lastModifiedBy>pszabina</cp:lastModifiedBy>
  <cp:revision>6</cp:revision>
  <cp:lastPrinted>2014-11-18T13:55:00Z</cp:lastPrinted>
  <dcterms:created xsi:type="dcterms:W3CDTF">2014-11-18T13:38:00Z</dcterms:created>
  <dcterms:modified xsi:type="dcterms:W3CDTF">2014-12-02T12:04:00Z</dcterms:modified>
</cp:coreProperties>
</file>