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26" w:rsidRPr="00285763" w:rsidRDefault="00742A26" w:rsidP="00742A26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742A26" w:rsidRPr="004121E6" w:rsidTr="0009437A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1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Default="00742A26" w:rsidP="0009437A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4121E6">
              <w:rPr>
                <w:i/>
                <w:iCs/>
                <w:sz w:val="22"/>
                <w:szCs w:val="22"/>
              </w:rPr>
              <w:t xml:space="preserve">melléklet a </w:t>
            </w:r>
            <w:r>
              <w:rPr>
                <w:i/>
                <w:iCs/>
                <w:sz w:val="22"/>
                <w:szCs w:val="22"/>
              </w:rPr>
              <w:t>4/2020. (VII.17.</w:t>
            </w:r>
            <w:r w:rsidRPr="004121E6">
              <w:rPr>
                <w:i/>
                <w:iCs/>
                <w:sz w:val="22"/>
                <w:szCs w:val="22"/>
              </w:rPr>
              <w:t>) önkormányzati rendelethez</w:t>
            </w:r>
          </w:p>
          <w:p w:rsidR="00742A26" w:rsidRPr="004121E6" w:rsidRDefault="00742A26" w:rsidP="0009437A">
            <w:pPr>
              <w:overflowPunct/>
              <w:autoSpaceDE/>
              <w:autoSpaceDN/>
              <w:adjustRightInd/>
              <w:ind w:left="360"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„1. melléklet a 2/2019. (II.22.) önkormányzati rendelethez</w:t>
            </w:r>
          </w:p>
        </w:tc>
      </w:tr>
      <w:tr w:rsidR="00742A26" w:rsidRPr="004121E6" w:rsidTr="0009437A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742A26" w:rsidRPr="004121E6" w:rsidTr="0009437A">
        <w:trPr>
          <w:trHeight w:val="315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</w:t>
            </w:r>
            <w:r w:rsidRPr="004121E6">
              <w:rPr>
                <w:b/>
                <w:bCs/>
                <w:sz w:val="24"/>
                <w:szCs w:val="24"/>
              </w:rPr>
              <w:t xml:space="preserve"> Község Önkormányzata</w:t>
            </w:r>
          </w:p>
        </w:tc>
      </w:tr>
      <w:tr w:rsidR="00742A26" w:rsidRPr="004121E6" w:rsidTr="0009437A">
        <w:trPr>
          <w:trHeight w:val="315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21E6">
              <w:rPr>
                <w:b/>
                <w:bCs/>
                <w:sz w:val="24"/>
                <w:szCs w:val="24"/>
              </w:rPr>
              <w:t xml:space="preserve">2019. </w:t>
            </w:r>
            <w:r w:rsidRPr="00834FA1">
              <w:rPr>
                <w:b/>
                <w:bCs/>
                <w:sz w:val="24"/>
                <w:szCs w:val="24"/>
              </w:rPr>
              <w:t>ÉVI KÖLTSÉGVETÉSI RENDELET KÖTELEZŐ FELADATOK BEVÉTELEINEK KIADÁSAINAK MÓDOSÍTÁSA</w:t>
            </w:r>
          </w:p>
        </w:tc>
      </w:tr>
      <w:tr w:rsidR="00742A26" w:rsidRPr="004121E6" w:rsidTr="0009437A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742A26" w:rsidRPr="004121E6" w:rsidTr="0009437A">
        <w:trPr>
          <w:trHeight w:val="319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21E6">
              <w:rPr>
                <w:b/>
                <w:bCs/>
                <w:sz w:val="24"/>
                <w:szCs w:val="24"/>
              </w:rPr>
              <w:t>B E V É T E L E K</w:t>
            </w:r>
          </w:p>
        </w:tc>
      </w:tr>
      <w:tr w:rsidR="00742A26" w:rsidRPr="004121E6" w:rsidTr="0009437A">
        <w:trPr>
          <w:trHeight w:val="319"/>
          <w:jc w:val="center"/>
        </w:trPr>
        <w:tc>
          <w:tcPr>
            <w:tcW w:w="3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4121E6">
              <w:rPr>
                <w:b/>
                <w:bCs/>
                <w:i/>
                <w:iCs/>
                <w:sz w:val="18"/>
                <w:szCs w:val="18"/>
              </w:rPr>
              <w:t>1. sz. táblázat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4121E6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742A26" w:rsidRPr="004121E6" w:rsidTr="0009437A">
        <w:trPr>
          <w:trHeight w:val="315"/>
          <w:jc w:val="center"/>
        </w:trPr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4121E6">
              <w:rPr>
                <w:b/>
                <w:bCs/>
                <w:sz w:val="18"/>
                <w:szCs w:val="18"/>
              </w:rPr>
              <w:t>Sor-</w:t>
            </w:r>
            <w:r w:rsidRPr="004121E6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4121E6"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26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4121E6">
              <w:rPr>
                <w:b/>
                <w:bCs/>
                <w:sz w:val="18"/>
                <w:szCs w:val="18"/>
              </w:rPr>
              <w:t>2019. évi</w:t>
            </w:r>
          </w:p>
        </w:tc>
      </w:tr>
      <w:tr w:rsidR="00742A26" w:rsidRPr="004121E6" w:rsidTr="0009437A">
        <w:trPr>
          <w:trHeight w:val="975"/>
          <w:jc w:val="center"/>
        </w:trPr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4121E6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121E6">
              <w:rPr>
                <w:b/>
                <w:bCs/>
                <w:color w:val="000000"/>
                <w:sz w:val="18"/>
                <w:szCs w:val="18"/>
              </w:rPr>
              <w:t>1. számú módosítás utáni előirányzat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4121E6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181 574 200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90 780 391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90 780 391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272 354 591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7 822 140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54 945 003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54 945 003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62 767 143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25 217 000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2 414 184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2 414 184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27 631 184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146 181 610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15 866 954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15 866 954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162 048 564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1.4.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2 353 450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2 433 450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1.5.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Működési célú kvi támogatások és kiegészítő támogatások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17 474 250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17 474 250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17 474 250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1.6.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Elszámolásból származó bevételek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742A26" w:rsidRDefault="00742A26" w:rsidP="00742A2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93 022 448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54 528 552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54 528 552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147 551 000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2.4.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2.5.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93 022 448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54 528 552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54 528 552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147 551 000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2.6.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2.5.-ből EU-s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14 300 000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13 904 928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13 904 928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28 204 928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4 615 908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4 615 908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4 615 908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3.4.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3.5.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9 289 020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9 289 020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23 589 020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3.6.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3.5.-ből EU-s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742A26" w:rsidRDefault="00742A26" w:rsidP="00742A2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6 300 000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-461 348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-418 348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5 881 652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Helyi adók (4.1.1.+…+4.1.3.)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4.1.1.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Vagyoni típusú adók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4.1.2.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Termék és szolgáltatások adói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4.1.3.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Értékesítési és forgalmi adók (iparűzési adó)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Gépjárműadó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-411 564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-411 564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5 688 436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-49 784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-49 784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50 216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4.4.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közhatalmi bevételek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Működési bevételek (5.1.+…+ 5.11.)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6 810 000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25 274 968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25 274 968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32 084 968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825 561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825 561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825 561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7 616 704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7 616 704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10 616 704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7 256 310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7 256 310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7 256 310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5.4.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Tulajdonosi bevételek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1 519 969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1 519 969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1 519 969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5.5.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Ellátási díjak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4 482 947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4 482 947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4 482 947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5.6.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1 807 445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1 807 445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5 617 445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5.7.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Általános forgalmi adó visszatérítése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5.8.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Kamatbevételek és más nyereségjellegű bevételek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4 298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5.9.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5.10.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736 299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736 299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5.11.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1 025 435</w:t>
            </w:r>
          </w:p>
        </w:tc>
      </w:tr>
    </w:tbl>
    <w:p w:rsidR="00742A26" w:rsidRDefault="00742A26" w:rsidP="00742A2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8 249 871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8 250 000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6.1.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6.2.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8 250 000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6.3.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-249 871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-249 871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6.4.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Részesedések értékesítése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6.5.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574 000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574 000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7.1.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Működési célú garancia- és kezességvállalásból megtérülések ÁH-n kívülről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7.2.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7.3.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574 000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7.4.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7.3.-ból EU-s támogatás (közvetlen)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337 300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337 300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337 300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8.1.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Felhalm. célú garancia- és kezességvállalásból megtérülések ÁH-n kívülről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8.2.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337 300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8.3.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8.4.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8.3.-ból EU-s támogatás (közvetlen)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310 256 519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184 938 920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184 981 920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495 238 439</w:t>
            </w:r>
          </w:p>
        </w:tc>
      </w:tr>
    </w:tbl>
    <w:p w:rsidR="00742A26" w:rsidRDefault="00742A26" w:rsidP="00742A2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lastRenderedPageBreak/>
              <w:t xml:space="preserve">   10.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Hitel-, kölcsönfelvétel államháztartáson kívülről  (10.1.+10.3.)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10.1.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Hosszú lejáratú  hitelek, kölcsönök felvétele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10.2.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Likviditási célú  hitelek, kölcsönök felvétele pénzügyi vállalkozástól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10.3.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   Rövid lejáratú  hitelek, kölcsönök felvétele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11.1.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Forgatási célú belföldi értékpapírok beváltása,  értékesítése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11.2.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Éven belüli lejáratú belföldi értékpapírok kibocsátása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11.3.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Befektetési célú belföldi értékpapírok beváltása,  értékesítése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11.4.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Éven túli lejáratú belföldi értékpapírok kibocsátása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164 824 214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-30 834 947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-30 834 947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133 989 267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12.1.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164 824 214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-30 834 947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-30 834 947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133 989 267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12.2.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8 846 998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8 846 998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8 846 998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13.1.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Államháztartáson belüli megelőlegezések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8 846 998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8 846 998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8 846 998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13.2.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13.3.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</w:t>
            </w:r>
            <w:r w:rsidRPr="004121E6">
              <w:rPr>
                <w:sz w:val="16"/>
                <w:szCs w:val="16"/>
              </w:rPr>
              <w:t>ötött betétek megszüntetése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742A26" w:rsidRDefault="00742A26" w:rsidP="00742A2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90"/>
        <w:gridCol w:w="1460"/>
        <w:gridCol w:w="1340"/>
        <w:gridCol w:w="1340"/>
        <w:gridCol w:w="1340"/>
        <w:gridCol w:w="1340"/>
        <w:gridCol w:w="1340"/>
        <w:gridCol w:w="1340"/>
        <w:gridCol w:w="1641"/>
        <w:gridCol w:w="1551"/>
      </w:tblGrid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lastRenderedPageBreak/>
              <w:t xml:space="preserve">    14.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    14.1.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Forgatási célú külföldi értékpapírok beváltása,  értékesítése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    14.2.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Befektetési célú külföldi értékpapírok beváltása,  értékesítése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    14.3.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Külföldi értékpapírok kibocsátása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 xml:space="preserve">    14.4.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4121E6">
              <w:rPr>
                <w:sz w:val="16"/>
                <w:szCs w:val="16"/>
              </w:rPr>
              <w:t>Külföldi hitelek, kölcsönök felvétele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40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Váltóbevételek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27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42A26" w:rsidRPr="004121E6" w:rsidTr="0009437A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164 824 214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-21 987 949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-21 987 949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142 836 265</w:t>
            </w:r>
          </w:p>
        </w:tc>
      </w:tr>
      <w:tr w:rsidR="00742A26" w:rsidRPr="004121E6" w:rsidTr="0009437A">
        <w:trPr>
          <w:trHeight w:val="51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 xml:space="preserve">    18.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4121E6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4121E6">
              <w:rPr>
                <w:b/>
                <w:bCs/>
                <w:sz w:val="16"/>
                <w:szCs w:val="16"/>
              </w:rPr>
              <w:t>KÖLTSÉGVETÉSI ÉS FINANSZÍROZÁSI BEVÉTELEK ÖSSZESEN: (9+17)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475 080 733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162 950 971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162 993 971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638 074 704</w:t>
            </w:r>
          </w:p>
        </w:tc>
      </w:tr>
    </w:tbl>
    <w:p w:rsidR="00742A26" w:rsidRDefault="00742A26" w:rsidP="00742A26">
      <w:pPr>
        <w:rPr>
          <w:color w:val="0D0D0D"/>
        </w:rPr>
      </w:pPr>
    </w:p>
    <w:p w:rsidR="00742A26" w:rsidRPr="00285763" w:rsidRDefault="00742A26" w:rsidP="00742A26">
      <w:pPr>
        <w:rPr>
          <w:color w:val="0D0D0D"/>
        </w:rPr>
      </w:pPr>
      <w:r>
        <w:rPr>
          <w:color w:val="0D0D0D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221"/>
        <w:gridCol w:w="1481"/>
        <w:gridCol w:w="1360"/>
        <w:gridCol w:w="1360"/>
        <w:gridCol w:w="1360"/>
        <w:gridCol w:w="1360"/>
        <w:gridCol w:w="1360"/>
        <w:gridCol w:w="1360"/>
        <w:gridCol w:w="1665"/>
        <w:gridCol w:w="1573"/>
      </w:tblGrid>
      <w:tr w:rsidR="00742A26" w:rsidRPr="008A54F2" w:rsidTr="0009437A">
        <w:trPr>
          <w:trHeight w:val="330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54F2">
              <w:rPr>
                <w:b/>
                <w:bCs/>
                <w:sz w:val="24"/>
                <w:szCs w:val="24"/>
              </w:rPr>
              <w:lastRenderedPageBreak/>
              <w:t>K I A D Á S O K</w:t>
            </w:r>
          </w:p>
        </w:tc>
      </w:tr>
      <w:tr w:rsidR="00742A26" w:rsidRPr="008A54F2" w:rsidTr="0009437A">
        <w:trPr>
          <w:trHeight w:val="330"/>
          <w:jc w:val="center"/>
        </w:trPr>
        <w:tc>
          <w:tcPr>
            <w:tcW w:w="2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A54F2"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54F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54F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742A26" w:rsidRPr="008A54F2" w:rsidTr="0009437A">
        <w:trPr>
          <w:trHeight w:val="315"/>
          <w:jc w:val="center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54F2">
              <w:rPr>
                <w:b/>
                <w:bCs/>
                <w:sz w:val="18"/>
                <w:szCs w:val="18"/>
              </w:rPr>
              <w:t>Sor-</w:t>
            </w:r>
            <w:r w:rsidRPr="008A54F2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54F2"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1287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54F2">
              <w:rPr>
                <w:b/>
                <w:bCs/>
                <w:sz w:val="18"/>
                <w:szCs w:val="18"/>
              </w:rPr>
              <w:t>2019. évi</w:t>
            </w:r>
          </w:p>
        </w:tc>
      </w:tr>
      <w:tr w:rsidR="00742A26" w:rsidRPr="008A54F2" w:rsidTr="0009437A">
        <w:trPr>
          <w:trHeight w:val="975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54F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54F2">
              <w:rPr>
                <w:b/>
                <w:bCs/>
                <w:color w:val="000000"/>
                <w:sz w:val="18"/>
                <w:szCs w:val="18"/>
              </w:rPr>
              <w:t>1. számú módosítás utáni előirányzat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54F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8A54F2">
              <w:rPr>
                <w:sz w:val="16"/>
                <w:szCs w:val="16"/>
              </w:rPr>
              <w:t>(1.1+…+1.5.+1.18.)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364 377 461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113 337 006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113 337 006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477 714 467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Személyi  juttatások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141 738 319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56 250 576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56 250 576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197 988 895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21 134 312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10 454 375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10 454 375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31 588 687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Dologi  kiadások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64 649 905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69 143 062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69 143 062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133 792 967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17 402 500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-10 723 533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-10 723 533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6 678 967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119 452 425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-11 787 474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-11 787 474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107 664 951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1.6.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854 680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854 680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854 680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1.7.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1.8.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720 943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720 943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720 943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1.9.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1.12.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116 352 425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-15 354 497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-15 354 497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100 997 928</w:t>
            </w:r>
          </w:p>
        </w:tc>
      </w:tr>
    </w:tbl>
    <w:p w:rsidR="00742A26" w:rsidRDefault="00742A26" w:rsidP="00742A2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221"/>
        <w:gridCol w:w="1481"/>
        <w:gridCol w:w="1360"/>
        <w:gridCol w:w="1360"/>
        <w:gridCol w:w="1360"/>
        <w:gridCol w:w="1360"/>
        <w:gridCol w:w="1360"/>
        <w:gridCol w:w="1360"/>
        <w:gridCol w:w="1665"/>
        <w:gridCol w:w="1573"/>
      </w:tblGrid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lastRenderedPageBreak/>
              <w:t>1.13.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1.14.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1.15.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1.16.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Kamattámogatások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1.17.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1 991 400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1 991 400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5 091 400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1.18.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Tartalékok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1.19.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1.20.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700" w:firstLine="112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Céltartalék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8A54F2">
              <w:rPr>
                <w:sz w:val="16"/>
                <w:szCs w:val="16"/>
              </w:rPr>
              <w:t>(2.1.+2.3.+2.5.)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104 692 872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46 670 057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46 670 057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151 362 929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2.1.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Beruházások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3 560 575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12 885 603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12 885 603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16 446 178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2.2.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2.3.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Felújítások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101 132 297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33 108 294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33 108 294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134 240 591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2.4.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2.5.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2.6.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2.7.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45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2.8.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2.10.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742A26" w:rsidRDefault="00742A26" w:rsidP="00742A26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221"/>
        <w:gridCol w:w="1481"/>
        <w:gridCol w:w="1360"/>
        <w:gridCol w:w="1360"/>
        <w:gridCol w:w="1360"/>
        <w:gridCol w:w="1360"/>
        <w:gridCol w:w="1360"/>
        <w:gridCol w:w="1360"/>
        <w:gridCol w:w="1665"/>
        <w:gridCol w:w="1573"/>
      </w:tblGrid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lastRenderedPageBreak/>
              <w:t>2.11.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676 160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2.12.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Lakástámogatás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465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2.13.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KÖLTSÉGVETÉSI KIADÁSOK ÖSSZESEN (1+2)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469 070 333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160 007 063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160 007 063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629 077 396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Hitel-, kölcsöntörlesztés államházt-on kívülre (4.1. + … + 4.3.)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4.1.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Hosszú lejáratú hitelek, kölcsönök törlesztése pénzügyi vállalkozásnak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4.2.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4.3.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Rövid lejáratú hitelek, kölcsönök törlesztése pénzügyi vállalkozásnak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Kincstárjegyek beváltása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Belföldi kötvények beváltása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5.6.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8 997 308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8 997 308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8 997 308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6.1.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6.2.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8 997 308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8 997 308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8 997 308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6.3.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6.4.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7.1.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lastRenderedPageBreak/>
              <w:t>7.2.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7.3.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Külföldi értékpapírok beváltása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7.4.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7.5.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54F2">
              <w:rPr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Váltókiadások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A26" w:rsidRPr="008A54F2" w:rsidTr="0009437A">
        <w:trPr>
          <w:trHeight w:val="304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8 997 308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8 997 308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8 997 308</w:t>
            </w:r>
          </w:p>
        </w:tc>
      </w:tr>
      <w:tr w:rsidR="00742A26" w:rsidRPr="008A54F2" w:rsidTr="0009437A">
        <w:trPr>
          <w:trHeight w:val="25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54F2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8A54F2" w:rsidRDefault="00742A26" w:rsidP="0009437A">
            <w:pPr>
              <w:overflowPunct/>
              <w:autoSpaceDE/>
              <w:autoSpaceDN/>
              <w:adjustRightInd/>
              <w:ind w:firstLineChars="100" w:firstLine="181"/>
              <w:textAlignment w:val="auto"/>
              <w:rPr>
                <w:b/>
                <w:bCs/>
                <w:sz w:val="18"/>
                <w:szCs w:val="18"/>
              </w:rPr>
            </w:pPr>
            <w:r w:rsidRPr="008A54F2"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469 070 333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169 004 371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169 004 371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638 074 704</w:t>
            </w:r>
          </w:p>
        </w:tc>
      </w:tr>
    </w:tbl>
    <w:p w:rsidR="00742A26" w:rsidRDefault="00742A26" w:rsidP="00742A26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46"/>
        <w:gridCol w:w="1362"/>
        <w:gridCol w:w="1362"/>
        <w:gridCol w:w="858"/>
        <w:gridCol w:w="992"/>
        <w:gridCol w:w="1007"/>
        <w:gridCol w:w="1119"/>
        <w:gridCol w:w="1134"/>
        <w:gridCol w:w="1559"/>
        <w:gridCol w:w="1616"/>
      </w:tblGrid>
      <w:tr w:rsidR="00742A26" w:rsidRPr="001A0D39" w:rsidTr="0009437A">
        <w:trPr>
          <w:trHeight w:val="315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A0D39">
              <w:rPr>
                <w:b/>
                <w:bCs/>
                <w:sz w:val="24"/>
                <w:szCs w:val="24"/>
              </w:rPr>
              <w:t>KÖLTSÉGVETÉSI, FINANSZÍROZÁSI BEVÉTELEK ÉS KIADÁSOK EGYENLEGE</w:t>
            </w:r>
          </w:p>
        </w:tc>
      </w:tr>
      <w:tr w:rsidR="00742A26" w:rsidRPr="001A0D39" w:rsidTr="0009437A">
        <w:trPr>
          <w:trHeight w:val="304"/>
          <w:jc w:val="center"/>
        </w:trPr>
        <w:tc>
          <w:tcPr>
            <w:tcW w:w="4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1A0D39">
              <w:rPr>
                <w:b/>
                <w:bCs/>
                <w:i/>
                <w:iCs/>
                <w:sz w:val="18"/>
                <w:szCs w:val="18"/>
              </w:rPr>
              <w:t>3. sz. táblázat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1A0D3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1A0D39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742A26" w:rsidRPr="001A0D39" w:rsidTr="0009437A">
        <w:trPr>
          <w:trHeight w:val="510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1A0D3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A0D39">
              <w:rPr>
                <w:b/>
                <w:bCs/>
                <w:sz w:val="16"/>
                <w:szCs w:val="16"/>
              </w:rPr>
              <w:t>Költségvetési hiány, többlet ( költségvetési bevételek 9. sor - költségvetési kiadások 3. sor) (+/-)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-158 813 814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24 931 857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24 974 857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-133 838 957</w:t>
            </w:r>
          </w:p>
        </w:tc>
      </w:tr>
      <w:tr w:rsidR="00742A26" w:rsidRPr="001A0D39" w:rsidTr="0009437A">
        <w:trPr>
          <w:trHeight w:val="649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1A0D39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Pr="001A0D39" w:rsidRDefault="00742A26" w:rsidP="0009437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A0D39">
              <w:rPr>
                <w:b/>
                <w:bCs/>
                <w:sz w:val="16"/>
                <w:szCs w:val="16"/>
              </w:rPr>
              <w:t>Finanszírozási bevételek, kiadások egyenlege (finanszírozási bevételek 17. sor - finanszírozási kiadások 10. sor)</w:t>
            </w:r>
            <w:r w:rsidRPr="001A0D39">
              <w:rPr>
                <w:b/>
                <w:bCs/>
                <w:sz w:val="16"/>
                <w:szCs w:val="16"/>
              </w:rPr>
              <w:br/>
              <w:t xml:space="preserve"> (+/-)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164 824 214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-30 985 257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-30 985 257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26" w:rsidRDefault="00742A26" w:rsidP="0009437A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133 838 957</w:t>
            </w:r>
          </w:p>
        </w:tc>
      </w:tr>
    </w:tbl>
    <w:p w:rsidR="00742A26" w:rsidRDefault="00742A26" w:rsidP="00742A26">
      <w:pPr>
        <w:rPr>
          <w:color w:val="0D0D0D"/>
        </w:rPr>
        <w:sectPr w:rsidR="00742A26" w:rsidSect="0025287B">
          <w:pgSz w:w="16840" w:h="11907" w:orient="landscape" w:code="9"/>
          <w:pgMar w:top="1134" w:right="1134" w:bottom="1134" w:left="1134" w:header="964" w:footer="1021" w:gutter="0"/>
          <w:cols w:space="708"/>
          <w:docGrid w:linePitch="381"/>
        </w:sectPr>
      </w:pPr>
      <w:bookmarkStart w:id="0" w:name="_GoBack"/>
      <w:bookmarkEnd w:id="0"/>
    </w:p>
    <w:p w:rsidR="00E53DE9" w:rsidRDefault="00E53DE9"/>
    <w:sectPr w:rsidR="00E53DE9" w:rsidSect="00742A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181"/>
    <w:multiLevelType w:val="hybridMultilevel"/>
    <w:tmpl w:val="7A2A0BC8"/>
    <w:lvl w:ilvl="0" w:tplc="E52E971C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130A1B63"/>
    <w:multiLevelType w:val="singleLevel"/>
    <w:tmpl w:val="95C42F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142D36A2"/>
    <w:multiLevelType w:val="hybridMultilevel"/>
    <w:tmpl w:val="6310D204"/>
    <w:lvl w:ilvl="0" w:tplc="740A1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308"/>
    <w:multiLevelType w:val="hybridMultilevel"/>
    <w:tmpl w:val="6332F20A"/>
    <w:lvl w:ilvl="0" w:tplc="2A96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D4E"/>
    <w:multiLevelType w:val="multilevel"/>
    <w:tmpl w:val="795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5B6192"/>
    <w:multiLevelType w:val="hybridMultilevel"/>
    <w:tmpl w:val="74C2B26A"/>
    <w:lvl w:ilvl="0" w:tplc="C784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3DD6"/>
    <w:multiLevelType w:val="hybridMultilevel"/>
    <w:tmpl w:val="2B582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26"/>
    <w:rsid w:val="00742A26"/>
    <w:rsid w:val="00E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C646-2880-4191-8849-35DFD944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2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42A26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2A2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742A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2A2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42A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A2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742A26"/>
  </w:style>
  <w:style w:type="paragraph" w:styleId="Lbjegyzetszveg">
    <w:name w:val="footnote text"/>
    <w:basedOn w:val="Norml"/>
    <w:link w:val="LbjegyzetszvegChar"/>
    <w:semiHidden/>
    <w:rsid w:val="00742A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2A2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42A26"/>
    <w:rPr>
      <w:vertAlign w:val="superscript"/>
    </w:rPr>
  </w:style>
  <w:style w:type="paragraph" w:styleId="Buborkszveg">
    <w:name w:val="Balloon Text"/>
    <w:basedOn w:val="Norml"/>
    <w:link w:val="BuborkszvegChar"/>
    <w:semiHidden/>
    <w:rsid w:val="00742A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42A2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742A26"/>
    <w:rPr>
      <w:color w:val="0000FF"/>
      <w:u w:val="single"/>
    </w:rPr>
  </w:style>
  <w:style w:type="character" w:styleId="Mrltotthiperhivatkozs">
    <w:name w:val="FollowedHyperlink"/>
    <w:uiPriority w:val="99"/>
    <w:unhideWhenUsed/>
    <w:rsid w:val="00742A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1678</Words>
  <Characters>11581</Characters>
  <Application>Microsoft Office Word</Application>
  <DocSecurity>0</DocSecurity>
  <Lines>96</Lines>
  <Paragraphs>26</Paragraphs>
  <ScaleCrop>false</ScaleCrop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2020-07-28T07:23:00Z</dcterms:created>
  <dcterms:modified xsi:type="dcterms:W3CDTF">2020-07-28T07:23:00Z</dcterms:modified>
</cp:coreProperties>
</file>