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33D94" w:rsidRPr="00433D94" w:rsidRDefault="00433D94" w:rsidP="00433D94">
      <w:pPr>
        <w:keepNext/>
        <w:spacing w:line="240" w:lineRule="auto"/>
        <w:outlineLvl w:val="0"/>
        <w:rPr>
          <w:rFonts w:eastAsia="Times New Roman"/>
          <w:b/>
          <w:kern w:val="32"/>
          <w:lang w:eastAsia="hu-HU"/>
        </w:rPr>
      </w:pPr>
      <w:r w:rsidRPr="001361B1">
        <w:rPr>
          <w:rFonts w:eastAsia="Times New Roman"/>
          <w:b/>
          <w:kern w:val="32"/>
          <w:lang w:eastAsia="hu-HU"/>
        </w:rPr>
        <w:t xml:space="preserve">Pácin </w:t>
      </w:r>
      <w:proofErr w:type="gramStart"/>
      <w:r w:rsidRPr="001361B1">
        <w:rPr>
          <w:rFonts w:eastAsia="Times New Roman"/>
          <w:b/>
          <w:kern w:val="32"/>
          <w:lang w:eastAsia="hu-HU"/>
        </w:rPr>
        <w:t xml:space="preserve">Község </w:t>
      </w:r>
      <w:r w:rsidRPr="00433D94">
        <w:rPr>
          <w:rFonts w:eastAsia="Times New Roman"/>
          <w:b/>
          <w:kern w:val="32"/>
          <w:lang w:eastAsia="hu-HU"/>
        </w:rPr>
        <w:t xml:space="preserve"> Önkormányzat</w:t>
      </w:r>
      <w:r w:rsidRPr="001361B1">
        <w:rPr>
          <w:rFonts w:eastAsia="Times New Roman"/>
          <w:b/>
          <w:kern w:val="32"/>
          <w:lang w:eastAsia="hu-HU"/>
        </w:rPr>
        <w:t>a</w:t>
      </w:r>
      <w:proofErr w:type="gramEnd"/>
      <w:r w:rsidRPr="00433D94">
        <w:rPr>
          <w:rFonts w:eastAsia="Times New Roman"/>
          <w:b/>
          <w:kern w:val="32"/>
          <w:lang w:eastAsia="hu-HU"/>
        </w:rPr>
        <w:t xml:space="preserve"> </w:t>
      </w:r>
    </w:p>
    <w:p w:rsidR="00433D94" w:rsidRPr="00433D94" w:rsidRDefault="00433D94" w:rsidP="00433D94">
      <w:pPr>
        <w:keepNext/>
        <w:spacing w:line="240" w:lineRule="auto"/>
        <w:outlineLvl w:val="0"/>
        <w:rPr>
          <w:rFonts w:eastAsia="Times New Roman"/>
          <w:b/>
          <w:kern w:val="32"/>
          <w:lang w:eastAsia="hu-HU"/>
        </w:rPr>
      </w:pPr>
      <w:r w:rsidRPr="00433D94">
        <w:rPr>
          <w:rFonts w:eastAsia="Times New Roman"/>
          <w:b/>
          <w:kern w:val="32"/>
          <w:lang w:eastAsia="hu-HU"/>
        </w:rPr>
        <w:t>Képviselő-testületének</w:t>
      </w:r>
    </w:p>
    <w:p w:rsidR="00433D94" w:rsidRPr="001361B1" w:rsidRDefault="003228DB" w:rsidP="00433D94">
      <w:pPr>
        <w:keepNext/>
        <w:spacing w:line="240" w:lineRule="auto"/>
        <w:outlineLvl w:val="0"/>
        <w:rPr>
          <w:rFonts w:eastAsia="Times New Roman"/>
          <w:b/>
          <w:kern w:val="32"/>
          <w:lang w:eastAsia="hu-HU"/>
        </w:rPr>
      </w:pPr>
      <w:r>
        <w:rPr>
          <w:rFonts w:eastAsia="Times New Roman"/>
          <w:b/>
          <w:kern w:val="32"/>
          <w:lang w:eastAsia="hu-HU"/>
        </w:rPr>
        <w:t>9</w:t>
      </w:r>
      <w:r w:rsidR="00433D94" w:rsidRPr="00433D94">
        <w:rPr>
          <w:rFonts w:eastAsia="Times New Roman"/>
          <w:b/>
          <w:kern w:val="32"/>
          <w:lang w:eastAsia="hu-HU"/>
        </w:rPr>
        <w:t>/2013.</w:t>
      </w:r>
      <w:r>
        <w:rPr>
          <w:rFonts w:eastAsia="Times New Roman"/>
          <w:b/>
          <w:kern w:val="32"/>
          <w:lang w:eastAsia="hu-HU"/>
        </w:rPr>
        <w:t xml:space="preserve"> </w:t>
      </w:r>
      <w:r w:rsidR="00433D94" w:rsidRPr="00433D94">
        <w:rPr>
          <w:rFonts w:eastAsia="Times New Roman"/>
          <w:b/>
          <w:kern w:val="32"/>
          <w:lang w:eastAsia="hu-HU"/>
        </w:rPr>
        <w:t>(</w:t>
      </w:r>
      <w:r>
        <w:rPr>
          <w:rFonts w:eastAsia="Times New Roman"/>
          <w:b/>
          <w:kern w:val="32"/>
          <w:lang w:eastAsia="hu-HU"/>
        </w:rPr>
        <w:t>XII. 30.)</w:t>
      </w:r>
      <w:r w:rsidR="00433D94" w:rsidRPr="00433D94">
        <w:rPr>
          <w:rFonts w:eastAsia="Times New Roman"/>
          <w:b/>
          <w:kern w:val="32"/>
          <w:lang w:eastAsia="hu-HU"/>
        </w:rPr>
        <w:t xml:space="preserve"> önkormányzati rendelete </w:t>
      </w:r>
    </w:p>
    <w:p w:rsidR="00433D94" w:rsidRPr="00433D94" w:rsidRDefault="00433D94" w:rsidP="00433D94">
      <w:pPr>
        <w:keepNext/>
        <w:spacing w:line="240" w:lineRule="auto"/>
        <w:outlineLvl w:val="0"/>
        <w:rPr>
          <w:rFonts w:eastAsia="Times New Roman"/>
          <w:b/>
          <w:kern w:val="32"/>
          <w:lang w:eastAsia="hu-HU"/>
        </w:rPr>
      </w:pPr>
    </w:p>
    <w:p w:rsidR="00433D94" w:rsidRPr="00433D94" w:rsidRDefault="00433D94" w:rsidP="00433D94">
      <w:pPr>
        <w:keepNext/>
        <w:spacing w:line="240" w:lineRule="auto"/>
        <w:outlineLvl w:val="0"/>
        <w:rPr>
          <w:rFonts w:eastAsia="Times New Roman"/>
          <w:b/>
          <w:kern w:val="32"/>
          <w:lang w:eastAsia="hu-HU"/>
        </w:rPr>
      </w:pPr>
      <w:proofErr w:type="gramStart"/>
      <w:r w:rsidRPr="00433D94">
        <w:rPr>
          <w:rFonts w:eastAsia="Times New Roman"/>
          <w:b/>
          <w:kern w:val="32"/>
          <w:lang w:eastAsia="hu-HU"/>
        </w:rPr>
        <w:t>a</w:t>
      </w:r>
      <w:proofErr w:type="gramEnd"/>
      <w:r w:rsidRPr="00433D94">
        <w:rPr>
          <w:rFonts w:eastAsia="Times New Roman"/>
          <w:b/>
          <w:kern w:val="32"/>
          <w:lang w:eastAsia="hu-HU"/>
        </w:rPr>
        <w:t xml:space="preserve"> pénzbe</w:t>
      </w:r>
      <w:r w:rsidR="00CE0147">
        <w:rPr>
          <w:rFonts w:eastAsia="Times New Roman"/>
          <w:b/>
          <w:kern w:val="32"/>
          <w:lang w:eastAsia="hu-HU"/>
        </w:rPr>
        <w:t xml:space="preserve">li </w:t>
      </w:r>
      <w:r w:rsidRPr="00433D94">
        <w:rPr>
          <w:rFonts w:eastAsia="Times New Roman"/>
          <w:b/>
          <w:kern w:val="32"/>
          <w:lang w:eastAsia="hu-HU"/>
        </w:rPr>
        <w:t xml:space="preserve"> és természetben</w:t>
      </w:r>
      <w:r w:rsidR="00CE0147">
        <w:rPr>
          <w:rFonts w:eastAsia="Times New Roman"/>
          <w:b/>
          <w:kern w:val="32"/>
          <w:lang w:eastAsia="hu-HU"/>
        </w:rPr>
        <w:t>i szociális ellátások helyi szabályairól</w:t>
      </w:r>
    </w:p>
    <w:p w:rsidR="00433D94" w:rsidRPr="00433D94" w:rsidRDefault="00433D94" w:rsidP="00433D94">
      <w:pPr>
        <w:spacing w:line="240" w:lineRule="auto"/>
        <w:jc w:val="both"/>
        <w:rPr>
          <w:rFonts w:eastAsia="Times New Roman"/>
          <w:lang w:eastAsia="hu-HU"/>
        </w:rPr>
      </w:pPr>
    </w:p>
    <w:p w:rsidR="00433D94" w:rsidRPr="00433D94" w:rsidRDefault="00433D94" w:rsidP="00433D94">
      <w:pPr>
        <w:spacing w:line="240" w:lineRule="auto"/>
        <w:jc w:val="both"/>
        <w:rPr>
          <w:rFonts w:eastAsia="Times New Roman"/>
          <w:lang w:eastAsia="hu-HU"/>
        </w:rPr>
      </w:pPr>
    </w:p>
    <w:p w:rsidR="00433D94" w:rsidRPr="00433D94" w:rsidRDefault="00433D94" w:rsidP="00433D94">
      <w:pPr>
        <w:spacing w:line="240" w:lineRule="auto"/>
        <w:jc w:val="both"/>
        <w:rPr>
          <w:rFonts w:eastAsia="Times New Roman"/>
          <w:lang w:eastAsia="hu-HU"/>
        </w:rPr>
      </w:pPr>
      <w:r w:rsidRPr="001361B1">
        <w:rPr>
          <w:rFonts w:eastAsia="Times New Roman"/>
          <w:lang w:eastAsia="hu-HU"/>
        </w:rPr>
        <w:t>Pácin Község</w:t>
      </w:r>
      <w:r w:rsidRPr="00433D94">
        <w:rPr>
          <w:rFonts w:eastAsia="Times New Roman"/>
          <w:lang w:eastAsia="hu-HU"/>
        </w:rPr>
        <w:t xml:space="preserve"> Város Önkormányzat</w:t>
      </w:r>
      <w:r w:rsidRPr="001361B1">
        <w:rPr>
          <w:rFonts w:eastAsia="Times New Roman"/>
          <w:lang w:eastAsia="hu-HU"/>
        </w:rPr>
        <w:t>a</w:t>
      </w:r>
      <w:r w:rsidRPr="00433D94">
        <w:rPr>
          <w:rFonts w:eastAsia="Times New Roman"/>
          <w:lang w:eastAsia="hu-HU"/>
        </w:rPr>
        <w:t xml:space="preserve"> Képviselő-testülete a szociális igazgatásról és szociális ellátásokról szóló 1993. évi III. törvény 10.</w:t>
      </w:r>
      <w:r w:rsidR="00E658BB"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§ (1) bekezdés, 25.§</w:t>
      </w:r>
      <w:r w:rsidR="00E658BB"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(3) bekezdés b) pontjában, 26.§</w:t>
      </w:r>
      <w:proofErr w:type="spellStart"/>
      <w:r w:rsidRPr="00433D94">
        <w:rPr>
          <w:rFonts w:eastAsia="Times New Roman"/>
          <w:lang w:eastAsia="hu-HU"/>
        </w:rPr>
        <w:t>-ában</w:t>
      </w:r>
      <w:proofErr w:type="spellEnd"/>
      <w:r w:rsidRPr="00433D94">
        <w:rPr>
          <w:rFonts w:eastAsia="Times New Roman"/>
          <w:lang w:eastAsia="hu-HU"/>
        </w:rPr>
        <w:t xml:space="preserve"> 32. § (1) bekezdés b), (3) bekezdés, 33.</w:t>
      </w:r>
      <w:r w:rsidR="00E658BB"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§ (7) bekezdés 37.</w:t>
      </w:r>
      <w:r w:rsidR="00E658BB"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§ (1) bekezdés d.) 37/</w:t>
      </w:r>
      <w:proofErr w:type="gramStart"/>
      <w:r w:rsidRPr="00433D94">
        <w:rPr>
          <w:rFonts w:eastAsia="Times New Roman"/>
          <w:lang w:eastAsia="hu-HU"/>
        </w:rPr>
        <w:t>A.</w:t>
      </w:r>
      <w:proofErr w:type="gramEnd"/>
      <w:r w:rsidRPr="00433D94">
        <w:rPr>
          <w:rFonts w:eastAsia="Times New Roman"/>
          <w:lang w:eastAsia="hu-HU"/>
        </w:rPr>
        <w:t>§ (3), 38.§ (9), 45.§ (1), (5) bekezdéseiben, 48.§ (4) bekezdésében, 50.§ (3) bekezdésében, 55/C.§ (4) bekezdésében, 58/B.§ (2) bekezdésében és 132.</w:t>
      </w:r>
      <w:r w:rsidR="00E658BB"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§</w:t>
      </w:r>
      <w:r w:rsidR="00E658BB"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 xml:space="preserve">(4) bekezdésében kapott felhatalmazás alapján, Magyarország helyi önkormányzatairól szóló 2011. évi CLXXXIX törvény 13.§ (1) bekezdés 8. pontjába meghatározott feladatkörében eljárva a következőket rendeli el: </w:t>
      </w:r>
    </w:p>
    <w:p w:rsidR="00433D94" w:rsidRPr="00433D94" w:rsidRDefault="00433D94" w:rsidP="00433D94">
      <w:pPr>
        <w:keepNext/>
        <w:spacing w:line="240" w:lineRule="auto"/>
        <w:jc w:val="both"/>
        <w:outlineLvl w:val="0"/>
        <w:rPr>
          <w:rFonts w:eastAsia="Times New Roman"/>
          <w:b/>
          <w:kern w:val="32"/>
          <w:lang w:eastAsia="hu-HU"/>
        </w:rPr>
      </w:pPr>
    </w:p>
    <w:p w:rsidR="00433D94" w:rsidRPr="00433D94" w:rsidRDefault="00433D94" w:rsidP="00433D94">
      <w:pPr>
        <w:keepLines/>
        <w:spacing w:before="240" w:line="240" w:lineRule="auto"/>
        <w:rPr>
          <w:rFonts w:eastAsia="Times New Roman"/>
          <w:b/>
          <w:lang w:eastAsia="hu-HU"/>
        </w:rPr>
      </w:pPr>
      <w:r w:rsidRPr="00433D94">
        <w:rPr>
          <w:rFonts w:eastAsia="Times New Roman"/>
          <w:b/>
          <w:lang w:eastAsia="hu-HU"/>
        </w:rPr>
        <w:t xml:space="preserve"> Az ellátások formái</w:t>
      </w:r>
    </w:p>
    <w:p w:rsidR="00433D94" w:rsidRPr="00433D94" w:rsidRDefault="0063745E" w:rsidP="00433D94">
      <w:pPr>
        <w:keepNext/>
        <w:spacing w:before="120" w:after="120" w:line="240" w:lineRule="auto"/>
        <w:outlineLvl w:val="1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1</w:t>
      </w:r>
      <w:r w:rsidR="00433D94" w:rsidRPr="00433D94">
        <w:rPr>
          <w:rFonts w:eastAsia="Times New Roman"/>
          <w:b/>
          <w:lang w:eastAsia="hu-HU"/>
        </w:rPr>
        <w:t>.§</w:t>
      </w:r>
    </w:p>
    <w:p w:rsidR="00433D94" w:rsidRPr="00433D94" w:rsidRDefault="00433D94" w:rsidP="00433D94">
      <w:pPr>
        <w:keepLines/>
        <w:spacing w:line="240" w:lineRule="auto"/>
        <w:ind w:left="426" w:hanging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(1) Az Önkormányzat szociális rászorultság esetén e rendeletben meghatározott feltételek szerint a jogosult számára az alábbi pénzbeli szociális ellátásokat állapítja meg:</w:t>
      </w:r>
    </w:p>
    <w:p w:rsidR="00433D94" w:rsidRPr="00433D94" w:rsidRDefault="00433D94" w:rsidP="00433D94">
      <w:pPr>
        <w:keepLines/>
        <w:spacing w:line="240" w:lineRule="auto"/>
        <w:ind w:left="404"/>
        <w:jc w:val="both"/>
        <w:rPr>
          <w:rFonts w:eastAsia="Times New Roman"/>
          <w:lang w:eastAsia="hu-HU"/>
        </w:rPr>
      </w:pPr>
      <w:proofErr w:type="gramStart"/>
      <w:r w:rsidRPr="00433D94">
        <w:rPr>
          <w:rFonts w:eastAsia="Times New Roman"/>
          <w:lang w:eastAsia="hu-HU"/>
        </w:rPr>
        <w:t>a</w:t>
      </w:r>
      <w:proofErr w:type="gramEnd"/>
      <w:r w:rsidRPr="00433D94">
        <w:rPr>
          <w:rFonts w:eastAsia="Times New Roman"/>
          <w:lang w:eastAsia="hu-HU"/>
        </w:rPr>
        <w:t>) önkormányzati segély</w:t>
      </w:r>
    </w:p>
    <w:p w:rsidR="00433D94" w:rsidRPr="00433D94" w:rsidRDefault="00433D94" w:rsidP="00433D94">
      <w:pPr>
        <w:keepLines/>
        <w:spacing w:line="240" w:lineRule="auto"/>
        <w:ind w:left="404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b) </w:t>
      </w:r>
      <w:proofErr w:type="spellStart"/>
      <w:r w:rsidRPr="00433D94">
        <w:rPr>
          <w:rFonts w:eastAsia="Times New Roman"/>
          <w:lang w:eastAsia="hu-HU"/>
        </w:rPr>
        <w:t>Bursa</w:t>
      </w:r>
      <w:proofErr w:type="spellEnd"/>
      <w:r w:rsidRPr="00433D94">
        <w:rPr>
          <w:rFonts w:eastAsia="Times New Roman"/>
          <w:lang w:eastAsia="hu-HU"/>
        </w:rPr>
        <w:t xml:space="preserve"> Hungarica Felsőoktatási Önkormányzati </w:t>
      </w:r>
      <w:proofErr w:type="spellStart"/>
      <w:r w:rsidRPr="00433D94">
        <w:rPr>
          <w:rFonts w:eastAsia="Times New Roman"/>
          <w:lang w:eastAsia="hu-HU"/>
        </w:rPr>
        <w:t>Ösztöndíjtámogatás</w:t>
      </w:r>
      <w:proofErr w:type="spellEnd"/>
    </w:p>
    <w:p w:rsidR="00433D94" w:rsidRPr="00433D94" w:rsidRDefault="00433D94" w:rsidP="00433D94">
      <w:pPr>
        <w:keepLines/>
        <w:spacing w:line="240" w:lineRule="auto"/>
        <w:ind w:left="357" w:hanging="357"/>
        <w:jc w:val="both"/>
        <w:rPr>
          <w:rFonts w:eastAsia="Times New Roman"/>
          <w:lang w:eastAsia="hu-HU"/>
        </w:rPr>
      </w:pPr>
      <w:r w:rsidRPr="001361B1"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(2)</w:t>
      </w:r>
      <w:r w:rsidRPr="00433D94">
        <w:rPr>
          <w:rFonts w:eastAsia="Times New Roman"/>
          <w:lang w:eastAsia="hu-HU"/>
        </w:rPr>
        <w:tab/>
        <w:t>Az Önkormányzat szociális rászorultság esetén e rendeletben meghatározott feltételek szerint a jogosult számára az alábbi természetbeni ellátásokat állapítja meg:</w:t>
      </w:r>
    </w:p>
    <w:p w:rsidR="00433D94" w:rsidRPr="00433D94" w:rsidRDefault="00433D94" w:rsidP="00433D94">
      <w:pPr>
        <w:keepLines/>
        <w:spacing w:line="240" w:lineRule="auto"/>
        <w:ind w:left="567"/>
        <w:jc w:val="both"/>
        <w:rPr>
          <w:rFonts w:eastAsia="Times New Roman"/>
          <w:lang w:eastAsia="hu-HU"/>
        </w:rPr>
      </w:pPr>
      <w:proofErr w:type="gramStart"/>
      <w:r w:rsidRPr="00433D94">
        <w:rPr>
          <w:rFonts w:eastAsia="Times New Roman"/>
          <w:lang w:eastAsia="hu-HU"/>
        </w:rPr>
        <w:t>a</w:t>
      </w:r>
      <w:proofErr w:type="gramEnd"/>
      <w:r w:rsidRPr="00433D94">
        <w:rPr>
          <w:rFonts w:eastAsia="Times New Roman"/>
          <w:lang w:eastAsia="hu-HU"/>
        </w:rPr>
        <w:t>) önkormányzati segély</w:t>
      </w:r>
    </w:p>
    <w:p w:rsidR="00433D94" w:rsidRPr="00433D94" w:rsidRDefault="00433D94" w:rsidP="00433D94">
      <w:pPr>
        <w:keepLines/>
        <w:spacing w:line="240" w:lineRule="auto"/>
        <w:ind w:left="567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b) köztemetés</w:t>
      </w:r>
    </w:p>
    <w:p w:rsidR="00433D94" w:rsidRPr="00433D94" w:rsidRDefault="00433D94" w:rsidP="00433D94">
      <w:pPr>
        <w:keepLines/>
        <w:spacing w:line="240" w:lineRule="auto"/>
        <w:ind w:left="567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c</w:t>
      </w:r>
      <w:proofErr w:type="gramStart"/>
      <w:r w:rsidRPr="00433D94">
        <w:rPr>
          <w:rFonts w:eastAsia="Times New Roman"/>
          <w:lang w:eastAsia="hu-HU"/>
        </w:rPr>
        <w:t>)  közgyógyellátás</w:t>
      </w:r>
      <w:proofErr w:type="gramEnd"/>
    </w:p>
    <w:p w:rsidR="00433D94" w:rsidRDefault="00433D94" w:rsidP="00433D94">
      <w:pPr>
        <w:keepLines/>
        <w:spacing w:line="240" w:lineRule="auto"/>
        <w:ind w:left="567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d) normatív lakásfenntartási támogatás</w:t>
      </w:r>
    </w:p>
    <w:p w:rsidR="000607AB" w:rsidRPr="00433D94" w:rsidRDefault="000607AB" w:rsidP="00433D94">
      <w:pPr>
        <w:keepLines/>
        <w:spacing w:line="240" w:lineRule="auto"/>
        <w:ind w:left="567"/>
        <w:jc w:val="both"/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>e</w:t>
      </w:r>
      <w:proofErr w:type="gramEnd"/>
      <w:r>
        <w:rPr>
          <w:rFonts w:eastAsia="Times New Roman"/>
          <w:lang w:eastAsia="hu-HU"/>
        </w:rPr>
        <w:t>) tűzifa  támogatás</w:t>
      </w:r>
    </w:p>
    <w:p w:rsidR="00433D94" w:rsidRPr="00433D94" w:rsidRDefault="00433D94" w:rsidP="00433D94">
      <w:pPr>
        <w:keepLines/>
        <w:spacing w:line="240" w:lineRule="auto"/>
        <w:ind w:left="357" w:hanging="357"/>
        <w:rPr>
          <w:rFonts w:eastAsia="Times New Roman"/>
          <w:b/>
          <w:lang w:eastAsia="hu-HU"/>
        </w:rPr>
      </w:pPr>
    </w:p>
    <w:p w:rsidR="00433D94" w:rsidRPr="00433D94" w:rsidRDefault="00433D94" w:rsidP="00433D94">
      <w:pPr>
        <w:keepLines/>
        <w:spacing w:line="240" w:lineRule="auto"/>
        <w:ind w:left="357" w:hanging="357"/>
        <w:rPr>
          <w:rFonts w:eastAsia="Times New Roman"/>
          <w:b/>
          <w:lang w:eastAsia="hu-HU"/>
        </w:rPr>
      </w:pPr>
      <w:r w:rsidRPr="00433D94">
        <w:rPr>
          <w:rFonts w:eastAsia="Times New Roman"/>
          <w:b/>
          <w:lang w:eastAsia="hu-HU"/>
        </w:rPr>
        <w:t>Hatásköri szabályok</w:t>
      </w:r>
    </w:p>
    <w:p w:rsidR="00433D94" w:rsidRPr="00433D94" w:rsidRDefault="0063745E" w:rsidP="00433D94">
      <w:pPr>
        <w:keepNext/>
        <w:spacing w:before="120" w:after="120" w:line="240" w:lineRule="auto"/>
        <w:outlineLvl w:val="1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2</w:t>
      </w:r>
      <w:r w:rsidR="00433D94" w:rsidRPr="00433D94">
        <w:rPr>
          <w:rFonts w:eastAsia="Times New Roman"/>
          <w:b/>
          <w:lang w:eastAsia="hu-HU"/>
        </w:rPr>
        <w:t>.§</w:t>
      </w: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(1) A Képviselő-testület hatáskörébe tartozik a </w:t>
      </w:r>
      <w:proofErr w:type="spellStart"/>
      <w:r w:rsidRPr="00433D94">
        <w:rPr>
          <w:rFonts w:eastAsia="Times New Roman"/>
          <w:lang w:eastAsia="hu-HU"/>
        </w:rPr>
        <w:t>Bursa</w:t>
      </w:r>
      <w:proofErr w:type="spellEnd"/>
      <w:r w:rsidRPr="00433D94">
        <w:rPr>
          <w:rFonts w:eastAsia="Times New Roman"/>
          <w:lang w:eastAsia="hu-HU"/>
        </w:rPr>
        <w:t xml:space="preserve"> Hungarica Felsőoktatási Önkormányzati Ösztöndíj </w:t>
      </w:r>
      <w:r w:rsidR="00176FD3">
        <w:rPr>
          <w:rFonts w:eastAsia="Times New Roman"/>
          <w:lang w:eastAsia="hu-HU"/>
        </w:rPr>
        <w:t xml:space="preserve">Pályázat </w:t>
      </w:r>
      <w:r w:rsidRPr="00433D94">
        <w:rPr>
          <w:rFonts w:eastAsia="Times New Roman"/>
          <w:lang w:eastAsia="hu-HU"/>
        </w:rPr>
        <w:t>elbírálása.</w:t>
      </w: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 w:rsidRPr="001361B1"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(2) A Képviselő-testület Szociális és Egészségügyi Bizottságának hatáskörébe tartozik az:</w:t>
      </w:r>
    </w:p>
    <w:p w:rsidR="00433D94" w:rsidRPr="00433D94" w:rsidRDefault="00433D94" w:rsidP="00433D94">
      <w:pPr>
        <w:keepLines/>
        <w:spacing w:line="240" w:lineRule="auto"/>
        <w:ind w:left="426"/>
        <w:jc w:val="both"/>
        <w:rPr>
          <w:rFonts w:eastAsia="Times New Roman"/>
          <w:lang w:eastAsia="hu-HU"/>
        </w:rPr>
      </w:pPr>
      <w:proofErr w:type="gramStart"/>
      <w:r w:rsidRPr="00433D94">
        <w:rPr>
          <w:rFonts w:eastAsia="Times New Roman"/>
          <w:lang w:eastAsia="hu-HU"/>
        </w:rPr>
        <w:t>a</w:t>
      </w:r>
      <w:proofErr w:type="gramEnd"/>
      <w:r w:rsidRPr="00433D94">
        <w:rPr>
          <w:rFonts w:eastAsia="Times New Roman"/>
          <w:lang w:eastAsia="hu-HU"/>
        </w:rPr>
        <w:t>) önkormányzati segély,</w:t>
      </w:r>
    </w:p>
    <w:p w:rsidR="00433D94" w:rsidRDefault="00433D94" w:rsidP="00433D94">
      <w:pPr>
        <w:keepLines/>
        <w:spacing w:line="240" w:lineRule="auto"/>
        <w:ind w:left="426"/>
        <w:jc w:val="both"/>
        <w:rPr>
          <w:rFonts w:eastAsia="Times New Roman"/>
          <w:bCs/>
          <w:lang w:eastAsia="hu-HU"/>
        </w:rPr>
      </w:pPr>
      <w:r w:rsidRPr="001361B1">
        <w:rPr>
          <w:rFonts w:eastAsia="Times New Roman"/>
          <w:lang w:eastAsia="hu-HU"/>
        </w:rPr>
        <w:t>b</w:t>
      </w:r>
      <w:r w:rsidRPr="00433D94">
        <w:rPr>
          <w:rFonts w:eastAsia="Times New Roman"/>
          <w:lang w:eastAsia="hu-HU"/>
        </w:rPr>
        <w:t>)</w:t>
      </w:r>
      <w:r w:rsidR="00176FD3">
        <w:rPr>
          <w:rFonts w:eastAsia="Times New Roman"/>
          <w:lang w:eastAsia="hu-HU"/>
        </w:rPr>
        <w:t xml:space="preserve"> tűzifa támogatás</w:t>
      </w:r>
      <w:r w:rsidRPr="00433D94">
        <w:rPr>
          <w:rFonts w:eastAsia="Times New Roman"/>
          <w:bCs/>
          <w:lang w:eastAsia="hu-HU"/>
        </w:rPr>
        <w:t xml:space="preserve">  </w:t>
      </w:r>
    </w:p>
    <w:p w:rsidR="00176FD3" w:rsidRDefault="00DA25E3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(3) </w:t>
      </w:r>
      <w:r w:rsidR="00176FD3">
        <w:rPr>
          <w:rFonts w:eastAsia="Times New Roman"/>
          <w:lang w:eastAsia="hu-HU"/>
        </w:rPr>
        <w:t>A Polgármester hatáskörébe tartozik az:</w:t>
      </w:r>
    </w:p>
    <w:p w:rsidR="00176FD3" w:rsidRDefault="00176FD3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>a</w:t>
      </w:r>
      <w:proofErr w:type="gramEnd"/>
      <w:r>
        <w:rPr>
          <w:rFonts w:eastAsia="Times New Roman"/>
          <w:lang w:eastAsia="hu-HU"/>
        </w:rPr>
        <w:t>) e</w:t>
      </w:r>
      <w:r w:rsidRPr="00433D94">
        <w:rPr>
          <w:rFonts w:eastAsia="Times New Roman"/>
          <w:lang w:eastAsia="hu-HU"/>
        </w:rPr>
        <w:t>lhunyt személy eltemettetésének költségeihez való hozzájárulásra igényelt önkormányzati segély</w:t>
      </w:r>
    </w:p>
    <w:p w:rsidR="00176FD3" w:rsidRDefault="00DA25E3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</w:t>
      </w:r>
      <w:r w:rsidR="00176FD3">
        <w:rPr>
          <w:rFonts w:eastAsia="Times New Roman"/>
          <w:lang w:eastAsia="hu-HU"/>
        </w:rPr>
        <w:t>) köztemetés</w:t>
      </w:r>
    </w:p>
    <w:p w:rsidR="00DA25E3" w:rsidRPr="00433D94" w:rsidRDefault="00DA25E3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(4) A jegyző hatáskörébe tartozik a közgyógyellátás</w:t>
      </w:r>
    </w:p>
    <w:p w:rsidR="002B433C" w:rsidRDefault="002B433C" w:rsidP="002B433C">
      <w:pPr>
        <w:spacing w:after="120" w:line="240" w:lineRule="auto"/>
        <w:rPr>
          <w:rFonts w:eastAsia="Times New Roman"/>
          <w:b/>
          <w:lang w:eastAsia="hu-HU"/>
        </w:rPr>
      </w:pPr>
    </w:p>
    <w:p w:rsidR="002B433C" w:rsidRPr="00433D94" w:rsidRDefault="002B433C" w:rsidP="002B433C">
      <w:pPr>
        <w:spacing w:after="120" w:line="240" w:lineRule="auto"/>
        <w:rPr>
          <w:rFonts w:eastAsia="Times New Roman"/>
          <w:b/>
          <w:lang w:eastAsia="hu-HU"/>
        </w:rPr>
      </w:pPr>
      <w:r w:rsidRPr="00433D94">
        <w:rPr>
          <w:rFonts w:eastAsia="Times New Roman"/>
          <w:b/>
          <w:lang w:eastAsia="hu-HU"/>
        </w:rPr>
        <w:t xml:space="preserve"> Aktív korúak ellátásának megállapítására vonatkozó feltételek</w:t>
      </w:r>
    </w:p>
    <w:p w:rsidR="002B433C" w:rsidRPr="00433D94" w:rsidRDefault="00402D6A" w:rsidP="002B433C">
      <w:pPr>
        <w:spacing w:after="120"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3</w:t>
      </w:r>
      <w:r w:rsidR="002B433C" w:rsidRPr="00433D94">
        <w:rPr>
          <w:rFonts w:eastAsia="Times New Roman"/>
          <w:b/>
          <w:lang w:eastAsia="hu-HU"/>
        </w:rPr>
        <w:t>. §</w:t>
      </w:r>
    </w:p>
    <w:p w:rsidR="002B433C" w:rsidRPr="001361B1" w:rsidRDefault="002B433C" w:rsidP="002B433C">
      <w:pPr>
        <w:keepNext/>
        <w:spacing w:before="240" w:line="240" w:lineRule="auto"/>
        <w:outlineLvl w:val="1"/>
        <w:rPr>
          <w:rFonts w:eastAsia="Times New Roman"/>
          <w:b/>
          <w:lang w:eastAsia="hu-HU"/>
        </w:rPr>
      </w:pP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 xml:space="preserve">(1) Az </w:t>
      </w:r>
      <w:r w:rsidRPr="007B683A">
        <w:rPr>
          <w:sz w:val="24"/>
          <w:szCs w:val="24"/>
        </w:rPr>
        <w:t>aktív korúak ellátására való jogosultság</w:t>
      </w:r>
      <w:r w:rsidRPr="001361B1">
        <w:rPr>
          <w:sz w:val="24"/>
          <w:szCs w:val="24"/>
        </w:rPr>
        <w:t xml:space="preserve"> megállapításá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ak</w:t>
      </w:r>
      <w:proofErr w:type="gramStart"/>
      <w:r w:rsidRPr="001361B1">
        <w:rPr>
          <w:sz w:val="24"/>
          <w:szCs w:val="24"/>
        </w:rPr>
        <w:t>,  folyósításának</w:t>
      </w:r>
      <w:proofErr w:type="gramEnd"/>
      <w:r w:rsidRPr="001361B1">
        <w:rPr>
          <w:sz w:val="24"/>
          <w:szCs w:val="24"/>
        </w:rPr>
        <w:t xml:space="preserve"> egyéb feltételeké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 – az Szt. 33 §</w:t>
      </w:r>
      <w:proofErr w:type="spellStart"/>
      <w:r w:rsidRPr="001361B1">
        <w:rPr>
          <w:sz w:val="24"/>
          <w:szCs w:val="24"/>
        </w:rPr>
        <w:t>-ába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proofErr w:type="spellEnd"/>
      <w:r w:rsidRPr="001361B1">
        <w:rPr>
          <w:sz w:val="24"/>
          <w:szCs w:val="24"/>
        </w:rPr>
        <w:t xml:space="preserve"> foglaltak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ak megfelelő -  kérelmező vagy az ellátásba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már részesülő személy ( a továbbiakba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: jogosult) köteles lakókör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yezeté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ek re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dezettségét biztosíta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i az   alábbiak szeri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t: </w:t>
      </w:r>
    </w:p>
    <w:p w:rsidR="002B433C" w:rsidRPr="001361B1" w:rsidRDefault="002B433C" w:rsidP="002B433C">
      <w:pPr>
        <w:pStyle w:val="Szvegtrzs3"/>
        <w:widowControl w:val="0"/>
        <w:numPr>
          <w:ilvl w:val="0"/>
          <w:numId w:val="4"/>
        </w:numPr>
        <w:spacing w:after="0"/>
        <w:ind w:left="0" w:firstLine="0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az intézményes  szemétszállítás biztosításához szükséges  szeméttároló edé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 elhelyezése és re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deltetésszerű hasz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álata,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b) a lakáshoz tartozó udvar, kert  gondozása,  gyom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övé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 me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tesítése, valami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 a szemét és lom eltávolítása,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lastRenderedPageBreak/>
        <w:t>c) az i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gatla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előtti  járdának – járda hiá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yába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egy méter széles területsáv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ak  -  a járda melletti zöldsáv úttestig terjedő teljes területe szemét- és gyomme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tesítése,  téli időszakba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hó- és síkosság me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tesítése,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d) a ház előtti csator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a tisztá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tartása, gyomme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tesítése,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e) a lakás  folyamatos tisztá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tartása, takarítása, vizes helyiség és illemhely 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rendeltetésszerű hasz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álata. Ame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yibe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a lakásba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i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cs illemhely, az i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gatla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o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ár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yékszék biztosítása,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f) az állattartásra szolgáló létesítmé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yek re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dszeres takarítása, fertőtle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ítése, 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g) az i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gatla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, valami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 a hozzá tartozó kert, udvar rágcsálóktól, kártevőktől való me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tesítése.</w:t>
      </w:r>
    </w:p>
    <w:p w:rsidR="002B433C" w:rsidRPr="001361B1" w:rsidRDefault="002B433C" w:rsidP="002B433C">
      <w:pPr>
        <w:pStyle w:val="Szvegtrzs3"/>
        <w:tabs>
          <w:tab w:val="left" w:pos="540"/>
        </w:tabs>
        <w:jc w:val="both"/>
        <w:rPr>
          <w:sz w:val="24"/>
          <w:szCs w:val="24"/>
        </w:rPr>
      </w:pPr>
      <w:r w:rsidRPr="001361B1">
        <w:rPr>
          <w:sz w:val="24"/>
          <w:szCs w:val="24"/>
        </w:rPr>
        <w:t xml:space="preserve"> (2)  A kérelmező köteles az (1) bekezdésbe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felsorolt állapotról a bérpótló juttatás irá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ti kérelemmel, valami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 a jogosultság felülvizsgálatával  egyidejűleg a lakókör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yezete re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dezettségéről 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yilatkoz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i, majd a megfelelő állapotot,  a jogosultság megállapítását követőe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is fe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tarta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i. A 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yilatkozat a re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delet mellékletét képezi. (</w:t>
      </w:r>
      <w:r w:rsidR="00881326">
        <w:rPr>
          <w:sz w:val="24"/>
          <w:szCs w:val="24"/>
        </w:rPr>
        <w:t>2.</w:t>
      </w:r>
      <w:r w:rsidRPr="001361B1">
        <w:rPr>
          <w:sz w:val="24"/>
          <w:szCs w:val="24"/>
        </w:rPr>
        <w:t xml:space="preserve"> melléklet)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(3) Ha bejele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tés vagy hivatalos tudomásszerzés alapján  megállapítható, hogy a  lakókör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yezet re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dezettsége az (1) bekezdésbe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foglalt feltételek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ek 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em felel meg, a jegyző öt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apos határidő kitűzésével – az elvégze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dő tevéke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ységek ko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krét megjelölésével – felszólítja a jogosultat a hiá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yosságok megszü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tetésére. 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(3) A lakókörnyezet rendezettségének állapotát a P</w:t>
      </w:r>
      <w:r w:rsidR="00314ABC">
        <w:rPr>
          <w:sz w:val="24"/>
          <w:szCs w:val="24"/>
        </w:rPr>
        <w:t xml:space="preserve">ácini Közös Önkormányzati Hivatal </w:t>
      </w:r>
      <w:r w:rsidRPr="001361B1">
        <w:rPr>
          <w:sz w:val="24"/>
          <w:szCs w:val="24"/>
        </w:rPr>
        <w:t>jegyző</w:t>
      </w:r>
      <w:r w:rsidR="00314ABC">
        <w:rPr>
          <w:sz w:val="24"/>
          <w:szCs w:val="24"/>
        </w:rPr>
        <w:t>je, vagy az általa</w:t>
      </w:r>
      <w:r w:rsidRPr="001361B1">
        <w:rPr>
          <w:sz w:val="24"/>
          <w:szCs w:val="24"/>
        </w:rPr>
        <w:t xml:space="preserve"> megbízott köztisztviselője a helyszínen felvett jegyzőkönyvvel, valamint fényképfelvétellel dokumentálja.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(4) Ame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yibe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a jogosult az (1) bekezdésbe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írt kötelezettségé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ek felszólítás elle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ére sem tesz eleget, és sor kerül az ellátás Szt. 36. § (2) bekezdés d) po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tja szeri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ti megszü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tetésére, a feltételek teljesítése valami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 a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ak bejele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tése alapjá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 ismételt helyszí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i szemlére kerül sor. </w:t>
      </w: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</w:p>
    <w:p w:rsidR="002B433C" w:rsidRPr="001361B1" w:rsidRDefault="002B433C" w:rsidP="002B433C">
      <w:pPr>
        <w:pStyle w:val="Szvegtrzs3"/>
        <w:jc w:val="both"/>
        <w:rPr>
          <w:sz w:val="24"/>
          <w:szCs w:val="24"/>
        </w:rPr>
      </w:pPr>
      <w:r w:rsidRPr="001361B1">
        <w:rPr>
          <w:sz w:val="24"/>
          <w:szCs w:val="24"/>
        </w:rPr>
        <w:t>(5) Ha megállapítható, hogy a feltételek teljesültek, az ellátás újbóli megállapítására a bejele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 xml:space="preserve">tés </w:t>
      </w:r>
      <w:smartTag w:uri="urn:schemas-microsoft-com:office:smarttags" w:element="PersonName">
        <w:r w:rsidRPr="001361B1">
          <w:rPr>
            <w:sz w:val="24"/>
            <w:szCs w:val="24"/>
          </w:rPr>
          <w:t>n</w:t>
        </w:r>
      </w:smartTag>
      <w:r w:rsidRPr="001361B1">
        <w:rPr>
          <w:sz w:val="24"/>
          <w:szCs w:val="24"/>
        </w:rPr>
        <w:t>apjától kerül sor.</w:t>
      </w:r>
    </w:p>
    <w:p w:rsidR="002B433C" w:rsidRPr="001361B1" w:rsidRDefault="002B433C" w:rsidP="002B433C">
      <w:pPr>
        <w:keepNext/>
        <w:spacing w:before="240" w:line="240" w:lineRule="auto"/>
        <w:outlineLvl w:val="1"/>
        <w:rPr>
          <w:rFonts w:eastAsia="Times New Roman"/>
          <w:lang w:eastAsia="hu-HU"/>
        </w:rPr>
      </w:pPr>
    </w:p>
    <w:p w:rsidR="002B433C" w:rsidRPr="00433D94" w:rsidRDefault="002B433C" w:rsidP="002B433C">
      <w:pPr>
        <w:keepNext/>
        <w:spacing w:before="240" w:line="240" w:lineRule="auto"/>
        <w:outlineLvl w:val="1"/>
        <w:rPr>
          <w:rFonts w:eastAsia="Times New Roman"/>
          <w:b/>
          <w:lang w:eastAsia="hu-HU"/>
        </w:rPr>
      </w:pPr>
      <w:r w:rsidRPr="00433D94">
        <w:rPr>
          <w:rFonts w:eastAsia="Times New Roman"/>
          <w:b/>
          <w:lang w:eastAsia="hu-HU"/>
        </w:rPr>
        <w:t xml:space="preserve"> Rendszeres szociális segélyre vonatkozó rendelkezések</w:t>
      </w:r>
    </w:p>
    <w:p w:rsidR="002B433C" w:rsidRDefault="00402D6A" w:rsidP="002B433C">
      <w:pPr>
        <w:keepNext/>
        <w:spacing w:before="120" w:after="120" w:line="240" w:lineRule="auto"/>
        <w:outlineLvl w:val="1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4</w:t>
      </w:r>
      <w:r w:rsidR="002B433C" w:rsidRPr="00433D94">
        <w:rPr>
          <w:rFonts w:eastAsia="Times New Roman"/>
          <w:b/>
          <w:lang w:eastAsia="hu-HU"/>
        </w:rPr>
        <w:t>.§</w:t>
      </w:r>
    </w:p>
    <w:p w:rsidR="002B433C" w:rsidRPr="00433D94" w:rsidRDefault="002B433C" w:rsidP="002B433C">
      <w:pPr>
        <w:widowControl w:val="0"/>
        <w:suppressAutoHyphens/>
        <w:spacing w:line="240" w:lineRule="auto"/>
        <w:jc w:val="both"/>
        <w:rPr>
          <w:rFonts w:eastAsia="Tahoma"/>
          <w:lang w:eastAsia="ar-SA"/>
        </w:rPr>
      </w:pPr>
      <w:r w:rsidRPr="00433D94">
        <w:rPr>
          <w:rFonts w:eastAsia="Tahoma"/>
          <w:lang w:eastAsia="ar-SA"/>
        </w:rPr>
        <w:t>(1) Az aktív korúak ellátására jogosult személy az Szt. 37. § (1) bekezdés a)</w:t>
      </w:r>
      <w:proofErr w:type="spellStart"/>
      <w:r w:rsidRPr="00433D94">
        <w:rPr>
          <w:rFonts w:eastAsia="Tahoma"/>
          <w:lang w:eastAsia="ar-SA"/>
        </w:rPr>
        <w:t>-c</w:t>
      </w:r>
      <w:proofErr w:type="spellEnd"/>
      <w:r w:rsidRPr="00433D94">
        <w:rPr>
          <w:rFonts w:eastAsia="Tahoma"/>
          <w:lang w:eastAsia="ar-SA"/>
        </w:rPr>
        <w:t xml:space="preserve">) pontja szerinti eseteken kívül az ellátásra való jogosultság időtartama alatt kérelem alapján rendszeres szociális segélyre jogosult, </w:t>
      </w:r>
    </w:p>
    <w:p w:rsidR="002B433C" w:rsidRPr="00FB6AEE" w:rsidRDefault="002B433C" w:rsidP="002B433C">
      <w:pPr>
        <w:keepNext/>
        <w:spacing w:before="120" w:after="120" w:line="240" w:lineRule="auto"/>
        <w:jc w:val="both"/>
        <w:outlineLvl w:val="1"/>
        <w:rPr>
          <w:rFonts w:eastAsia="Times New Roman"/>
          <w:lang w:eastAsia="hu-HU"/>
        </w:rPr>
      </w:pPr>
      <w:r w:rsidRPr="007B683A">
        <w:rPr>
          <w:rFonts w:eastAsia="Times New Roman"/>
          <w:lang w:eastAsia="hu-HU"/>
        </w:rPr>
        <w:t>a)</w:t>
      </w:r>
      <w:r w:rsidRPr="00FB6AEE">
        <w:rPr>
          <w:rFonts w:eastAsia="Times New Roman"/>
          <w:lang w:eastAsia="hu-HU"/>
        </w:rPr>
        <w:t xml:space="preserve">  aki a közfoglalkoztatáshoz szükséges foglalkozás egészségügyi szakvélemé</w:t>
      </w:r>
      <w:smartTag w:uri="urn:schemas-microsoft-com:office:smarttags" w:element="PersonName">
        <w:r w:rsidRPr="00FB6AEE">
          <w:rPr>
            <w:rFonts w:eastAsia="Times New Roman"/>
            <w:lang w:eastAsia="hu-HU"/>
          </w:rPr>
          <w:t>n</w:t>
        </w:r>
      </w:smartTag>
      <w:r w:rsidRPr="00FB6AEE">
        <w:rPr>
          <w:rFonts w:eastAsia="Times New Roman"/>
          <w:lang w:eastAsia="hu-HU"/>
        </w:rPr>
        <w:t>y alapjá</w:t>
      </w:r>
      <w:smartTag w:uri="urn:schemas-microsoft-com:office:smarttags" w:element="PersonName">
        <w:r w:rsidRPr="00FB6AEE">
          <w:rPr>
            <w:rFonts w:eastAsia="Times New Roman"/>
            <w:lang w:eastAsia="hu-HU"/>
          </w:rPr>
          <w:t>n</w:t>
        </w:r>
      </w:smartTag>
      <w:r w:rsidRPr="00FB6AEE">
        <w:rPr>
          <w:rFonts w:eastAsia="Times New Roman"/>
          <w:lang w:eastAsia="hu-HU"/>
        </w:rPr>
        <w:t xml:space="preserve">  </w:t>
      </w:r>
      <w:smartTag w:uri="urn:schemas-microsoft-com:office:smarttags" w:element="PersonName">
        <w:r w:rsidRPr="00FB6AEE">
          <w:rPr>
            <w:rFonts w:eastAsia="Times New Roman"/>
            <w:lang w:eastAsia="hu-HU"/>
          </w:rPr>
          <w:t>n</w:t>
        </w:r>
      </w:smartTag>
      <w:r w:rsidRPr="00FB6AEE">
        <w:rPr>
          <w:rFonts w:eastAsia="Times New Roman"/>
          <w:lang w:eastAsia="hu-HU"/>
        </w:rPr>
        <w:t>em kapott alkalmas mi</w:t>
      </w:r>
      <w:smartTag w:uri="urn:schemas-microsoft-com:office:smarttags" w:element="PersonName">
        <w:r w:rsidRPr="00FB6AEE">
          <w:rPr>
            <w:rFonts w:eastAsia="Times New Roman"/>
            <w:lang w:eastAsia="hu-HU"/>
          </w:rPr>
          <w:t>n</w:t>
        </w:r>
      </w:smartTag>
      <w:r w:rsidRPr="00FB6AEE">
        <w:rPr>
          <w:rFonts w:eastAsia="Times New Roman"/>
          <w:lang w:eastAsia="hu-HU"/>
        </w:rPr>
        <w:t xml:space="preserve">ősítést,  </w:t>
      </w:r>
      <w:r>
        <w:rPr>
          <w:rFonts w:eastAsia="Times New Roman"/>
          <w:lang w:eastAsia="hu-HU"/>
        </w:rPr>
        <w:t>vagy</w:t>
      </w:r>
    </w:p>
    <w:p w:rsidR="002B433C" w:rsidRPr="00433D94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b) veszélyeztetett terhes és ezt szakorvos által igazolja. </w:t>
      </w:r>
    </w:p>
    <w:p w:rsidR="002B433C" w:rsidRDefault="002B433C" w:rsidP="002B433C">
      <w:pPr>
        <w:spacing w:line="240" w:lineRule="auto"/>
        <w:jc w:val="both"/>
        <w:rPr>
          <w:rFonts w:eastAsia="Times New Roman"/>
          <w:b/>
          <w:sz w:val="28"/>
          <w:szCs w:val="20"/>
          <w:lang w:eastAsia="hu-HU"/>
        </w:rPr>
      </w:pPr>
    </w:p>
    <w:p w:rsidR="002B433C" w:rsidRDefault="002B433C" w:rsidP="002B433C">
      <w:pPr>
        <w:spacing w:line="240" w:lineRule="auto"/>
        <w:rPr>
          <w:rFonts w:eastAsia="Times New Roman"/>
          <w:b/>
          <w:sz w:val="28"/>
          <w:szCs w:val="20"/>
          <w:lang w:eastAsia="hu-HU"/>
        </w:rPr>
      </w:pPr>
    </w:p>
    <w:p w:rsidR="002B433C" w:rsidRPr="00616E05" w:rsidRDefault="00402D6A" w:rsidP="002B433C">
      <w:pPr>
        <w:spacing w:line="240" w:lineRule="auto"/>
        <w:rPr>
          <w:rFonts w:eastAsia="Times New Roman"/>
          <w:b/>
          <w:sz w:val="28"/>
          <w:szCs w:val="20"/>
          <w:lang w:eastAsia="hu-HU"/>
        </w:rPr>
      </w:pPr>
      <w:r>
        <w:rPr>
          <w:rFonts w:eastAsia="Times New Roman"/>
          <w:b/>
          <w:sz w:val="28"/>
          <w:szCs w:val="20"/>
          <w:lang w:eastAsia="hu-HU"/>
        </w:rPr>
        <w:t>5</w:t>
      </w:r>
      <w:r w:rsidR="002B433C" w:rsidRPr="00616E05">
        <w:rPr>
          <w:rFonts w:eastAsia="Times New Roman"/>
          <w:b/>
          <w:sz w:val="28"/>
          <w:szCs w:val="20"/>
          <w:lang w:eastAsia="hu-HU"/>
        </w:rPr>
        <w:t>. §</w:t>
      </w:r>
    </w:p>
    <w:p w:rsidR="002B433C" w:rsidRPr="00616E05" w:rsidRDefault="002B433C" w:rsidP="002B433C">
      <w:pPr>
        <w:spacing w:after="120" w:line="240" w:lineRule="auto"/>
        <w:rPr>
          <w:rFonts w:eastAsia="Times New Roman"/>
          <w:b/>
          <w:lang w:eastAsia="hu-HU"/>
        </w:rPr>
      </w:pPr>
    </w:p>
    <w:p w:rsidR="002B433C" w:rsidRPr="00616E05" w:rsidRDefault="002B433C" w:rsidP="002B433C">
      <w:pPr>
        <w:keepLines/>
        <w:spacing w:line="240" w:lineRule="auto"/>
        <w:jc w:val="both"/>
        <w:rPr>
          <w:rFonts w:eastAsia="Times New Roman"/>
          <w:noProof/>
          <w:lang w:eastAsia="hu-HU"/>
        </w:rPr>
      </w:pPr>
      <w:r w:rsidRPr="00616E05">
        <w:rPr>
          <w:rFonts w:eastAsia="Times New Roman"/>
          <w:noProof/>
          <w:lang w:eastAsia="hu-HU"/>
        </w:rPr>
        <w:t>(1) Az Szt. 37. § (1) bekezdés b)-c) po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tja szeri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ti jogosult személy részére  a re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dszeres szociális segély megállapításá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ak, folyósításá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ak feltételeké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t köteles együttműköd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i a Bodrogközi Többcélú Kistérségi Társulás Szociális Szolgáltató Közpo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t Kistérségi Családsegítő  Szolgálatával (3964 Páci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, Fő u. 37., a továbbiakba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: együttműködésre kijelölt szerv).</w:t>
      </w:r>
    </w:p>
    <w:p w:rsidR="002B433C" w:rsidRPr="00616E05" w:rsidRDefault="002B433C" w:rsidP="002B433C">
      <w:pPr>
        <w:keepLines/>
        <w:spacing w:line="240" w:lineRule="auto"/>
        <w:jc w:val="both"/>
        <w:rPr>
          <w:rFonts w:eastAsia="Times New Roman"/>
          <w:noProof/>
          <w:lang w:eastAsia="hu-HU"/>
        </w:rPr>
      </w:pPr>
    </w:p>
    <w:p w:rsidR="002B433C" w:rsidRPr="00616E05" w:rsidRDefault="002B433C" w:rsidP="002B433C">
      <w:pPr>
        <w:keepLines/>
        <w:spacing w:line="240" w:lineRule="auto"/>
        <w:jc w:val="both"/>
        <w:rPr>
          <w:rFonts w:eastAsia="Times New Roman"/>
          <w:noProof/>
          <w:lang w:eastAsia="hu-HU"/>
        </w:rPr>
      </w:pPr>
      <w:r w:rsidRPr="00616E05">
        <w:rPr>
          <w:rFonts w:eastAsia="Times New Roman"/>
          <w:noProof/>
          <w:lang w:eastAsia="hu-HU"/>
        </w:rPr>
        <w:t>(2) Az (1) bekezdésbe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 xml:space="preserve"> előírt együttműködés keretébe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 xml:space="preserve"> az a személy, aki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ek re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dszeres szociális segélyre való jogosultságát megállapították:</w:t>
      </w:r>
    </w:p>
    <w:p w:rsidR="002B433C" w:rsidRPr="00616E05" w:rsidRDefault="002B433C" w:rsidP="002B433C">
      <w:pPr>
        <w:keepLines/>
        <w:spacing w:line="240" w:lineRule="auto"/>
        <w:jc w:val="both"/>
        <w:rPr>
          <w:rFonts w:eastAsia="Times New Roman"/>
          <w:noProof/>
          <w:lang w:eastAsia="hu-HU"/>
        </w:rPr>
      </w:pPr>
      <w:r w:rsidRPr="00616E05">
        <w:rPr>
          <w:rFonts w:eastAsia="Times New Roman"/>
          <w:noProof/>
          <w:lang w:eastAsia="hu-HU"/>
        </w:rPr>
        <w:t>a) a jogosultságot megállapító határozat jogerőre emelkedését követőe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 xml:space="preserve"> 15 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apo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 xml:space="preserve"> belül köteles felkeres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 xml:space="preserve">i az együttműködésre kijelölt szervet, 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yilvá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tartásba vétele végett,</w:t>
      </w:r>
    </w:p>
    <w:p w:rsidR="002B433C" w:rsidRPr="00616E05" w:rsidRDefault="002B433C" w:rsidP="002B433C">
      <w:pPr>
        <w:keepLines/>
        <w:spacing w:line="240" w:lineRule="auto"/>
        <w:jc w:val="both"/>
        <w:rPr>
          <w:rFonts w:eastAsia="Times New Roman"/>
          <w:noProof/>
          <w:lang w:eastAsia="hu-HU"/>
        </w:rPr>
      </w:pPr>
      <w:r w:rsidRPr="00616E05">
        <w:rPr>
          <w:rFonts w:eastAsia="Times New Roman"/>
          <w:noProof/>
          <w:lang w:eastAsia="hu-HU"/>
        </w:rPr>
        <w:t>b) a beilleszkedését segítő programról írásba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 xml:space="preserve"> megállapodik az együttműködésre kijelölt szervvel, továbbá teljesíti a beilleszkedését segítő programba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 xml:space="preserve"> foglaltakat,</w:t>
      </w:r>
    </w:p>
    <w:p w:rsidR="002B433C" w:rsidRPr="00616E05" w:rsidRDefault="002B433C" w:rsidP="002B433C">
      <w:pPr>
        <w:keepLines/>
        <w:spacing w:line="240" w:lineRule="auto"/>
        <w:jc w:val="both"/>
        <w:rPr>
          <w:rFonts w:eastAsia="Times New Roman"/>
          <w:noProof/>
          <w:lang w:eastAsia="hu-HU"/>
        </w:rPr>
      </w:pPr>
      <w:r w:rsidRPr="00616E05">
        <w:rPr>
          <w:rFonts w:eastAsia="Times New Roman"/>
          <w:noProof/>
          <w:lang w:eastAsia="hu-HU"/>
        </w:rPr>
        <w:t>c) az együtmműködésre kijelölt szerv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él az általuk megadott időpo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tba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 xml:space="preserve"> megjele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ik,</w:t>
      </w:r>
    </w:p>
    <w:p w:rsidR="002B433C" w:rsidRPr="00616E05" w:rsidRDefault="002B433C" w:rsidP="002B433C">
      <w:pPr>
        <w:keepLines/>
        <w:spacing w:line="240" w:lineRule="auto"/>
        <w:jc w:val="both"/>
        <w:rPr>
          <w:rFonts w:eastAsia="Times New Roman"/>
          <w:noProof/>
          <w:lang w:eastAsia="hu-HU"/>
        </w:rPr>
      </w:pPr>
      <w:r w:rsidRPr="00616E05">
        <w:rPr>
          <w:rFonts w:eastAsia="Times New Roman"/>
          <w:noProof/>
          <w:lang w:eastAsia="hu-HU"/>
        </w:rPr>
        <w:t>d) az ellátásra való jogosultság feltételei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ek felülvizsgálatába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 xml:space="preserve"> együttműködik az Ö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kormá</w:t>
      </w:r>
      <w:smartTag w:uri="urn:schemas-microsoft-com:office:smarttags" w:element="PersonName">
        <w:r w:rsidRPr="00616E05">
          <w:rPr>
            <w:rFonts w:eastAsia="Times New Roman"/>
            <w:noProof/>
            <w:lang w:eastAsia="hu-HU"/>
          </w:rPr>
          <w:t>n</w:t>
        </w:r>
      </w:smartTag>
      <w:r w:rsidRPr="00616E05">
        <w:rPr>
          <w:rFonts w:eastAsia="Times New Roman"/>
          <w:noProof/>
          <w:lang w:eastAsia="hu-HU"/>
        </w:rPr>
        <w:t>yzattal.</w:t>
      </w:r>
    </w:p>
    <w:p w:rsidR="002B433C" w:rsidRPr="00616E05" w:rsidRDefault="002B433C" w:rsidP="002B433C">
      <w:pPr>
        <w:keepLines/>
        <w:spacing w:line="240" w:lineRule="auto"/>
        <w:jc w:val="both"/>
        <w:rPr>
          <w:rFonts w:eastAsia="Times New Roman"/>
          <w:noProof/>
          <w:lang w:eastAsia="hu-HU"/>
        </w:rPr>
      </w:pPr>
    </w:p>
    <w:p w:rsidR="002B433C" w:rsidRPr="00433D94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616E05">
        <w:rPr>
          <w:rFonts w:eastAsia="Times New Roman"/>
          <w:lang w:eastAsia="hu-HU"/>
        </w:rPr>
        <w:t>(3)</w:t>
      </w:r>
      <w:r>
        <w:rPr>
          <w:rFonts w:eastAsia="Times New Roman"/>
          <w:lang w:eastAsia="hu-HU"/>
        </w:rPr>
        <w:t xml:space="preserve"> </w:t>
      </w:r>
      <w:r w:rsidRPr="00616E05"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Az együttműködési kötelezettség megszegésének minősül, ha a rendszeres szociális segélyben részesülő személy:</w:t>
      </w:r>
    </w:p>
    <w:p w:rsidR="002B433C" w:rsidRPr="00433D94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a) elmulasztja az önkormányzat által kijelölt szervnél a rendszeres szociális segélyt megállapító határozatban előírt határidőn belül nyilvántartásba vetetni magát, </w:t>
      </w:r>
    </w:p>
    <w:p w:rsidR="002B433C" w:rsidRPr="00433D94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b) a beilleszkedést segítő programról írásban nem állapodik meg,</w:t>
      </w:r>
    </w:p>
    <w:p w:rsidR="002B433C" w:rsidRPr="00433D94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c) a beilleszkedést segítő programról írásban megállapodik, de nem teljesíti a programban foglaltakat.</w:t>
      </w:r>
    </w:p>
    <w:p w:rsidR="002B433C" w:rsidRPr="00433D94" w:rsidRDefault="002B433C" w:rsidP="002B433C">
      <w:pPr>
        <w:keepLines/>
        <w:spacing w:line="240" w:lineRule="auto"/>
        <w:jc w:val="both"/>
        <w:rPr>
          <w:rFonts w:eastAsia="Times New Roman"/>
          <w:b/>
          <w:lang w:eastAsia="hu-HU"/>
        </w:rPr>
      </w:pPr>
    </w:p>
    <w:p w:rsidR="002B433C" w:rsidRPr="00616E05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</w:p>
    <w:p w:rsidR="002B433C" w:rsidRPr="00616E05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616E05">
        <w:rPr>
          <w:rFonts w:eastAsia="Times New Roman"/>
          <w:lang w:eastAsia="hu-HU"/>
        </w:rPr>
        <w:t>(4) A beilleszkedést segítő program a re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>dszeres szociális segélybe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 xml:space="preserve"> részesülő személy szociális helyzetéhez és me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>tális állapotához igazodva a következőkre terjedhet ki:</w:t>
      </w:r>
    </w:p>
    <w:p w:rsidR="002B433C" w:rsidRPr="00616E05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616E05">
        <w:rPr>
          <w:rFonts w:eastAsia="Times New Roman"/>
          <w:lang w:eastAsia="hu-HU"/>
        </w:rPr>
        <w:t>a) egyé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>i képességeket fejlesztő, életmódot formáló, szociális hátrá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>yok csökke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 xml:space="preserve">tését szolgáló programok, </w:t>
      </w:r>
    </w:p>
    <w:p w:rsidR="002B433C" w:rsidRPr="00616E05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616E05">
        <w:rPr>
          <w:rFonts w:eastAsia="Times New Roman"/>
          <w:lang w:eastAsia="hu-HU"/>
        </w:rPr>
        <w:t>b) mu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>kavégzésre törté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>ő felkészítést segítő, mu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>kaerő-piaci esély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>övelő programokba</w:t>
      </w:r>
      <w:smartTag w:uri="urn:schemas-microsoft-com:office:smarttags" w:element="PersonName">
        <w:r w:rsidRPr="00616E05">
          <w:rPr>
            <w:rFonts w:eastAsia="Times New Roman"/>
            <w:lang w:eastAsia="hu-HU"/>
          </w:rPr>
          <w:t>n</w:t>
        </w:r>
      </w:smartTag>
      <w:r w:rsidRPr="00616E05">
        <w:rPr>
          <w:rFonts w:eastAsia="Times New Roman"/>
          <w:lang w:eastAsia="hu-HU"/>
        </w:rPr>
        <w:t xml:space="preserve"> való részvétel.</w:t>
      </w:r>
    </w:p>
    <w:p w:rsidR="002B433C" w:rsidRDefault="002B433C" w:rsidP="002B433C">
      <w:pPr>
        <w:spacing w:line="240" w:lineRule="auto"/>
        <w:rPr>
          <w:rFonts w:eastAsia="Times New Roman"/>
          <w:b/>
          <w:sz w:val="28"/>
          <w:szCs w:val="20"/>
          <w:lang w:eastAsia="hu-HU"/>
        </w:rPr>
      </w:pPr>
    </w:p>
    <w:p w:rsidR="002B433C" w:rsidRPr="00433D94" w:rsidRDefault="002B433C" w:rsidP="002B433C">
      <w:pPr>
        <w:spacing w:line="240" w:lineRule="auto"/>
        <w:jc w:val="left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</w:t>
      </w:r>
      <w:r>
        <w:rPr>
          <w:rFonts w:eastAsia="Times New Roman"/>
          <w:lang w:eastAsia="hu-HU"/>
        </w:rPr>
        <w:t>5</w:t>
      </w:r>
      <w:r w:rsidRPr="00433D94">
        <w:rPr>
          <w:rFonts w:eastAsia="Times New Roman"/>
          <w:lang w:eastAsia="hu-HU"/>
        </w:rPr>
        <w:t>) A beilleszkedést segítő programok kötelező tartalmi elemei:</w:t>
      </w:r>
    </w:p>
    <w:p w:rsidR="002B433C" w:rsidRPr="00433D94" w:rsidRDefault="002B433C" w:rsidP="002B433C">
      <w:pPr>
        <w:spacing w:line="240" w:lineRule="auto"/>
        <w:jc w:val="left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a) személyi adatok</w:t>
      </w:r>
    </w:p>
    <w:p w:rsidR="002B433C" w:rsidRPr="00433D94" w:rsidRDefault="002B433C" w:rsidP="002B433C">
      <w:pPr>
        <w:spacing w:line="240" w:lineRule="auto"/>
        <w:jc w:val="left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b) megvalósítandó célok</w:t>
      </w:r>
    </w:p>
    <w:p w:rsidR="002B433C" w:rsidRPr="00433D94" w:rsidRDefault="002B433C" w:rsidP="002B433C">
      <w:pPr>
        <w:spacing w:line="240" w:lineRule="auto"/>
        <w:jc w:val="left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c) a kliens feladatai</w:t>
      </w:r>
    </w:p>
    <w:p w:rsidR="002B433C" w:rsidRPr="00433D94" w:rsidRDefault="002B433C" w:rsidP="002B433C">
      <w:pPr>
        <w:spacing w:line="240" w:lineRule="auto"/>
        <w:jc w:val="left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d)a családgondozó feladatai</w:t>
      </w:r>
    </w:p>
    <w:p w:rsidR="002B433C" w:rsidRPr="00433D94" w:rsidRDefault="002B433C" w:rsidP="002B433C">
      <w:pPr>
        <w:spacing w:line="240" w:lineRule="auto"/>
        <w:jc w:val="left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e) az együttműködésre kijelölt szervnél történő megjelenés dokumentálása.</w:t>
      </w:r>
    </w:p>
    <w:p w:rsidR="002B433C" w:rsidRPr="00616E05" w:rsidRDefault="002B433C" w:rsidP="002B433C">
      <w:pPr>
        <w:spacing w:line="240" w:lineRule="auto"/>
        <w:rPr>
          <w:rFonts w:eastAsia="Times New Roman"/>
          <w:b/>
          <w:sz w:val="28"/>
          <w:szCs w:val="20"/>
          <w:lang w:eastAsia="hu-HU"/>
        </w:rPr>
      </w:pPr>
    </w:p>
    <w:p w:rsidR="002B433C" w:rsidRPr="00433D94" w:rsidRDefault="002B433C" w:rsidP="002B433C">
      <w:pPr>
        <w:keepLines/>
        <w:spacing w:line="240" w:lineRule="auto"/>
        <w:jc w:val="both"/>
        <w:rPr>
          <w:rFonts w:eastAsia="Times New Roman"/>
          <w:lang w:eastAsia="hu-HU"/>
        </w:rPr>
      </w:pPr>
    </w:p>
    <w:p w:rsidR="002B433C" w:rsidRPr="00433D94" w:rsidRDefault="002B433C" w:rsidP="002B433C">
      <w:pPr>
        <w:keepLines/>
        <w:spacing w:line="240" w:lineRule="auto"/>
        <w:ind w:firstLine="204"/>
        <w:rPr>
          <w:rFonts w:eastAsia="Times New Roman"/>
          <w:b/>
          <w:lang w:eastAsia="hu-HU"/>
        </w:rPr>
      </w:pPr>
      <w:r w:rsidRPr="00433D94">
        <w:rPr>
          <w:rFonts w:eastAsia="Times New Roman"/>
          <w:b/>
          <w:lang w:eastAsia="hu-HU"/>
        </w:rPr>
        <w:t xml:space="preserve"> Normatív lakásfenntartási támogatás egyéb feltétele</w:t>
      </w:r>
    </w:p>
    <w:p w:rsidR="002B433C" w:rsidRPr="00433D94" w:rsidRDefault="002B433C" w:rsidP="002B433C">
      <w:pPr>
        <w:keepLines/>
        <w:spacing w:line="240" w:lineRule="auto"/>
        <w:ind w:firstLine="204"/>
        <w:rPr>
          <w:rFonts w:eastAsia="Times New Roman"/>
          <w:b/>
          <w:lang w:eastAsia="hu-HU"/>
        </w:rPr>
      </w:pPr>
    </w:p>
    <w:p w:rsidR="002B433C" w:rsidRPr="00433D94" w:rsidRDefault="00402D6A" w:rsidP="002B433C">
      <w:pPr>
        <w:keepLines/>
        <w:spacing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6</w:t>
      </w:r>
      <w:r w:rsidR="002B433C" w:rsidRPr="00433D94">
        <w:rPr>
          <w:rFonts w:eastAsia="Times New Roman"/>
          <w:b/>
          <w:lang w:eastAsia="hu-HU"/>
        </w:rPr>
        <w:t>.</w:t>
      </w:r>
      <w:r>
        <w:rPr>
          <w:rFonts w:eastAsia="Times New Roman"/>
          <w:b/>
          <w:lang w:eastAsia="hu-HU"/>
        </w:rPr>
        <w:t xml:space="preserve"> </w:t>
      </w:r>
      <w:r w:rsidR="002B433C" w:rsidRPr="00433D94">
        <w:rPr>
          <w:rFonts w:eastAsia="Times New Roman"/>
          <w:b/>
          <w:lang w:eastAsia="hu-HU"/>
        </w:rPr>
        <w:t>§</w:t>
      </w:r>
    </w:p>
    <w:p w:rsidR="002B433C" w:rsidRPr="00433D94" w:rsidRDefault="002B433C" w:rsidP="002B433C">
      <w:pPr>
        <w:keepLines/>
        <w:spacing w:line="240" w:lineRule="auto"/>
        <w:ind w:firstLine="204"/>
        <w:rPr>
          <w:rFonts w:eastAsia="Times New Roman"/>
          <w:b/>
          <w:lang w:eastAsia="hu-HU"/>
        </w:rPr>
      </w:pPr>
    </w:p>
    <w:p w:rsidR="002B433C" w:rsidRPr="00433D94" w:rsidRDefault="002B433C" w:rsidP="002B433C">
      <w:pPr>
        <w:keepLines/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A normatív lakásfenntartási támogatás iránti kérelmet benyújtó, illetve az ellátásra jogosult köteles teljesíteni a rendelet </w:t>
      </w:r>
      <w:r>
        <w:rPr>
          <w:rFonts w:eastAsia="Times New Roman"/>
          <w:lang w:eastAsia="hu-HU"/>
        </w:rPr>
        <w:t>9</w:t>
      </w:r>
      <w:r w:rsidRPr="00433D94">
        <w:rPr>
          <w:rFonts w:eastAsia="Times New Roman"/>
          <w:lang w:eastAsia="hu-HU"/>
        </w:rPr>
        <w:t>.§</w:t>
      </w:r>
      <w:proofErr w:type="spellStart"/>
      <w:r w:rsidRPr="00433D94">
        <w:rPr>
          <w:rFonts w:eastAsia="Times New Roman"/>
          <w:lang w:eastAsia="hu-HU"/>
        </w:rPr>
        <w:t>-ában</w:t>
      </w:r>
      <w:proofErr w:type="spellEnd"/>
      <w:r w:rsidRPr="00433D94">
        <w:rPr>
          <w:rFonts w:eastAsia="Times New Roman"/>
          <w:lang w:eastAsia="hu-HU"/>
        </w:rPr>
        <w:t xml:space="preserve"> előírtakat.</w:t>
      </w:r>
    </w:p>
    <w:p w:rsidR="002B433C" w:rsidRPr="00433D94" w:rsidRDefault="002B433C" w:rsidP="002B433C">
      <w:pPr>
        <w:keepNext/>
        <w:spacing w:before="120" w:after="120" w:line="240" w:lineRule="auto"/>
        <w:outlineLvl w:val="1"/>
        <w:rPr>
          <w:rFonts w:eastAsia="Times New Roman"/>
          <w:b/>
          <w:lang w:eastAsia="hu-HU"/>
        </w:rPr>
      </w:pPr>
    </w:p>
    <w:p w:rsidR="002B433C" w:rsidRPr="00433D94" w:rsidRDefault="002B433C" w:rsidP="002B433C">
      <w:pPr>
        <w:spacing w:line="240" w:lineRule="auto"/>
        <w:jc w:val="left"/>
        <w:rPr>
          <w:rFonts w:eastAsia="Times New Roman"/>
          <w:lang w:eastAsia="hu-HU"/>
        </w:rPr>
      </w:pPr>
    </w:p>
    <w:p w:rsidR="002B433C" w:rsidRPr="00433D94" w:rsidRDefault="002B433C" w:rsidP="002B433C">
      <w:pPr>
        <w:keepNext/>
        <w:spacing w:before="240" w:line="240" w:lineRule="auto"/>
        <w:outlineLvl w:val="1"/>
        <w:rPr>
          <w:rFonts w:eastAsia="Times New Roman"/>
          <w:b/>
          <w:lang w:val="en-US" w:eastAsia="hu-HU"/>
        </w:rPr>
      </w:pPr>
      <w:r w:rsidRPr="00433D94">
        <w:rPr>
          <w:rFonts w:eastAsia="Times New Roman"/>
          <w:b/>
          <w:lang w:eastAsia="hu-HU"/>
        </w:rPr>
        <w:t xml:space="preserve"> Önkormányzati segély</w:t>
      </w:r>
    </w:p>
    <w:p w:rsidR="002B433C" w:rsidRDefault="00402D6A" w:rsidP="002B433C">
      <w:pPr>
        <w:spacing w:after="120"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7</w:t>
      </w:r>
      <w:r w:rsidR="002B433C" w:rsidRPr="00433D94">
        <w:rPr>
          <w:rFonts w:eastAsia="Times New Roman"/>
          <w:b/>
          <w:lang w:eastAsia="hu-HU"/>
        </w:rPr>
        <w:t>.</w:t>
      </w:r>
      <w:r>
        <w:rPr>
          <w:rFonts w:eastAsia="Times New Roman"/>
          <w:b/>
          <w:lang w:eastAsia="hu-HU"/>
        </w:rPr>
        <w:t xml:space="preserve"> </w:t>
      </w:r>
      <w:r w:rsidR="002B433C" w:rsidRPr="00433D94">
        <w:rPr>
          <w:rFonts w:eastAsia="Times New Roman"/>
          <w:b/>
          <w:lang w:eastAsia="hu-HU"/>
        </w:rPr>
        <w:t>§</w:t>
      </w:r>
    </w:p>
    <w:p w:rsidR="002B433C" w:rsidRPr="00D3469C" w:rsidRDefault="002B433C" w:rsidP="002B433C">
      <w:pPr>
        <w:spacing w:line="240" w:lineRule="auto"/>
        <w:rPr>
          <w:rFonts w:eastAsia="Times New Roman"/>
          <w:b/>
          <w:sz w:val="22"/>
          <w:szCs w:val="22"/>
          <w:lang w:eastAsia="hu-HU"/>
        </w:rPr>
      </w:pPr>
    </w:p>
    <w:p w:rsidR="002B433C" w:rsidRDefault="002B433C" w:rsidP="002B433C">
      <w:pPr>
        <w:spacing w:line="240" w:lineRule="auto"/>
        <w:ind w:left="705" w:hanging="705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t xml:space="preserve">(1) Az önkormányzat az e rendeletben meghatározottak szerint nyújt önkormányzati segélyt eseti jelleggel a </w:t>
      </w:r>
    </w:p>
    <w:p w:rsidR="002B433C" w:rsidRDefault="002B433C" w:rsidP="002B433C">
      <w:pPr>
        <w:spacing w:line="240" w:lineRule="auto"/>
        <w:ind w:left="705" w:hanging="705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t xml:space="preserve">létfenntartást veszélyeztető rendkívüli élethelyzetbe került, valamint időszakosan vagy tartósan létfenntartási </w:t>
      </w:r>
    </w:p>
    <w:p w:rsidR="002B433C" w:rsidRDefault="002B433C" w:rsidP="002B433C">
      <w:pPr>
        <w:spacing w:line="240" w:lineRule="auto"/>
        <w:ind w:left="705" w:hanging="705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t xml:space="preserve">gonddal küzdő családok, illetve személyek részére, elsősorban a Szt. 45. § (4) bekezdésében meghatározott </w:t>
      </w:r>
    </w:p>
    <w:p w:rsidR="002B433C" w:rsidRPr="00D3469C" w:rsidRDefault="002B433C" w:rsidP="002B433C">
      <w:pPr>
        <w:spacing w:line="240" w:lineRule="auto"/>
        <w:ind w:left="705" w:hanging="705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t>esetekben.</w:t>
      </w:r>
    </w:p>
    <w:p w:rsidR="002B433C" w:rsidRPr="00D3469C" w:rsidRDefault="002B433C" w:rsidP="002B433C">
      <w:pPr>
        <w:spacing w:line="240" w:lineRule="auto"/>
        <w:ind w:left="705" w:hanging="705"/>
        <w:jc w:val="both"/>
        <w:rPr>
          <w:rFonts w:eastAsia="Times New Roman"/>
          <w:sz w:val="22"/>
          <w:szCs w:val="22"/>
          <w:lang w:eastAsia="hu-HU"/>
        </w:rPr>
      </w:pPr>
    </w:p>
    <w:p w:rsidR="002B433C" w:rsidRDefault="002B433C" w:rsidP="002B433C">
      <w:pPr>
        <w:keepLines/>
        <w:spacing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t xml:space="preserve">(2)  Az </w:t>
      </w:r>
      <w:proofErr w:type="spellStart"/>
      <w:r w:rsidRPr="00D3469C">
        <w:rPr>
          <w:rFonts w:eastAsia="Times New Roman"/>
          <w:sz w:val="22"/>
          <w:szCs w:val="22"/>
          <w:lang w:eastAsia="hu-HU"/>
        </w:rPr>
        <w:t>Szt</w:t>
      </w:r>
      <w:proofErr w:type="spellEnd"/>
      <w:r w:rsidRPr="00D3469C">
        <w:rPr>
          <w:rFonts w:eastAsia="Times New Roman"/>
          <w:sz w:val="22"/>
          <w:szCs w:val="22"/>
          <w:lang w:eastAsia="hu-HU"/>
        </w:rPr>
        <w:t xml:space="preserve"> . 45.§ (4) bekezdésében foglaltakon túl nem várt többletkiadásnak minősül</w:t>
      </w:r>
    </w:p>
    <w:p w:rsidR="002B433C" w:rsidRPr="00D3469C" w:rsidRDefault="002B433C" w:rsidP="002B433C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t xml:space="preserve">  a) </w:t>
      </w:r>
      <w:proofErr w:type="spellStart"/>
      <w:r w:rsidRPr="00D3469C">
        <w:rPr>
          <w:rFonts w:eastAsia="Times New Roman"/>
          <w:sz w:val="22"/>
          <w:szCs w:val="22"/>
          <w:lang w:eastAsia="hu-HU"/>
        </w:rPr>
        <w:t>a</w:t>
      </w:r>
      <w:proofErr w:type="spellEnd"/>
      <w:r w:rsidRPr="00D3469C">
        <w:rPr>
          <w:rFonts w:eastAsia="Times New Roman"/>
          <w:sz w:val="22"/>
          <w:szCs w:val="22"/>
          <w:lang w:eastAsia="hu-HU"/>
        </w:rPr>
        <w:t xml:space="preserve"> lakhatással összefüggő valamely szolgáltatónál fennálló tartozás, </w:t>
      </w:r>
    </w:p>
    <w:p w:rsidR="002B433C" w:rsidRPr="00D3469C" w:rsidRDefault="002B433C" w:rsidP="002B433C">
      <w:pPr>
        <w:keepLines/>
        <w:tabs>
          <w:tab w:val="left" w:pos="709"/>
        </w:tabs>
        <w:spacing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t xml:space="preserve">  b) tüzelő beszerzése, illetve a fűtési költségekhez kapcsolódó kiadás.</w:t>
      </w:r>
    </w:p>
    <w:p w:rsidR="002B433C" w:rsidRPr="00D3469C" w:rsidRDefault="002B433C" w:rsidP="002B433C">
      <w:pPr>
        <w:spacing w:line="240" w:lineRule="auto"/>
        <w:ind w:left="60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lastRenderedPageBreak/>
        <w:t xml:space="preserve"> (3) </w:t>
      </w:r>
      <w:r w:rsidRPr="00D3469C">
        <w:rPr>
          <w:rFonts w:eastAsia="Times New Roman"/>
          <w:sz w:val="22"/>
          <w:szCs w:val="22"/>
          <w:lang w:eastAsia="hu-HU"/>
        </w:rPr>
        <w:tab/>
        <w:t xml:space="preserve">Önkormányzati segély  annak a személynek állapítható meg, akinek családjában az egy főre jutó havi jövedelem az öregségi nyugdíj mindenkori legkisebb összegének </w:t>
      </w:r>
      <w:r>
        <w:rPr>
          <w:rFonts w:eastAsia="Times New Roman"/>
          <w:sz w:val="22"/>
          <w:szCs w:val="22"/>
          <w:lang w:eastAsia="hu-HU"/>
        </w:rPr>
        <w:t xml:space="preserve"> 250</w:t>
      </w:r>
      <w:r w:rsidRPr="00D3469C">
        <w:rPr>
          <w:rFonts w:eastAsia="Times New Roman"/>
          <w:sz w:val="22"/>
          <w:szCs w:val="22"/>
          <w:lang w:eastAsia="hu-HU"/>
        </w:rPr>
        <w:t xml:space="preserve"> %-át</w:t>
      </w:r>
      <w:r w:rsidR="00957B09">
        <w:rPr>
          <w:rFonts w:eastAsia="Times New Roman"/>
          <w:sz w:val="22"/>
          <w:szCs w:val="22"/>
          <w:lang w:eastAsia="hu-HU"/>
        </w:rPr>
        <w:t xml:space="preserve"> </w:t>
      </w:r>
      <w:r w:rsidR="00F37395">
        <w:rPr>
          <w:rFonts w:eastAsia="Times New Roman"/>
          <w:sz w:val="22"/>
          <w:szCs w:val="22"/>
          <w:lang w:eastAsia="hu-HU"/>
        </w:rPr>
        <w:t>(71250)</w:t>
      </w:r>
      <w:r w:rsidRPr="00D3469C">
        <w:rPr>
          <w:rFonts w:eastAsia="Times New Roman"/>
          <w:sz w:val="22"/>
          <w:szCs w:val="22"/>
          <w:lang w:eastAsia="hu-HU"/>
        </w:rPr>
        <w:t xml:space="preserve">, egyedül élő  esetén a </w:t>
      </w:r>
      <w:r>
        <w:rPr>
          <w:rFonts w:eastAsia="Times New Roman"/>
          <w:sz w:val="22"/>
          <w:szCs w:val="22"/>
          <w:lang w:eastAsia="hu-HU"/>
        </w:rPr>
        <w:t>3</w:t>
      </w:r>
      <w:r w:rsidRPr="00D3469C">
        <w:rPr>
          <w:rFonts w:eastAsia="Times New Roman"/>
          <w:sz w:val="22"/>
          <w:szCs w:val="22"/>
          <w:lang w:eastAsia="hu-HU"/>
        </w:rPr>
        <w:t>00 %-át</w:t>
      </w:r>
      <w:r w:rsidR="00F37395">
        <w:rPr>
          <w:rFonts w:eastAsia="Times New Roman"/>
          <w:sz w:val="22"/>
          <w:szCs w:val="22"/>
          <w:lang w:eastAsia="hu-HU"/>
        </w:rPr>
        <w:t xml:space="preserve"> (85 500) </w:t>
      </w:r>
      <w:r w:rsidRPr="00D3469C">
        <w:rPr>
          <w:rFonts w:eastAsia="Times New Roman"/>
          <w:sz w:val="22"/>
          <w:szCs w:val="22"/>
          <w:lang w:eastAsia="hu-HU"/>
        </w:rPr>
        <w:t xml:space="preserve"> nem haladja meg.</w:t>
      </w:r>
    </w:p>
    <w:p w:rsidR="002B433C" w:rsidRPr="00D3469C" w:rsidRDefault="002B433C" w:rsidP="002B433C">
      <w:pPr>
        <w:spacing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t xml:space="preserve">(4) Az önkormányzati segély egyszeri összege nem lehet kevesebb, mint 3000.-Ft. </w:t>
      </w:r>
    </w:p>
    <w:p w:rsidR="002B433C" w:rsidRDefault="002B433C" w:rsidP="002B433C">
      <w:pPr>
        <w:spacing w:line="240" w:lineRule="auto"/>
        <w:ind w:left="705" w:hanging="705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t>(5)</w:t>
      </w:r>
      <w:r>
        <w:rPr>
          <w:rFonts w:eastAsia="Times New Roman"/>
          <w:sz w:val="22"/>
          <w:szCs w:val="22"/>
          <w:lang w:eastAsia="hu-HU"/>
        </w:rPr>
        <w:t xml:space="preserve"> </w:t>
      </w:r>
      <w:r w:rsidRPr="00D3469C">
        <w:rPr>
          <w:rFonts w:eastAsia="Times New Roman"/>
          <w:sz w:val="22"/>
          <w:szCs w:val="22"/>
          <w:lang w:eastAsia="hu-HU"/>
        </w:rPr>
        <w:t>Önkormányzati segélyben közös háztartásban élők esetén egyszerre csak egy személy részesülhet.</w:t>
      </w:r>
    </w:p>
    <w:p w:rsidR="002B433C" w:rsidRPr="00D3469C" w:rsidRDefault="002B433C" w:rsidP="002B433C">
      <w:pPr>
        <w:spacing w:line="240" w:lineRule="auto"/>
        <w:ind w:left="705" w:hanging="705"/>
        <w:jc w:val="both"/>
        <w:rPr>
          <w:rFonts w:eastAsia="Times New Roman"/>
          <w:sz w:val="22"/>
          <w:szCs w:val="22"/>
          <w:lang w:eastAsia="hu-HU"/>
        </w:rPr>
      </w:pPr>
      <w:r w:rsidRPr="00D3469C">
        <w:rPr>
          <w:rFonts w:eastAsia="Times New Roman"/>
          <w:sz w:val="22"/>
          <w:szCs w:val="22"/>
          <w:lang w:eastAsia="hu-HU"/>
        </w:rPr>
        <w:t>(6) Önkormányzati segély hivatalból is megállapítható.</w:t>
      </w:r>
    </w:p>
    <w:p w:rsidR="002B433C" w:rsidRPr="00D3469C" w:rsidRDefault="002B433C" w:rsidP="002B433C">
      <w:pPr>
        <w:spacing w:line="240" w:lineRule="auto"/>
        <w:rPr>
          <w:rFonts w:eastAsia="Times New Roman"/>
          <w:b/>
          <w:sz w:val="22"/>
          <w:szCs w:val="22"/>
          <w:lang w:eastAsia="hu-HU"/>
        </w:rPr>
      </w:pPr>
    </w:p>
    <w:p w:rsidR="0020107C" w:rsidRPr="0020107C" w:rsidRDefault="0020107C" w:rsidP="0020107C">
      <w:pPr>
        <w:spacing w:line="240" w:lineRule="auto"/>
        <w:rPr>
          <w:rFonts w:eastAsia="Times New Roman"/>
          <w:b/>
          <w:lang w:eastAsia="hu-HU"/>
        </w:rPr>
      </w:pPr>
      <w:r w:rsidRPr="0020107C">
        <w:rPr>
          <w:rFonts w:eastAsia="Times New Roman"/>
          <w:b/>
          <w:lang w:eastAsia="hu-HU"/>
        </w:rPr>
        <w:t>8. §</w:t>
      </w: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b/>
          <w:sz w:val="22"/>
          <w:szCs w:val="22"/>
          <w:lang w:eastAsia="hu-HU"/>
        </w:rPr>
      </w:pP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  <w:r w:rsidRPr="0020107C">
        <w:rPr>
          <w:rFonts w:eastAsia="Times New Roman"/>
          <w:sz w:val="22"/>
          <w:szCs w:val="22"/>
          <w:lang w:eastAsia="hu-HU"/>
        </w:rPr>
        <w:t xml:space="preserve">(1) A létfenntartást veszélyeztető, önhibán kívül bekövetkezett, jelentős többletkiadás esetén (pl. elemi kár, tűzeset, </w:t>
      </w:r>
      <w:r w:rsidRPr="0020107C">
        <w:rPr>
          <w:rFonts w:eastAsia="Times New Roman"/>
          <w:lang w:eastAsia="hu-HU"/>
        </w:rPr>
        <w:t>beázás, baleset, stb.) az átmeneti segély kamatmentes kölcsön formájában is nyújtható.</w:t>
      </w: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  <w:r w:rsidRPr="0020107C">
        <w:rPr>
          <w:rFonts w:eastAsia="Times New Roman"/>
          <w:lang w:eastAsia="hu-HU"/>
        </w:rPr>
        <w:t>(2) Kamatmentes kölcsön évente egy alkalommal nyújtható és ennek mértéke nem haladhatja meg a 20.000.- Ft-ot.</w:t>
      </w:r>
    </w:p>
    <w:p w:rsidR="0020107C" w:rsidRPr="0020107C" w:rsidRDefault="0020107C" w:rsidP="0020107C">
      <w:pPr>
        <w:spacing w:line="240" w:lineRule="auto"/>
        <w:jc w:val="left"/>
        <w:rPr>
          <w:rFonts w:eastAsia="Times New Roman"/>
          <w:lang w:eastAsia="hu-HU"/>
        </w:rPr>
      </w:pPr>
      <w:r w:rsidRPr="0020107C">
        <w:rPr>
          <w:rFonts w:eastAsia="Times New Roman"/>
          <w:lang w:eastAsia="hu-HU"/>
        </w:rPr>
        <w:t xml:space="preserve">  </w:t>
      </w: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  <w:r w:rsidRPr="0020107C">
        <w:rPr>
          <w:rFonts w:eastAsia="Times New Roman"/>
          <w:lang w:eastAsia="hu-HU"/>
        </w:rPr>
        <w:t xml:space="preserve">(3) A kamatmentes kölcsön legfeljebb fél évre engedélyezhető, melyet </w:t>
      </w:r>
      <w:proofErr w:type="spellStart"/>
      <w:r w:rsidRPr="0020107C">
        <w:rPr>
          <w:rFonts w:eastAsia="Times New Roman"/>
          <w:lang w:eastAsia="hu-HU"/>
        </w:rPr>
        <w:t>egyösszegben</w:t>
      </w:r>
      <w:proofErr w:type="spellEnd"/>
      <w:r w:rsidRPr="0020107C">
        <w:rPr>
          <w:rFonts w:eastAsia="Times New Roman"/>
          <w:lang w:eastAsia="hu-HU"/>
        </w:rPr>
        <w:t xml:space="preserve"> kell visszafizetni. Indokolt esetben 3 havi részletfizetés engedélyezhető.</w:t>
      </w: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  <w:r w:rsidRPr="0020107C">
        <w:rPr>
          <w:rFonts w:eastAsia="Times New Roman"/>
          <w:lang w:eastAsia="hu-HU"/>
        </w:rPr>
        <w:t>(4) az élethelyzet romlása vagy jelentős változása következtében a kölcsön egy része átváltoztatható vissza nem térítendő segélyre. Ennek mértéke azonban nem haladhatja meg a biztosított kamatmentes kölcsön 60 %-át.</w:t>
      </w: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</w:p>
    <w:p w:rsidR="0020107C" w:rsidRPr="0020107C" w:rsidRDefault="0020107C" w:rsidP="0020107C">
      <w:pPr>
        <w:spacing w:line="240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>9.</w:t>
      </w:r>
      <w:r w:rsidRPr="0020107C">
        <w:rPr>
          <w:rFonts w:eastAsia="Times New Roman"/>
          <w:b/>
          <w:lang w:eastAsia="hu-HU"/>
        </w:rPr>
        <w:t xml:space="preserve"> §.</w:t>
      </w: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  <w:r w:rsidRPr="0020107C">
        <w:rPr>
          <w:rFonts w:eastAsia="Times New Roman"/>
          <w:lang w:eastAsia="hu-HU"/>
        </w:rPr>
        <w:t xml:space="preserve"> Az </w:t>
      </w:r>
      <w:r>
        <w:rPr>
          <w:rFonts w:eastAsia="Times New Roman"/>
          <w:lang w:eastAsia="hu-HU"/>
        </w:rPr>
        <w:t>önkormányzati segély</w:t>
      </w:r>
      <w:r w:rsidRPr="0020107C">
        <w:rPr>
          <w:rFonts w:eastAsia="Times New Roman"/>
          <w:lang w:eastAsia="hu-HU"/>
        </w:rPr>
        <w:t xml:space="preserve"> a bizottság döntése alapján</w:t>
      </w: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  <w:r w:rsidRPr="0020107C">
        <w:rPr>
          <w:rFonts w:eastAsia="Times New Roman"/>
          <w:lang w:eastAsia="hu-HU"/>
        </w:rPr>
        <w:t xml:space="preserve">      a./  készpénzben,</w:t>
      </w: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  <w:r w:rsidRPr="0020107C">
        <w:rPr>
          <w:rFonts w:eastAsia="Times New Roman"/>
          <w:lang w:eastAsia="hu-HU"/>
        </w:rPr>
        <w:t xml:space="preserve">      b./  természetben  (élelmiszer, gyógyszer, tűzifa, ruházat),</w:t>
      </w:r>
    </w:p>
    <w:p w:rsid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  <w:r w:rsidRPr="0020107C">
        <w:rPr>
          <w:rFonts w:eastAsia="Times New Roman"/>
          <w:lang w:eastAsia="hu-HU"/>
        </w:rPr>
        <w:t xml:space="preserve">      c./  intézményi térítési díjak részbeni vagy teljes átvállalása esetén annak jóváírásával vagy ha az </w:t>
      </w: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     </w:t>
      </w:r>
      <w:r w:rsidRPr="0020107C">
        <w:rPr>
          <w:rFonts w:eastAsia="Times New Roman"/>
          <w:lang w:eastAsia="hu-HU"/>
        </w:rPr>
        <w:t>intézmény más településen található, közvetlen utalással nyújtható.</w:t>
      </w:r>
    </w:p>
    <w:p w:rsidR="0020107C" w:rsidRPr="0020107C" w:rsidRDefault="0020107C" w:rsidP="0020107C">
      <w:pPr>
        <w:spacing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2B433C" w:rsidRPr="00433D94" w:rsidRDefault="0020107C" w:rsidP="002B433C">
      <w:pPr>
        <w:keepLines/>
        <w:spacing w:before="240" w:after="240"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10</w:t>
      </w:r>
      <w:r w:rsidR="002B433C" w:rsidRPr="00433D94">
        <w:rPr>
          <w:rFonts w:eastAsia="Times New Roman"/>
          <w:b/>
          <w:lang w:eastAsia="hu-HU"/>
        </w:rPr>
        <w:t>.</w:t>
      </w:r>
      <w:r w:rsidR="00402D6A">
        <w:rPr>
          <w:rFonts w:eastAsia="Times New Roman"/>
          <w:b/>
          <w:lang w:eastAsia="hu-HU"/>
        </w:rPr>
        <w:t xml:space="preserve"> </w:t>
      </w:r>
      <w:r w:rsidR="002B433C" w:rsidRPr="00433D94">
        <w:rPr>
          <w:rFonts w:eastAsia="Times New Roman"/>
          <w:b/>
          <w:lang w:eastAsia="hu-HU"/>
        </w:rPr>
        <w:t>§</w:t>
      </w:r>
    </w:p>
    <w:p w:rsidR="002B433C" w:rsidRPr="00433D94" w:rsidRDefault="002B433C" w:rsidP="002B433C">
      <w:pPr>
        <w:keepLines/>
        <w:tabs>
          <w:tab w:val="left" w:pos="0"/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 (</w:t>
      </w:r>
      <w:r>
        <w:rPr>
          <w:rFonts w:eastAsia="Times New Roman"/>
          <w:lang w:eastAsia="hu-HU"/>
        </w:rPr>
        <w:t>1</w:t>
      </w:r>
      <w:r w:rsidRPr="00433D94">
        <w:rPr>
          <w:rFonts w:eastAsia="Times New Roman"/>
          <w:lang w:eastAsia="hu-HU"/>
        </w:rPr>
        <w:t xml:space="preserve">) Elhunyt személy eltemettetésének költségeihez való hozzájárulásra igényelt önkormányzati segélyre jogosult az eltemettető, ha  az egy főre jutó havi jövedelem összege nem haladja meg </w:t>
      </w:r>
      <w:r w:rsidRPr="00433D94">
        <w:rPr>
          <w:rFonts w:eastAsia="Times New Roman"/>
          <w:color w:val="000000"/>
          <w:lang w:eastAsia="hu-HU"/>
        </w:rPr>
        <w:t xml:space="preserve"> az öregségi nyugdíj mindenkori legkisebb összegének 2</w:t>
      </w:r>
      <w:r>
        <w:rPr>
          <w:rFonts w:eastAsia="Times New Roman"/>
          <w:color w:val="000000"/>
          <w:lang w:eastAsia="hu-HU"/>
        </w:rPr>
        <w:t>5</w:t>
      </w:r>
      <w:r w:rsidRPr="00433D94">
        <w:rPr>
          <w:rFonts w:eastAsia="Times New Roman"/>
          <w:color w:val="000000"/>
          <w:lang w:eastAsia="hu-HU"/>
        </w:rPr>
        <w:t>0%-át,  egyedül élő személy esetén a</w:t>
      </w:r>
      <w:r>
        <w:rPr>
          <w:rFonts w:eastAsia="Times New Roman"/>
          <w:color w:val="000000"/>
          <w:lang w:eastAsia="hu-HU"/>
        </w:rPr>
        <w:t xml:space="preserve"> </w:t>
      </w:r>
      <w:r w:rsidRPr="00433D94">
        <w:rPr>
          <w:rFonts w:eastAsia="Times New Roman"/>
          <w:color w:val="000000"/>
          <w:lang w:eastAsia="hu-HU"/>
        </w:rPr>
        <w:t xml:space="preserve"> </w:t>
      </w:r>
      <w:r>
        <w:rPr>
          <w:rFonts w:eastAsia="Times New Roman"/>
          <w:color w:val="000000"/>
          <w:lang w:eastAsia="hu-HU"/>
        </w:rPr>
        <w:t>300</w:t>
      </w:r>
      <w:r w:rsidRPr="00433D94">
        <w:rPr>
          <w:rFonts w:eastAsia="Times New Roman"/>
          <w:color w:val="000000"/>
          <w:lang w:eastAsia="hu-HU"/>
        </w:rPr>
        <w:t xml:space="preserve"> %-át.</w:t>
      </w:r>
    </w:p>
    <w:p w:rsidR="002B433C" w:rsidRPr="0026437F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(2) </w:t>
      </w:r>
      <w:r w:rsidRPr="0026437F">
        <w:rPr>
          <w:rFonts w:eastAsia="Times New Roman"/>
          <w:lang w:eastAsia="hu-HU"/>
        </w:rPr>
        <w:t>A temetési segély megállapítása szempo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>tjából a helybe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 xml:space="preserve"> szokásos legolcsóbb temetési költség 130.000.- Ft.</w:t>
      </w:r>
    </w:p>
    <w:p w:rsidR="002B433C" w:rsidRPr="0026437F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(3) </w:t>
      </w:r>
      <w:r w:rsidRPr="0026437F">
        <w:rPr>
          <w:rFonts w:eastAsia="Times New Roman"/>
          <w:lang w:eastAsia="hu-HU"/>
        </w:rPr>
        <w:t xml:space="preserve">A temetési </w:t>
      </w:r>
      <w:r>
        <w:rPr>
          <w:rFonts w:eastAsia="Times New Roman"/>
          <w:lang w:eastAsia="hu-HU"/>
        </w:rPr>
        <w:t>költség</w:t>
      </w:r>
      <w:r w:rsidRPr="0026437F">
        <w:rPr>
          <w:rFonts w:eastAsia="Times New Roman"/>
          <w:lang w:eastAsia="hu-HU"/>
        </w:rPr>
        <w:t xml:space="preserve"> mértéke a</w:t>
      </w:r>
      <w:r>
        <w:rPr>
          <w:rFonts w:eastAsia="Times New Roman"/>
          <w:lang w:eastAsia="hu-HU"/>
        </w:rPr>
        <w:t xml:space="preserve">z </w:t>
      </w:r>
      <w:r w:rsidRPr="0026437F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 xml:space="preserve">(5) bekezdésben </w:t>
      </w:r>
      <w:r w:rsidRPr="0026437F">
        <w:rPr>
          <w:rFonts w:eastAsia="Times New Roman"/>
          <w:lang w:eastAsia="hu-HU"/>
        </w:rPr>
        <w:t xml:space="preserve"> meghatározott összeg legalább 20 %-a (26.000.- Ft)</w:t>
      </w:r>
      <w:r>
        <w:rPr>
          <w:rFonts w:eastAsia="Times New Roman"/>
          <w:lang w:eastAsia="hu-HU"/>
        </w:rPr>
        <w:t>, de elérheti annak teljes összegét,</w:t>
      </w:r>
      <w:r w:rsidRPr="0026437F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ha a temetési költségek viselése a kérelmezőnek vagy családjának a létfenntartását veszélyezteti.</w:t>
      </w:r>
    </w:p>
    <w:p w:rsidR="002B433C" w:rsidRPr="0026437F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26437F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 xml:space="preserve">(4) </w:t>
      </w:r>
      <w:r w:rsidRPr="0026437F">
        <w:rPr>
          <w:rFonts w:eastAsia="Times New Roman"/>
          <w:lang w:eastAsia="hu-HU"/>
        </w:rPr>
        <w:t>Ha a körülmé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>yek i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>dokolják, a temetési segélyt a temetés előtt meg kell állapíta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>i és a házipé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>ztáro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 xml:space="preserve"> keresztül azo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>al kifizet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>i. Ez esetbe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 xml:space="preserve"> a számlákat utólag kell csatol</w:t>
      </w:r>
      <w:smartTag w:uri="urn:schemas-microsoft-com:office:smarttags" w:element="PersonName">
        <w:r w:rsidRPr="0026437F">
          <w:rPr>
            <w:rFonts w:eastAsia="Times New Roman"/>
            <w:lang w:eastAsia="hu-HU"/>
          </w:rPr>
          <w:t>n</w:t>
        </w:r>
      </w:smartTag>
      <w:r w:rsidRPr="0026437F">
        <w:rPr>
          <w:rFonts w:eastAsia="Times New Roman"/>
          <w:lang w:eastAsia="hu-HU"/>
        </w:rPr>
        <w:t>i.</w:t>
      </w:r>
    </w:p>
    <w:p w:rsidR="002B433C" w:rsidRPr="0026437F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</w:p>
    <w:p w:rsidR="002B433C" w:rsidRDefault="002B433C" w:rsidP="002B433C">
      <w:pPr>
        <w:keepLines/>
        <w:spacing w:line="240" w:lineRule="auto"/>
        <w:jc w:val="both"/>
        <w:rPr>
          <w:rFonts w:eastAsia="Times New Roman"/>
          <w:b/>
          <w:lang w:eastAsia="hu-HU"/>
        </w:rPr>
      </w:pPr>
    </w:p>
    <w:p w:rsidR="002B433C" w:rsidRPr="00433D94" w:rsidRDefault="002B433C" w:rsidP="002B433C">
      <w:pPr>
        <w:keepNext/>
        <w:spacing w:before="240" w:line="240" w:lineRule="auto"/>
        <w:outlineLvl w:val="1"/>
        <w:rPr>
          <w:rFonts w:eastAsia="Times New Roman"/>
          <w:b/>
          <w:lang w:eastAsia="hu-HU"/>
        </w:rPr>
      </w:pPr>
      <w:r w:rsidRPr="00433D94">
        <w:rPr>
          <w:rFonts w:eastAsia="Times New Roman"/>
          <w:b/>
          <w:lang w:eastAsia="hu-HU"/>
        </w:rPr>
        <w:t xml:space="preserve"> </w:t>
      </w:r>
      <w:proofErr w:type="spellStart"/>
      <w:r w:rsidRPr="00433D94">
        <w:rPr>
          <w:rFonts w:eastAsia="Times New Roman"/>
          <w:b/>
          <w:lang w:eastAsia="hu-HU"/>
        </w:rPr>
        <w:t>Bursa</w:t>
      </w:r>
      <w:proofErr w:type="spellEnd"/>
      <w:r w:rsidRPr="00433D94">
        <w:rPr>
          <w:rFonts w:eastAsia="Times New Roman"/>
          <w:b/>
          <w:lang w:eastAsia="hu-HU"/>
        </w:rPr>
        <w:t xml:space="preserve"> Hungarica Felsőoktatási Önkormányzati Ösztöndíj</w:t>
      </w:r>
    </w:p>
    <w:p w:rsidR="002B433C" w:rsidRPr="00433D94" w:rsidRDefault="00402D6A" w:rsidP="002B433C">
      <w:pPr>
        <w:keepNext/>
        <w:spacing w:before="120" w:after="120" w:line="240" w:lineRule="auto"/>
        <w:outlineLvl w:val="1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1</w:t>
      </w:r>
      <w:r w:rsidR="0020107C">
        <w:rPr>
          <w:rFonts w:eastAsia="Times New Roman"/>
          <w:b/>
          <w:lang w:eastAsia="hu-HU"/>
        </w:rPr>
        <w:t>1</w:t>
      </w:r>
      <w:r w:rsidR="002B433C" w:rsidRPr="00433D94">
        <w:rPr>
          <w:rFonts w:eastAsia="Times New Roman"/>
          <w:b/>
          <w:lang w:eastAsia="hu-HU"/>
        </w:rPr>
        <w:t>.</w:t>
      </w:r>
      <w:r>
        <w:rPr>
          <w:rFonts w:eastAsia="Times New Roman"/>
          <w:b/>
          <w:lang w:eastAsia="hu-HU"/>
        </w:rPr>
        <w:t xml:space="preserve"> </w:t>
      </w:r>
      <w:r w:rsidR="002B433C" w:rsidRPr="00433D94">
        <w:rPr>
          <w:rFonts w:eastAsia="Times New Roman"/>
          <w:b/>
          <w:lang w:eastAsia="hu-HU"/>
        </w:rPr>
        <w:t>§</w:t>
      </w:r>
    </w:p>
    <w:p w:rsidR="002B433C" w:rsidRPr="00433D94" w:rsidRDefault="002B433C" w:rsidP="002B433C">
      <w:pPr>
        <w:spacing w:line="240" w:lineRule="auto"/>
        <w:ind w:left="357" w:hanging="357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(1) A „</w:t>
      </w:r>
      <w:proofErr w:type="spellStart"/>
      <w:r w:rsidRPr="00433D94">
        <w:rPr>
          <w:rFonts w:eastAsia="Times New Roman"/>
          <w:lang w:eastAsia="hu-HU"/>
        </w:rPr>
        <w:t>Bursa</w:t>
      </w:r>
      <w:proofErr w:type="spellEnd"/>
      <w:r w:rsidRPr="00433D94">
        <w:rPr>
          <w:rFonts w:eastAsia="Times New Roman"/>
          <w:lang w:eastAsia="hu-HU"/>
        </w:rPr>
        <w:t xml:space="preserve"> Hungarica”Felsőoktatási Önkormányzati Ösztöndíjpályázat keretében  ösztöndíj állapítható meg  annak a pályázatát határidőben benyújtó és a benyújtás időpontjában </w:t>
      </w:r>
      <w:r>
        <w:rPr>
          <w:rFonts w:eastAsia="Times New Roman"/>
          <w:lang w:eastAsia="hu-HU"/>
        </w:rPr>
        <w:t>Pácin községben</w:t>
      </w:r>
      <w:r w:rsidRPr="00433D94">
        <w:rPr>
          <w:rFonts w:eastAsia="Times New Roman"/>
          <w:lang w:eastAsia="hu-HU"/>
        </w:rPr>
        <w:t xml:space="preserve"> bejelentett lakóhellyel rendelkező pályázónak, aki megfelel a „</w:t>
      </w:r>
      <w:proofErr w:type="spellStart"/>
      <w:r w:rsidRPr="00433D94">
        <w:rPr>
          <w:rFonts w:eastAsia="Times New Roman"/>
          <w:lang w:eastAsia="hu-HU"/>
        </w:rPr>
        <w:t>Bursa</w:t>
      </w:r>
      <w:proofErr w:type="spellEnd"/>
      <w:r w:rsidRPr="00433D94">
        <w:rPr>
          <w:rFonts w:eastAsia="Times New Roman"/>
          <w:lang w:eastAsia="hu-HU"/>
        </w:rPr>
        <w:t xml:space="preserve"> Hungarica”Felsőoktatási Önkormányzati Ösztöndíjrendszerre vonatkozó Általános Szerződési Feltételekben meghatározott előírásoknak és e rendelet szabályai szerint szociális rászorultsága megállapítható.</w:t>
      </w:r>
    </w:p>
    <w:p w:rsidR="002B433C" w:rsidRPr="00433D94" w:rsidRDefault="002B433C" w:rsidP="002B433C">
      <w:pPr>
        <w:spacing w:line="240" w:lineRule="auto"/>
        <w:ind w:left="357" w:hanging="357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lastRenderedPageBreak/>
        <w:t xml:space="preserve">(2) Az ösztöndíjra való jogosultság megállapítása szempontjából szociálisan rászorulónak kell tekinteni azt a pályázót, akinél az egy háztartásban élők egy főre jutó havi nettó jövedelme nem haladja meg az öregségi nyugdíj mindenkori legkisebb összegének </w:t>
      </w:r>
      <w:r>
        <w:rPr>
          <w:rFonts w:eastAsia="Times New Roman"/>
          <w:lang w:eastAsia="hu-HU"/>
        </w:rPr>
        <w:t>200</w:t>
      </w:r>
      <w:r w:rsidRPr="00433D94">
        <w:rPr>
          <w:rFonts w:eastAsia="Times New Roman"/>
          <w:lang w:eastAsia="hu-HU"/>
        </w:rPr>
        <w:t>%-át.</w:t>
      </w:r>
    </w:p>
    <w:p w:rsidR="002B433C" w:rsidRPr="00433D94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(3) Előnyben részesül a fenti feltételeknek megfelelő azon pályázó:</w:t>
      </w:r>
    </w:p>
    <w:p w:rsidR="002B433C" w:rsidRPr="00433D94" w:rsidRDefault="002B433C" w:rsidP="002B433C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a) akinél a vele egy háztartásban élők egy főre jutó havi nettó jövedelme nem haladja meg az öregségi nyugdíj mindenkori legkisebb összegének 100 %-át,</w:t>
      </w:r>
    </w:p>
    <w:p w:rsidR="002B433C" w:rsidRPr="00433D94" w:rsidRDefault="002B433C" w:rsidP="002B433C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b) árva, vagy félárva,</w:t>
      </w:r>
    </w:p>
    <w:p w:rsidR="002B433C" w:rsidRPr="00433D94" w:rsidRDefault="002B433C" w:rsidP="002B433C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c) akinek szülei elváltak, vagy különváltan élnek,</w:t>
      </w:r>
    </w:p>
    <w:p w:rsidR="002B433C" w:rsidRPr="00433D94" w:rsidRDefault="002B433C" w:rsidP="002B433C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d) akinek családjában munkanélküli van,</w:t>
      </w:r>
    </w:p>
    <w:p w:rsidR="002B433C" w:rsidRPr="00433D94" w:rsidRDefault="002B433C" w:rsidP="002B433C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e) aki tartós beteg, vagy fogyatékossággal élő, illetve családjában tartósan beteg, vagy rokkant személy van,</w:t>
      </w:r>
    </w:p>
    <w:p w:rsidR="002B433C" w:rsidRPr="00433D94" w:rsidRDefault="002B433C" w:rsidP="002B433C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f) aki gyermeket nevel,</w:t>
      </w:r>
    </w:p>
    <w:p w:rsidR="002B433C" w:rsidRPr="00433D94" w:rsidRDefault="002B433C" w:rsidP="002B433C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g) akinek családjában lévő eltartottak száma három, vagy annál több.</w:t>
      </w:r>
    </w:p>
    <w:p w:rsidR="002B433C" w:rsidRPr="00433D94" w:rsidRDefault="002B433C" w:rsidP="002B433C">
      <w:pPr>
        <w:spacing w:line="240" w:lineRule="auto"/>
        <w:ind w:left="426"/>
        <w:jc w:val="both"/>
        <w:rPr>
          <w:rFonts w:eastAsia="Times New Roman"/>
          <w:lang w:eastAsia="hu-HU"/>
        </w:rPr>
      </w:pPr>
    </w:p>
    <w:p w:rsidR="002B433C" w:rsidRPr="00433D94" w:rsidRDefault="00402D6A" w:rsidP="002B433C">
      <w:pPr>
        <w:spacing w:line="240" w:lineRule="auto"/>
        <w:ind w:left="426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1</w:t>
      </w:r>
      <w:r w:rsidR="0020107C">
        <w:rPr>
          <w:rFonts w:eastAsia="Times New Roman"/>
          <w:b/>
          <w:lang w:eastAsia="hu-HU"/>
        </w:rPr>
        <w:t>2</w:t>
      </w:r>
      <w:r w:rsidR="002B433C" w:rsidRPr="00433D94">
        <w:rPr>
          <w:rFonts w:eastAsia="Times New Roman"/>
          <w:b/>
          <w:lang w:eastAsia="hu-HU"/>
        </w:rPr>
        <w:t>.</w:t>
      </w:r>
      <w:r>
        <w:rPr>
          <w:rFonts w:eastAsia="Times New Roman"/>
          <w:b/>
          <w:lang w:eastAsia="hu-HU"/>
        </w:rPr>
        <w:t xml:space="preserve"> </w:t>
      </w:r>
      <w:r w:rsidR="002B433C" w:rsidRPr="00433D94">
        <w:rPr>
          <w:rFonts w:eastAsia="Times New Roman"/>
          <w:b/>
          <w:lang w:eastAsia="hu-HU"/>
        </w:rPr>
        <w:t>§</w:t>
      </w:r>
    </w:p>
    <w:p w:rsidR="002B433C" w:rsidRPr="00433D94" w:rsidRDefault="002B433C" w:rsidP="002B433C">
      <w:pPr>
        <w:spacing w:line="240" w:lineRule="auto"/>
        <w:ind w:left="426"/>
        <w:rPr>
          <w:rFonts w:eastAsia="Times New Roman"/>
          <w:lang w:eastAsia="hu-HU"/>
        </w:rPr>
      </w:pPr>
    </w:p>
    <w:p w:rsidR="002B433C" w:rsidRPr="00433D94" w:rsidRDefault="002B433C" w:rsidP="002B433C">
      <w:pPr>
        <w:tabs>
          <w:tab w:val="left" w:pos="1068"/>
        </w:tabs>
        <w:spacing w:line="240" w:lineRule="auto"/>
        <w:ind w:left="357" w:hanging="357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(1) Az ösztöndíj időtartamát és az egyéb feltételeket a mindenkori pályázati felhívás tartalmazza, melyet a Képviselő-testület hagy jóvá. </w:t>
      </w:r>
    </w:p>
    <w:p w:rsidR="002B433C" w:rsidRPr="00433D94" w:rsidRDefault="002B433C" w:rsidP="002B433C">
      <w:pPr>
        <w:keepLines/>
        <w:spacing w:line="240" w:lineRule="auto"/>
        <w:ind w:left="426" w:hanging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(2) A felsőoktatási intézménybe jelentkezők szociális rászorultságát a Képviselő-testület évente egyszer köteles felülvizsgálni.</w:t>
      </w:r>
    </w:p>
    <w:p w:rsidR="002B433C" w:rsidRPr="00433D94" w:rsidRDefault="002B433C" w:rsidP="002B433C">
      <w:pPr>
        <w:keepLines/>
        <w:spacing w:line="240" w:lineRule="auto"/>
        <w:ind w:left="426" w:hanging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(3) Az önkormányzat által folyósított ösztöndíj havi összege </w:t>
      </w:r>
      <w:r>
        <w:rPr>
          <w:rFonts w:eastAsia="Times New Roman"/>
          <w:lang w:eastAsia="hu-HU"/>
        </w:rPr>
        <w:t>5.000.- Ft.</w:t>
      </w:r>
      <w:r w:rsidRPr="00433D94">
        <w:rPr>
          <w:rFonts w:eastAsia="Times New Roman"/>
          <w:lang w:eastAsia="hu-HU"/>
        </w:rPr>
        <w:t xml:space="preserve"> Az ösztöndíj</w:t>
      </w:r>
      <w:r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támogatás összegének megállapításánál a (3) bekezdésben foglalt feltételeket kell figyelembe venni.</w:t>
      </w:r>
    </w:p>
    <w:p w:rsidR="002B433C" w:rsidRPr="00433D94" w:rsidRDefault="002B433C" w:rsidP="002B433C">
      <w:pPr>
        <w:keepLines/>
        <w:spacing w:line="240" w:lineRule="auto"/>
        <w:ind w:left="426" w:hanging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(4) Az önkormányzat által megítélt ösztöndíj visszavonásra kerül, a visszavonásról hozott határozat meghozatalát követő tanulmányi félévtől, ha</w:t>
      </w:r>
    </w:p>
    <w:p w:rsidR="002B433C" w:rsidRPr="00433D94" w:rsidRDefault="002B433C" w:rsidP="002B433C">
      <w:pPr>
        <w:keepLines/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a) </w:t>
      </w:r>
      <w:proofErr w:type="spellStart"/>
      <w:r w:rsidRPr="00433D94">
        <w:rPr>
          <w:rFonts w:eastAsia="Times New Roman"/>
          <w:lang w:eastAsia="hu-HU"/>
        </w:rPr>
        <w:t>a</w:t>
      </w:r>
      <w:proofErr w:type="spellEnd"/>
      <w:r w:rsidRPr="00433D94">
        <w:rPr>
          <w:rFonts w:eastAsia="Times New Roman"/>
          <w:lang w:eastAsia="hu-HU"/>
        </w:rPr>
        <w:t xml:space="preserve"> “B” típusú ösztöndíjas szociális rászorultsága már nem áll fenn, illetve a szociális rászorultság évenkénti felülvizsgálatánál nem működik együtt az önkormányzattal,</w:t>
      </w:r>
    </w:p>
    <w:p w:rsidR="002B433C" w:rsidRPr="00433D94" w:rsidRDefault="002B433C" w:rsidP="002B433C">
      <w:pPr>
        <w:keepLines/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b) a támogatásban részesített “A” vagy “B” típusú pályázó elköltözik </w:t>
      </w:r>
      <w:r>
        <w:rPr>
          <w:rFonts w:eastAsia="Times New Roman"/>
          <w:lang w:eastAsia="hu-HU"/>
        </w:rPr>
        <w:t xml:space="preserve">Pácin Község </w:t>
      </w:r>
      <w:r w:rsidRPr="00433D94">
        <w:rPr>
          <w:rFonts w:eastAsia="Times New Roman"/>
          <w:lang w:eastAsia="hu-HU"/>
        </w:rPr>
        <w:t xml:space="preserve"> Önkormányzat</w:t>
      </w:r>
      <w:r>
        <w:rPr>
          <w:rFonts w:eastAsia="Times New Roman"/>
          <w:lang w:eastAsia="hu-HU"/>
        </w:rPr>
        <w:t>a</w:t>
      </w:r>
      <w:r w:rsidRPr="00433D94">
        <w:rPr>
          <w:rFonts w:eastAsia="Times New Roman"/>
          <w:lang w:eastAsia="hu-HU"/>
        </w:rPr>
        <w:t xml:space="preserve"> illetékességi területéről.</w:t>
      </w:r>
    </w:p>
    <w:p w:rsidR="002B433C" w:rsidRPr="00433D94" w:rsidRDefault="002B433C" w:rsidP="002B433C">
      <w:pPr>
        <w:keepLines/>
        <w:spacing w:line="240" w:lineRule="auto"/>
        <w:ind w:left="284" w:hanging="284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(5)Az ösztöndíj elnyerésére beadott pályázatok elbírálása a Képviselő-testület hatáskörébe tartozik. A Képviselő-testület döntése ellen fellebbezésnek  helye nincs.</w:t>
      </w:r>
    </w:p>
    <w:p w:rsidR="002B433C" w:rsidRPr="00433D94" w:rsidRDefault="002B433C" w:rsidP="002B433C">
      <w:pPr>
        <w:spacing w:line="240" w:lineRule="auto"/>
        <w:ind w:left="357" w:hanging="357"/>
        <w:jc w:val="left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(6) A pályázónak a saját és vele egy háztartásban élők egy főre jutó havi nettó jövedelméről szóló igazoláson túl a szociális rászorultság igazolására csatolni kell:</w:t>
      </w:r>
    </w:p>
    <w:p w:rsidR="002B433C" w:rsidRPr="00433D94" w:rsidRDefault="002B433C" w:rsidP="002B433C">
      <w:pPr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a) amennyiben a szülők elváltak, jogerős bírósági ítélet másolatát,</w:t>
      </w:r>
    </w:p>
    <w:p w:rsidR="002B433C" w:rsidRPr="00433D94" w:rsidRDefault="002B433C" w:rsidP="002B433C">
      <w:pPr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b) több eltartott esetén iskola-, óvodalátogatási igazolásokat,</w:t>
      </w:r>
    </w:p>
    <w:p w:rsidR="002B433C" w:rsidRPr="00433D94" w:rsidRDefault="002B433C" w:rsidP="002B433C">
      <w:pPr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c) amennyiben a pályázó árva, félárva halotti anyakönyvi kivonat másolatát, árvaellátást megállapító határozatot,</w:t>
      </w:r>
    </w:p>
    <w:p w:rsidR="002B433C" w:rsidRPr="00433D94" w:rsidRDefault="002B433C" w:rsidP="002B433C">
      <w:pPr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d) amennyiben gyermeket nevel, születési anyakönyvi kivonatot,</w:t>
      </w:r>
    </w:p>
    <w:p w:rsidR="002B433C" w:rsidRPr="00433D94" w:rsidRDefault="002B433C" w:rsidP="002B433C">
      <w:pPr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e) állami gondozott, gyámolt esetén gyámhivatal határozatát, bíróság ítéletét,</w:t>
      </w:r>
    </w:p>
    <w:p w:rsidR="002B433C" w:rsidRPr="00433D94" w:rsidRDefault="002B433C" w:rsidP="002B433C">
      <w:pPr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f) igazolást tartós betegségről, határozatot rokkantság, fogyatékosság megállapításáról, </w:t>
      </w:r>
    </w:p>
    <w:p w:rsidR="002B433C" w:rsidRPr="00433D94" w:rsidRDefault="002B433C" w:rsidP="002B433C">
      <w:pPr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g) munkanélküliség esetén a Munkaügyi Központ igazolását,</w:t>
      </w:r>
    </w:p>
    <w:p w:rsidR="002B433C" w:rsidRPr="00433D94" w:rsidRDefault="002B433C" w:rsidP="002B433C">
      <w:pPr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h)vállalkozó esetén Nemzeti Adó és Vámhivatal igazolást előző évi jövedelméről.</w:t>
      </w:r>
    </w:p>
    <w:p w:rsidR="002B433C" w:rsidRPr="00433D94" w:rsidRDefault="002B433C" w:rsidP="002B433C">
      <w:pPr>
        <w:autoSpaceDE w:val="0"/>
        <w:autoSpaceDN w:val="0"/>
        <w:adjustRightInd w:val="0"/>
        <w:spacing w:line="240" w:lineRule="auto"/>
        <w:ind w:left="283"/>
        <w:jc w:val="both"/>
        <w:rPr>
          <w:rFonts w:eastAsia="Times New Roman"/>
          <w:lang w:eastAsia="hu-HU"/>
        </w:rPr>
      </w:pPr>
    </w:p>
    <w:p w:rsidR="002B433C" w:rsidRDefault="002B433C" w:rsidP="002B433C">
      <w:pPr>
        <w:keepLines/>
        <w:spacing w:line="240" w:lineRule="auto"/>
        <w:ind w:firstLine="204"/>
        <w:rPr>
          <w:rFonts w:eastAsia="Times New Roman"/>
          <w:b/>
          <w:lang w:eastAsia="hu-HU"/>
        </w:rPr>
      </w:pPr>
    </w:p>
    <w:p w:rsidR="002B433C" w:rsidRPr="00433D94" w:rsidRDefault="002B433C" w:rsidP="002B433C">
      <w:pPr>
        <w:keepLines/>
        <w:spacing w:line="240" w:lineRule="auto"/>
        <w:ind w:firstLine="204"/>
        <w:rPr>
          <w:rFonts w:eastAsia="Times New Roman"/>
          <w:b/>
          <w:lang w:eastAsia="hu-HU"/>
        </w:rPr>
      </w:pPr>
      <w:r w:rsidRPr="00433D94">
        <w:rPr>
          <w:rFonts w:eastAsia="Times New Roman"/>
          <w:b/>
          <w:lang w:eastAsia="hu-HU"/>
        </w:rPr>
        <w:t xml:space="preserve"> Köztemetés </w:t>
      </w:r>
    </w:p>
    <w:p w:rsidR="002B433C" w:rsidRPr="00433D94" w:rsidRDefault="00402D6A" w:rsidP="002B433C">
      <w:pPr>
        <w:keepNext/>
        <w:spacing w:line="240" w:lineRule="auto"/>
        <w:outlineLvl w:val="1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1</w:t>
      </w:r>
      <w:r w:rsidR="0020107C">
        <w:rPr>
          <w:rFonts w:eastAsia="Times New Roman"/>
          <w:b/>
          <w:lang w:eastAsia="hu-HU"/>
        </w:rPr>
        <w:t>3</w:t>
      </w:r>
      <w:r>
        <w:rPr>
          <w:rFonts w:eastAsia="Times New Roman"/>
          <w:b/>
          <w:lang w:eastAsia="hu-HU"/>
        </w:rPr>
        <w:t>. §</w:t>
      </w:r>
    </w:p>
    <w:p w:rsidR="002B433C" w:rsidRPr="00433D94" w:rsidRDefault="002B433C" w:rsidP="002B433C">
      <w:pPr>
        <w:spacing w:line="240" w:lineRule="auto"/>
        <w:jc w:val="left"/>
        <w:rPr>
          <w:rFonts w:eastAsia="Times New Roman"/>
          <w:lang w:eastAsia="hu-HU"/>
        </w:rPr>
      </w:pPr>
    </w:p>
    <w:p w:rsidR="002B433C" w:rsidRPr="00433D94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A polgármester kérelemre, a köztemetés költségének megtérítési kötelezettsége alól a</w:t>
      </w:r>
      <w:r>
        <w:rPr>
          <w:rFonts w:eastAsia="Times New Roman"/>
          <w:lang w:eastAsia="hu-HU"/>
        </w:rPr>
        <w:t>z Szt</w:t>
      </w:r>
      <w:r w:rsidRPr="00433D94">
        <w:rPr>
          <w:rFonts w:eastAsia="Times New Roman"/>
          <w:lang w:eastAsia="hu-HU"/>
        </w:rPr>
        <w:t>. 48.§ (3) bekezdés b.) pontja fennállása esetén, amennyiben az eltemettetésre kötelezett személy a Sz</w:t>
      </w:r>
      <w:r>
        <w:rPr>
          <w:rFonts w:eastAsia="Times New Roman"/>
          <w:lang w:eastAsia="hu-HU"/>
        </w:rPr>
        <w:t>t</w:t>
      </w:r>
      <w:r w:rsidRPr="00433D94">
        <w:rPr>
          <w:rFonts w:eastAsia="Times New Roman"/>
          <w:lang w:eastAsia="hu-HU"/>
        </w:rPr>
        <w:t>v. 4.§</w:t>
      </w:r>
      <w:r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(1) bekezdés b) pontja szerinti vagyonnal nem rendelkezik</w:t>
      </w:r>
    </w:p>
    <w:p w:rsidR="002B433C" w:rsidRPr="00433D94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a) </w:t>
      </w:r>
      <w:proofErr w:type="spellStart"/>
      <w:r w:rsidRPr="00433D94">
        <w:rPr>
          <w:rFonts w:eastAsia="Times New Roman"/>
          <w:lang w:eastAsia="hu-HU"/>
        </w:rPr>
        <w:t>a</w:t>
      </w:r>
      <w:proofErr w:type="spellEnd"/>
      <w:r w:rsidRPr="00433D94">
        <w:rPr>
          <w:rFonts w:eastAsia="Times New Roman"/>
          <w:lang w:eastAsia="hu-HU"/>
        </w:rPr>
        <w:t xml:space="preserve"> teljes összeg visszafizetésére részletfizetést engedélyezhet, vagy az 50 %-át elengedheti, ha az eltemettetésre kötelezett személy </w:t>
      </w:r>
    </w:p>
    <w:p w:rsidR="002B433C" w:rsidRPr="00433D94" w:rsidRDefault="002B433C" w:rsidP="002B433C">
      <w:pPr>
        <w:tabs>
          <w:tab w:val="left" w:pos="1098"/>
        </w:tabs>
        <w:spacing w:line="240" w:lineRule="auto"/>
        <w:ind w:left="567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1. egyedül élő és havi jövedelme nem haladja meg az öregségi nyugdíj mindenkori legkisebb összegének 200%-át, vagy</w:t>
      </w:r>
    </w:p>
    <w:p w:rsidR="002B433C" w:rsidRPr="00433D94" w:rsidRDefault="002B433C" w:rsidP="002B433C">
      <w:pPr>
        <w:tabs>
          <w:tab w:val="left" w:pos="1098"/>
        </w:tabs>
        <w:spacing w:line="240" w:lineRule="auto"/>
        <w:ind w:left="567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lastRenderedPageBreak/>
        <w:t>2. családjában az egy főre jutó havi jövedelem nem haladja meg az öregségi nyugdíj mindenkori  legkisebb összegének 150 %-át,</w:t>
      </w:r>
    </w:p>
    <w:p w:rsidR="002B433C" w:rsidRPr="00433D94" w:rsidRDefault="002B433C" w:rsidP="002B433C">
      <w:pPr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b) 50%-át elengedheti és a fennmaradó 50% megfizetésére részletfizetést engedélyezhet, ha az eltemettetésre kötelezett személy</w:t>
      </w:r>
    </w:p>
    <w:p w:rsidR="002B433C" w:rsidRPr="00433D94" w:rsidRDefault="002B433C" w:rsidP="002B433C">
      <w:pPr>
        <w:spacing w:line="240" w:lineRule="auto"/>
        <w:ind w:left="567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1. egyedül élő és havi jövedelme nem haladja meg az öregségi nyugdíj mindenkori legkisebb összegének 150%-át</w:t>
      </w:r>
      <w:r w:rsidR="00957B09">
        <w:rPr>
          <w:rFonts w:eastAsia="Times New Roman"/>
          <w:lang w:eastAsia="hu-HU"/>
        </w:rPr>
        <w:t xml:space="preserve"> (42.750 Ft) </w:t>
      </w:r>
      <w:r w:rsidRPr="00433D94">
        <w:rPr>
          <w:rFonts w:eastAsia="Times New Roman"/>
          <w:lang w:eastAsia="hu-HU"/>
        </w:rPr>
        <w:t>, vagy</w:t>
      </w:r>
    </w:p>
    <w:p w:rsidR="002B433C" w:rsidRPr="00433D94" w:rsidRDefault="002B433C" w:rsidP="002B433C">
      <w:pPr>
        <w:tabs>
          <w:tab w:val="left" w:pos="1098"/>
        </w:tabs>
        <w:spacing w:line="240" w:lineRule="auto"/>
        <w:ind w:left="567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2. családjában az egy főre jutó havi jövedelem nem haladja meg az öregségi nyugdíj mindenkori legkisebb összegét.</w:t>
      </w:r>
    </w:p>
    <w:p w:rsidR="002B433C" w:rsidRPr="00433D94" w:rsidRDefault="002B433C" w:rsidP="002B433C">
      <w:pPr>
        <w:keepLines/>
        <w:spacing w:line="240" w:lineRule="auto"/>
        <w:jc w:val="both"/>
        <w:rPr>
          <w:rFonts w:eastAsia="Times New Roman"/>
          <w:b/>
          <w:lang w:eastAsia="hu-HU"/>
        </w:rPr>
      </w:pPr>
    </w:p>
    <w:p w:rsidR="00433D94" w:rsidRPr="00433D94" w:rsidRDefault="00433D94" w:rsidP="00433D94">
      <w:pPr>
        <w:tabs>
          <w:tab w:val="left" w:pos="426"/>
        </w:tabs>
        <w:spacing w:after="120"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ab/>
      </w:r>
    </w:p>
    <w:p w:rsidR="00433D94" w:rsidRDefault="00433D94" w:rsidP="00433D94">
      <w:pPr>
        <w:keepNext/>
        <w:keepLines/>
        <w:spacing w:line="240" w:lineRule="auto"/>
        <w:ind w:firstLine="142"/>
        <w:rPr>
          <w:rFonts w:eastAsia="Times New Roman"/>
          <w:b/>
          <w:lang w:eastAsia="hu-HU"/>
        </w:rPr>
      </w:pPr>
      <w:r w:rsidRPr="00433D94">
        <w:rPr>
          <w:rFonts w:eastAsia="Times New Roman"/>
          <w:b/>
          <w:lang w:eastAsia="hu-HU"/>
        </w:rPr>
        <w:t xml:space="preserve"> </w:t>
      </w:r>
      <w:r w:rsidR="001C4799">
        <w:rPr>
          <w:rFonts w:eastAsia="Times New Roman"/>
          <w:b/>
          <w:lang w:eastAsia="hu-HU"/>
        </w:rPr>
        <w:t>K</w:t>
      </w:r>
      <w:r w:rsidRPr="00433D94">
        <w:rPr>
          <w:rFonts w:eastAsia="Times New Roman"/>
          <w:b/>
          <w:lang w:eastAsia="hu-HU"/>
        </w:rPr>
        <w:t>özgyógyellátás</w:t>
      </w:r>
    </w:p>
    <w:p w:rsidR="00402D6A" w:rsidRPr="00433D94" w:rsidRDefault="00402D6A" w:rsidP="00433D94">
      <w:pPr>
        <w:keepNext/>
        <w:keepLines/>
        <w:spacing w:line="240" w:lineRule="auto"/>
        <w:ind w:firstLine="142"/>
        <w:rPr>
          <w:rFonts w:eastAsia="Times New Roman"/>
          <w:b/>
          <w:lang w:eastAsia="hu-HU"/>
        </w:rPr>
      </w:pPr>
    </w:p>
    <w:p w:rsidR="00433D94" w:rsidRPr="00433D94" w:rsidRDefault="00402D6A" w:rsidP="00433D94">
      <w:pPr>
        <w:keepNext/>
        <w:spacing w:line="240" w:lineRule="auto"/>
        <w:outlineLvl w:val="1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1</w:t>
      </w:r>
      <w:r w:rsidR="0020107C">
        <w:rPr>
          <w:rFonts w:eastAsia="Times New Roman"/>
          <w:b/>
          <w:lang w:eastAsia="hu-HU"/>
        </w:rPr>
        <w:t>4</w:t>
      </w:r>
      <w:r w:rsidR="00433D94" w:rsidRPr="00433D94">
        <w:rPr>
          <w:rFonts w:eastAsia="Times New Roman"/>
          <w:b/>
          <w:lang w:eastAsia="hu-HU"/>
        </w:rPr>
        <w:t>.</w:t>
      </w:r>
      <w:r>
        <w:rPr>
          <w:rFonts w:eastAsia="Times New Roman"/>
          <w:b/>
          <w:lang w:eastAsia="hu-HU"/>
        </w:rPr>
        <w:t xml:space="preserve"> </w:t>
      </w:r>
      <w:r w:rsidR="00433D94" w:rsidRPr="00433D94">
        <w:rPr>
          <w:rFonts w:eastAsia="Times New Roman"/>
          <w:b/>
          <w:lang w:eastAsia="hu-HU"/>
        </w:rPr>
        <w:t>§</w:t>
      </w:r>
    </w:p>
    <w:p w:rsidR="00433D94" w:rsidRPr="00433D94" w:rsidRDefault="00433D94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100F6" w:rsidRPr="002100F6" w:rsidRDefault="002100F6" w:rsidP="00433D94">
      <w:pPr>
        <w:keepLines/>
        <w:spacing w:line="240" w:lineRule="auto"/>
        <w:jc w:val="both"/>
        <w:rPr>
          <w:rFonts w:eastAsia="Times New Roman"/>
          <w:bCs/>
          <w:lang w:eastAsia="hu-HU"/>
        </w:rPr>
      </w:pPr>
    </w:p>
    <w:p w:rsidR="002100F6" w:rsidRPr="002100F6" w:rsidRDefault="002100F6" w:rsidP="002100F6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Az Szt. 50 </w:t>
      </w:r>
      <w:r w:rsidR="001C4799">
        <w:rPr>
          <w:rFonts w:eastAsia="Times New Roman"/>
          <w:lang w:eastAsia="hu-HU"/>
        </w:rPr>
        <w:t>§</w:t>
      </w:r>
      <w:r>
        <w:rPr>
          <w:rFonts w:eastAsia="Times New Roman"/>
          <w:lang w:eastAsia="hu-HU"/>
        </w:rPr>
        <w:t xml:space="preserve"> (3) bekezdése alapján </w:t>
      </w:r>
      <w:r w:rsidRPr="002100F6">
        <w:rPr>
          <w:rFonts w:eastAsia="Times New Roman"/>
          <w:lang w:eastAsia="hu-HU"/>
        </w:rPr>
        <w:t>közgyógyellátásra jogosult</w:t>
      </w:r>
      <w:r>
        <w:rPr>
          <w:rFonts w:eastAsia="Times New Roman"/>
          <w:lang w:eastAsia="hu-HU"/>
        </w:rPr>
        <w:t xml:space="preserve"> az a személy</w:t>
      </w:r>
      <w:r w:rsidRPr="002100F6">
        <w:rPr>
          <w:rFonts w:eastAsia="Times New Roman"/>
          <w:lang w:eastAsia="hu-HU"/>
        </w:rPr>
        <w:t xml:space="preserve">, akinek családjában az egy főre eső havi jövedelem nem haladja meg az öregségi nyugdíj mindenkori legkisebb összegének 150 %-át, </w:t>
      </w:r>
      <w:r w:rsidR="00957B09">
        <w:rPr>
          <w:rFonts w:eastAsia="Times New Roman"/>
          <w:lang w:eastAsia="hu-HU"/>
        </w:rPr>
        <w:t>(34 200</w:t>
      </w:r>
      <w:r w:rsidRPr="002100F6">
        <w:rPr>
          <w:rFonts w:eastAsia="Times New Roman"/>
          <w:lang w:eastAsia="hu-HU"/>
        </w:rPr>
        <w:t xml:space="preserve"> </w:t>
      </w:r>
      <w:r w:rsidR="00957B09">
        <w:rPr>
          <w:rFonts w:eastAsia="Times New Roman"/>
          <w:lang w:eastAsia="hu-HU"/>
        </w:rPr>
        <w:t xml:space="preserve">Ft) </w:t>
      </w:r>
      <w:r w:rsidRPr="002100F6">
        <w:rPr>
          <w:rFonts w:eastAsia="Times New Roman"/>
          <w:lang w:eastAsia="hu-HU"/>
        </w:rPr>
        <w:t>egyedülálló</w:t>
      </w:r>
      <w:r w:rsidR="00C57F78">
        <w:rPr>
          <w:rFonts w:eastAsia="Times New Roman"/>
          <w:lang w:eastAsia="hu-HU"/>
        </w:rPr>
        <w:t xml:space="preserve"> esetén</w:t>
      </w:r>
      <w:r w:rsidRPr="002100F6">
        <w:rPr>
          <w:rFonts w:eastAsia="Times New Roman"/>
          <w:lang w:eastAsia="hu-HU"/>
        </w:rPr>
        <w:t xml:space="preserve"> 200 %-át</w:t>
      </w:r>
      <w:r w:rsidR="00957B09">
        <w:rPr>
          <w:rFonts w:eastAsia="Times New Roman"/>
          <w:lang w:eastAsia="hu-HU"/>
        </w:rPr>
        <w:t xml:space="preserve"> (57000 Ft)</w:t>
      </w:r>
      <w:r w:rsidRPr="002100F6">
        <w:rPr>
          <w:rFonts w:eastAsia="Times New Roman"/>
          <w:lang w:eastAsia="hu-HU"/>
        </w:rPr>
        <w:t xml:space="preserve">, feltéve, hogy a havi rendszeres gyógyító ellátás költsége az öregségi nyugdíj mindenkori legkisebb összegének 25 %-át </w:t>
      </w:r>
      <w:r w:rsidR="00957B09">
        <w:rPr>
          <w:rFonts w:eastAsia="Times New Roman"/>
          <w:lang w:eastAsia="hu-HU"/>
        </w:rPr>
        <w:t xml:space="preserve">7125) </w:t>
      </w:r>
      <w:r w:rsidRPr="002100F6">
        <w:rPr>
          <w:rFonts w:eastAsia="Times New Roman"/>
          <w:lang w:eastAsia="hu-HU"/>
        </w:rPr>
        <w:t>eléri.</w:t>
      </w:r>
    </w:p>
    <w:p w:rsidR="002100F6" w:rsidRDefault="002100F6" w:rsidP="00433D94">
      <w:pPr>
        <w:keepLines/>
        <w:spacing w:line="240" w:lineRule="auto"/>
        <w:jc w:val="both"/>
        <w:rPr>
          <w:rFonts w:eastAsia="Times New Roman"/>
          <w:bCs/>
          <w:lang w:eastAsia="hu-HU"/>
        </w:rPr>
      </w:pP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</w:p>
    <w:p w:rsidR="00D007C6" w:rsidRDefault="00D007C6" w:rsidP="00433D94">
      <w:pPr>
        <w:keepLines/>
        <w:spacing w:line="240" w:lineRule="auto"/>
        <w:ind w:firstLine="204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Szociális célú tűzifa támogatás</w:t>
      </w:r>
    </w:p>
    <w:p w:rsidR="00D007C6" w:rsidRDefault="00402D6A" w:rsidP="00433D94">
      <w:pPr>
        <w:keepLines/>
        <w:spacing w:line="240" w:lineRule="auto"/>
        <w:ind w:firstLine="204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1</w:t>
      </w:r>
      <w:r w:rsidR="0020107C">
        <w:rPr>
          <w:rFonts w:eastAsia="Times New Roman"/>
          <w:b/>
          <w:lang w:eastAsia="hu-HU"/>
        </w:rPr>
        <w:t>5</w:t>
      </w:r>
      <w:r>
        <w:rPr>
          <w:rFonts w:eastAsia="Times New Roman"/>
          <w:b/>
          <w:lang w:eastAsia="hu-HU"/>
        </w:rPr>
        <w:t>. §</w:t>
      </w:r>
    </w:p>
    <w:p w:rsidR="00402D6A" w:rsidRDefault="00402D6A" w:rsidP="00433D94">
      <w:pPr>
        <w:keepLines/>
        <w:spacing w:line="240" w:lineRule="auto"/>
        <w:ind w:firstLine="204"/>
        <w:rPr>
          <w:rFonts w:eastAsia="Times New Roman"/>
          <w:b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(1) Szociális célú tűzifa támogatásra jogosult,  akinek a háztartásába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 xml:space="preserve">a)  az egy főre jutó havi 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ettó jövedelem 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em haladja meg a 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yugdíjmi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imum 250 %-át </w:t>
      </w:r>
      <w:r w:rsidRPr="00D007C6">
        <w:rPr>
          <w:rFonts w:eastAsia="Times New Roman"/>
          <w:i/>
          <w:lang w:eastAsia="hu-HU"/>
        </w:rPr>
        <w:t>(71 250 Ft)</w:t>
      </w:r>
      <w:r w:rsidRPr="00D007C6">
        <w:rPr>
          <w:rFonts w:eastAsia="Times New Roman"/>
          <w:lang w:eastAsia="hu-HU"/>
        </w:rPr>
        <w:t>, vagyo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a a háztartás tagjai egyiké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ek si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cs,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b) vegyes fűtéssel re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delkezik és a lakás fűtését ezzel biztosítja,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c) időszakosa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, vagy tartósa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 olya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 mértékű létfe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tartási go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dokkal küzd, mely veszélyezteti a lakás téli fűtését.  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(2) Az (1) bekezdésbe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 megállapított feltételek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ek együttese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 kell fe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áll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iuk.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(3) A szociális célú tűzifa támogatás egy háztartásba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 csak egy személy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ek állapítható meg, mely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ek </w:t>
      </w:r>
      <w:r>
        <w:rPr>
          <w:rFonts w:eastAsia="Times New Roman"/>
          <w:lang w:eastAsia="hu-HU"/>
        </w:rPr>
        <w:t xml:space="preserve">maximális </w:t>
      </w:r>
      <w:r w:rsidRPr="00D007C6">
        <w:rPr>
          <w:rFonts w:eastAsia="Times New Roman"/>
          <w:lang w:eastAsia="hu-HU"/>
        </w:rPr>
        <w:t xml:space="preserve">mértéke </w:t>
      </w:r>
      <w:r>
        <w:rPr>
          <w:rFonts w:eastAsia="Times New Roman"/>
          <w:lang w:eastAsia="hu-HU"/>
        </w:rPr>
        <w:t>5</w:t>
      </w:r>
      <w:r w:rsidRPr="00D007C6">
        <w:rPr>
          <w:rFonts w:eastAsia="Times New Roman"/>
          <w:lang w:eastAsia="hu-HU"/>
        </w:rPr>
        <w:t xml:space="preserve"> m</w:t>
      </w:r>
      <w:r w:rsidRPr="00D007C6">
        <w:rPr>
          <w:rFonts w:eastAsia="Times New Roman"/>
          <w:vertAlign w:val="superscript"/>
          <w:lang w:eastAsia="hu-HU"/>
        </w:rPr>
        <w:t>3</w:t>
      </w:r>
      <w:r w:rsidRPr="00D007C6">
        <w:rPr>
          <w:rFonts w:eastAsia="Times New Roman"/>
          <w:lang w:eastAsia="hu-HU"/>
        </w:rPr>
        <w:t xml:space="preserve"> .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(4) A tűzifa kiszállításáról az ö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kormá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yzat go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doskodik, mely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ek átvételét a jogosult aláírásával átvételi elismervé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ye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 köteles igazol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i.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(4) Az elbírálás sorá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 elő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yt élvez 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a) aki a</w:t>
      </w:r>
      <w:r>
        <w:rPr>
          <w:rFonts w:eastAsia="Times New Roman"/>
          <w:lang w:eastAsia="hu-HU"/>
        </w:rPr>
        <w:t xml:space="preserve">z Szt. </w:t>
      </w:r>
      <w:r w:rsidRPr="00D007C6">
        <w:rPr>
          <w:rFonts w:eastAsia="Times New Roman"/>
          <w:lang w:eastAsia="hu-HU"/>
        </w:rPr>
        <w:t xml:space="preserve"> szeri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ti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proofErr w:type="spellStart"/>
      <w:r w:rsidRPr="00D007C6">
        <w:rPr>
          <w:rFonts w:eastAsia="Times New Roman"/>
          <w:lang w:eastAsia="hu-HU"/>
        </w:rPr>
        <w:t>aa</w:t>
      </w:r>
      <w:proofErr w:type="spellEnd"/>
      <w:r w:rsidRPr="00D007C6">
        <w:rPr>
          <w:rFonts w:eastAsia="Times New Roman"/>
          <w:lang w:eastAsia="hu-HU"/>
        </w:rPr>
        <w:t>) aktív korúak ellátására,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ab) időskorúak járadékára,</w:t>
      </w:r>
    </w:p>
    <w:p w:rsid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proofErr w:type="spellStart"/>
      <w:r w:rsidRPr="00D007C6">
        <w:rPr>
          <w:rFonts w:eastAsia="Times New Roman"/>
          <w:lang w:eastAsia="hu-HU"/>
        </w:rPr>
        <w:t>ac</w:t>
      </w:r>
      <w:proofErr w:type="spellEnd"/>
      <w:r w:rsidRPr="00D007C6">
        <w:rPr>
          <w:rFonts w:eastAsia="Times New Roman"/>
          <w:lang w:eastAsia="hu-HU"/>
        </w:rPr>
        <w:t>) lakásfe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tartási támogatásra </w:t>
      </w:r>
      <w:r w:rsidR="002B433C">
        <w:rPr>
          <w:rFonts w:eastAsia="Times New Roman"/>
          <w:lang w:eastAsia="hu-HU"/>
        </w:rPr>
        <w:t>jogosult, valamint</w:t>
      </w:r>
    </w:p>
    <w:p w:rsidR="002B433C" w:rsidRPr="00D007C6" w:rsidRDefault="002B433C" w:rsidP="00D007C6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b) a gyermekek védelméről és a gyámügyi igazgatásról szóló 1997. évi XXXI. törvényben szabályozott halmozottan hátrányos helyzet</w:t>
      </w:r>
      <w:r w:rsidR="00402D6A">
        <w:rPr>
          <w:rFonts w:eastAsia="Times New Roman"/>
          <w:lang w:eastAsia="hu-HU"/>
        </w:rPr>
        <w:t>ű gyermeket nevelő család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jogosult.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>b.) aki részére a tűzifa biztosítását a kihűlés és fagyhalál veszélyé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ek észlelése miatt a i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dokolt.</w:t>
      </w:r>
    </w:p>
    <w:p w:rsidR="00D007C6" w:rsidRPr="00D007C6" w:rsidRDefault="00D007C6" w:rsidP="00D007C6">
      <w:pPr>
        <w:tabs>
          <w:tab w:val="left" w:pos="2595"/>
        </w:tabs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tab/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  <w:r w:rsidRPr="00D007C6">
        <w:rPr>
          <w:rFonts w:eastAsia="Times New Roman"/>
          <w:lang w:eastAsia="hu-HU"/>
        </w:rPr>
        <w:lastRenderedPageBreak/>
        <w:t xml:space="preserve"> (1) A szociális célú tűzifa támogatást a jogosult részére a  feltételek fe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>állása eseté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 a Szociális- Egészségügyi és Ifjúságvédelmi Bizottság hivatalból lefolytatott eljárás sorá</w:t>
      </w:r>
      <w:smartTag w:uri="urn:schemas-microsoft-com:office:smarttags" w:element="PersonName">
        <w:r w:rsidRPr="00D007C6">
          <w:rPr>
            <w:rFonts w:eastAsia="Times New Roman"/>
            <w:lang w:eastAsia="hu-HU"/>
          </w:rPr>
          <w:t>n</w:t>
        </w:r>
      </w:smartTag>
      <w:r w:rsidRPr="00D007C6">
        <w:rPr>
          <w:rFonts w:eastAsia="Times New Roman"/>
          <w:lang w:eastAsia="hu-HU"/>
        </w:rPr>
        <w:t xml:space="preserve"> állapítja meg. </w:t>
      </w: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D007C6" w:rsidRPr="00D007C6" w:rsidRDefault="00D007C6" w:rsidP="00D007C6">
      <w:pPr>
        <w:spacing w:line="240" w:lineRule="auto"/>
        <w:jc w:val="both"/>
        <w:rPr>
          <w:rFonts w:eastAsia="Times New Roman"/>
          <w:lang w:eastAsia="hu-HU"/>
        </w:rPr>
      </w:pPr>
    </w:p>
    <w:p w:rsidR="00433D94" w:rsidRPr="00433D94" w:rsidRDefault="00433D94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433D94" w:rsidRPr="00402D6A" w:rsidRDefault="00402D6A" w:rsidP="00402D6A">
      <w:pPr>
        <w:spacing w:line="240" w:lineRule="auto"/>
        <w:rPr>
          <w:rFonts w:eastAsia="Times New Roman"/>
          <w:b/>
          <w:lang w:eastAsia="hu-HU"/>
        </w:rPr>
      </w:pPr>
      <w:r w:rsidRPr="00402D6A">
        <w:rPr>
          <w:rFonts w:eastAsia="Times New Roman"/>
          <w:b/>
          <w:lang w:eastAsia="hu-HU"/>
        </w:rPr>
        <w:t>Eljárási rendelkezések</w:t>
      </w:r>
    </w:p>
    <w:p w:rsidR="00433D94" w:rsidRPr="00433D94" w:rsidRDefault="00402D6A" w:rsidP="00433D94">
      <w:pPr>
        <w:spacing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1</w:t>
      </w:r>
      <w:r w:rsidR="0020107C">
        <w:rPr>
          <w:rFonts w:eastAsia="Times New Roman"/>
          <w:b/>
          <w:lang w:eastAsia="hu-HU"/>
        </w:rPr>
        <w:t>6</w:t>
      </w:r>
      <w:r w:rsidR="00433D94" w:rsidRPr="00433D94">
        <w:rPr>
          <w:rFonts w:eastAsia="Times New Roman"/>
          <w:b/>
          <w:lang w:eastAsia="hu-HU"/>
        </w:rPr>
        <w:t>.</w:t>
      </w:r>
      <w:r>
        <w:rPr>
          <w:rFonts w:eastAsia="Times New Roman"/>
          <w:b/>
          <w:lang w:eastAsia="hu-HU"/>
        </w:rPr>
        <w:t xml:space="preserve"> </w:t>
      </w:r>
      <w:r w:rsidR="00433D94" w:rsidRPr="00433D94">
        <w:rPr>
          <w:rFonts w:eastAsia="Times New Roman"/>
          <w:b/>
          <w:lang w:eastAsia="hu-HU"/>
        </w:rPr>
        <w:t>§</w:t>
      </w:r>
    </w:p>
    <w:p w:rsidR="00433D94" w:rsidRPr="00433D94" w:rsidRDefault="00433D94" w:rsidP="00433D94">
      <w:pPr>
        <w:spacing w:line="240" w:lineRule="auto"/>
        <w:rPr>
          <w:rFonts w:eastAsia="Times New Roman"/>
          <w:b/>
          <w:lang w:eastAsia="hu-HU"/>
        </w:rPr>
      </w:pP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(1) Az e rendeletben szabályozott szociális ellátások iránti kérelmet </w:t>
      </w:r>
      <w:r w:rsidR="00FB6AEE">
        <w:rPr>
          <w:rFonts w:eastAsia="Times New Roman"/>
          <w:lang w:eastAsia="hu-HU"/>
        </w:rPr>
        <w:t>a Pácini Közös Önkormányzati Hivatalnál</w:t>
      </w:r>
      <w:r w:rsidRPr="00433D94">
        <w:rPr>
          <w:rFonts w:eastAsia="Times New Roman"/>
          <w:lang w:eastAsia="hu-HU"/>
        </w:rPr>
        <w:t xml:space="preserve"> lehet benyújtani. </w:t>
      </w:r>
    </w:p>
    <w:p w:rsidR="00433D94" w:rsidRPr="00433D94" w:rsidRDefault="008D229B" w:rsidP="00433D94">
      <w:pPr>
        <w:keepLines/>
        <w:spacing w:line="240" w:lineRule="auto"/>
        <w:rPr>
          <w:rFonts w:eastAsia="Times New Roman"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>1</w:t>
      </w:r>
      <w:r w:rsidR="0020107C">
        <w:rPr>
          <w:rFonts w:eastAsia="Times New Roman"/>
          <w:b/>
          <w:bCs/>
          <w:lang w:eastAsia="hu-HU"/>
        </w:rPr>
        <w:t>7</w:t>
      </w:r>
      <w:r w:rsidR="00433D94" w:rsidRPr="00433D94">
        <w:rPr>
          <w:rFonts w:eastAsia="Times New Roman"/>
          <w:b/>
          <w:bCs/>
          <w:lang w:eastAsia="hu-HU"/>
        </w:rPr>
        <w:t>.</w:t>
      </w:r>
      <w:r>
        <w:rPr>
          <w:rFonts w:eastAsia="Times New Roman"/>
          <w:b/>
          <w:bCs/>
          <w:lang w:eastAsia="hu-HU"/>
        </w:rPr>
        <w:t xml:space="preserve"> </w:t>
      </w:r>
      <w:r w:rsidR="00433D94" w:rsidRPr="00433D94">
        <w:rPr>
          <w:rFonts w:eastAsia="Times New Roman"/>
          <w:b/>
          <w:bCs/>
          <w:lang w:eastAsia="hu-HU"/>
        </w:rPr>
        <w:t>§</w:t>
      </w: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b/>
          <w:bCs/>
          <w:lang w:eastAsia="hu-HU"/>
        </w:rPr>
      </w:pP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(1) A kérelmező kérelmét - a szociális ellátások elbírálásához, az </w:t>
      </w:r>
      <w:proofErr w:type="spellStart"/>
      <w:r w:rsidRPr="00433D94">
        <w:rPr>
          <w:rFonts w:eastAsia="Times New Roman"/>
          <w:lang w:eastAsia="hu-HU"/>
        </w:rPr>
        <w:t>Sz</w:t>
      </w:r>
      <w:r w:rsidR="00FB6AEE">
        <w:rPr>
          <w:rFonts w:eastAsia="Times New Roman"/>
          <w:lang w:eastAsia="hu-HU"/>
        </w:rPr>
        <w:t>t</w:t>
      </w:r>
      <w:r w:rsidRPr="00433D94">
        <w:rPr>
          <w:rFonts w:eastAsia="Times New Roman"/>
          <w:lang w:eastAsia="hu-HU"/>
        </w:rPr>
        <w:t>-ben</w:t>
      </w:r>
      <w:proofErr w:type="spellEnd"/>
      <w:r w:rsidRPr="00433D94">
        <w:rPr>
          <w:rFonts w:eastAsia="Times New Roman"/>
          <w:lang w:eastAsia="hu-HU"/>
        </w:rPr>
        <w:t xml:space="preserve"> és végrehajtási rendeleteiben előírt kötelező, valamint ezen rendeletben meghatározott feltételek – hiteles igazolására alkalmas bizonylatokkal köteles ellátni. Amennyiben a kérelmező a kérelmet, illetve annak mellékleteit a hiánypótlásra történő felszólítás ellenére sem egészíti ki, illetve nem csatolja, az eljárást  meg kell szüntetni.</w:t>
      </w: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(2) A szociális ellátásra való jogosultság elbírálásához a kérelmező köteles a közös háztartásban élők      vagyoni, jövedelmi viszonyairól nyilatkozni, illetve azokat igazolni. A havi rendszeres jövedelmet hivatalos igazolásokkal kell igazolni.</w:t>
      </w: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bCs/>
          <w:lang w:eastAsia="hu-HU"/>
        </w:rPr>
      </w:pPr>
      <w:r w:rsidRPr="00433D94">
        <w:rPr>
          <w:rFonts w:eastAsia="Times New Roman"/>
          <w:bCs/>
          <w:lang w:eastAsia="hu-HU"/>
        </w:rPr>
        <w:t xml:space="preserve">(3) A kérelemhez minden esetben csatolni kell a kérelmező és családja jövedelmére vonatkozó igazolásokat, valamint a 63/2006 (III.27.) Korm. rendelet. 1. melléklete szerinti vagyonnyilatkozatot.  </w:t>
      </w: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</w:p>
    <w:p w:rsidR="00433D94" w:rsidRPr="00433D94" w:rsidRDefault="008D229B" w:rsidP="00433D94">
      <w:pPr>
        <w:keepLines/>
        <w:spacing w:line="240" w:lineRule="auto"/>
        <w:rPr>
          <w:rFonts w:eastAsia="Times New Roman"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>1</w:t>
      </w:r>
      <w:r w:rsidR="0020107C">
        <w:rPr>
          <w:rFonts w:eastAsia="Times New Roman"/>
          <w:b/>
          <w:bCs/>
          <w:lang w:eastAsia="hu-HU"/>
        </w:rPr>
        <w:t>8</w:t>
      </w:r>
      <w:r w:rsidR="00433D94" w:rsidRPr="00433D94">
        <w:rPr>
          <w:rFonts w:eastAsia="Times New Roman"/>
          <w:b/>
          <w:bCs/>
          <w:lang w:eastAsia="hu-HU"/>
        </w:rPr>
        <w:t>. §</w:t>
      </w:r>
    </w:p>
    <w:p w:rsidR="00433D94" w:rsidRPr="00433D94" w:rsidRDefault="00433D94" w:rsidP="00433D94">
      <w:pPr>
        <w:keepLines/>
        <w:spacing w:line="240" w:lineRule="auto"/>
        <w:rPr>
          <w:rFonts w:eastAsia="Times New Roman"/>
          <w:b/>
          <w:bCs/>
          <w:lang w:eastAsia="hu-HU"/>
        </w:rPr>
      </w:pPr>
    </w:p>
    <w:p w:rsidR="00433D94" w:rsidRPr="00433D94" w:rsidRDefault="00433D94" w:rsidP="00433D94">
      <w:pPr>
        <w:widowControl w:val="0"/>
        <w:suppressAutoHyphens/>
        <w:overflowPunct w:val="0"/>
        <w:autoSpaceDE w:val="0"/>
        <w:spacing w:line="240" w:lineRule="auto"/>
        <w:jc w:val="both"/>
        <w:rPr>
          <w:rFonts w:eastAsia="Tahoma"/>
          <w:lang w:eastAsia="ar-SA"/>
        </w:rPr>
      </w:pPr>
      <w:r w:rsidRPr="00433D94">
        <w:rPr>
          <w:rFonts w:eastAsia="Tahoma"/>
          <w:lang w:eastAsia="ar-SA"/>
        </w:rPr>
        <w:t>A jövedelem igazolására szolgáló iratok különösen</w:t>
      </w:r>
    </w:p>
    <w:p w:rsidR="00433D94" w:rsidRPr="00433D94" w:rsidRDefault="00433D94" w:rsidP="00433D94">
      <w:pPr>
        <w:widowControl w:val="0"/>
        <w:suppressAutoHyphens/>
        <w:overflowPunct w:val="0"/>
        <w:autoSpaceDE w:val="0"/>
        <w:spacing w:line="240" w:lineRule="auto"/>
        <w:jc w:val="both"/>
        <w:rPr>
          <w:rFonts w:eastAsia="Tahoma"/>
          <w:lang w:eastAsia="ar-SA"/>
        </w:rPr>
      </w:pPr>
      <w:r w:rsidRPr="00433D94">
        <w:rPr>
          <w:rFonts w:eastAsia="Tahoma"/>
          <w:lang w:eastAsia="ar-SA"/>
        </w:rPr>
        <w:t xml:space="preserve">a) </w:t>
      </w:r>
      <w:proofErr w:type="spellStart"/>
      <w:r w:rsidRPr="00433D94">
        <w:rPr>
          <w:rFonts w:eastAsia="Tahoma"/>
          <w:lang w:eastAsia="ar-SA"/>
        </w:rPr>
        <w:t>a</w:t>
      </w:r>
      <w:proofErr w:type="spellEnd"/>
      <w:r w:rsidRPr="00433D94">
        <w:rPr>
          <w:rFonts w:eastAsia="Tahoma"/>
          <w:lang w:eastAsia="ar-SA"/>
        </w:rPr>
        <w:t xml:space="preserve"> rendszeres pénzellátás esetén a pénzellátás folyósításának igazolószelvénye - nyugdíjszerű ellátás esetében az összesítő -, illetve megállapító határozata, feltéve, hogy azt más szerv állapította meg és folyósítja,</w:t>
      </w:r>
    </w:p>
    <w:p w:rsidR="00433D94" w:rsidRPr="00433D94" w:rsidRDefault="00433D94" w:rsidP="00433D94">
      <w:pPr>
        <w:widowControl w:val="0"/>
        <w:suppressAutoHyphens/>
        <w:overflowPunct w:val="0"/>
        <w:autoSpaceDE w:val="0"/>
        <w:spacing w:line="240" w:lineRule="auto"/>
        <w:jc w:val="both"/>
        <w:rPr>
          <w:rFonts w:eastAsia="Tahoma"/>
          <w:lang w:eastAsia="ar-SA"/>
        </w:rPr>
      </w:pPr>
      <w:r w:rsidRPr="00433D94">
        <w:rPr>
          <w:rFonts w:eastAsia="Tahoma"/>
          <w:lang w:eastAsia="ar-SA"/>
        </w:rPr>
        <w:t>b) a foglalkoztatottaknál a munkáltató által kiállított kérelem benyújtását megelőző hónapról szóló hivatalos kereseti kimutatás,</w:t>
      </w:r>
    </w:p>
    <w:p w:rsidR="00433D94" w:rsidRPr="00433D94" w:rsidRDefault="00433D94" w:rsidP="00433D94">
      <w:pPr>
        <w:widowControl w:val="0"/>
        <w:suppressAutoHyphens/>
        <w:overflowPunct w:val="0"/>
        <w:autoSpaceDE w:val="0"/>
        <w:spacing w:line="240" w:lineRule="auto"/>
        <w:jc w:val="both"/>
        <w:rPr>
          <w:rFonts w:eastAsia="Tahoma"/>
          <w:lang w:eastAsia="ar-SA"/>
        </w:rPr>
      </w:pPr>
      <w:r w:rsidRPr="00433D94">
        <w:rPr>
          <w:rFonts w:eastAsia="Tahoma"/>
          <w:lang w:eastAsia="ar-SA"/>
        </w:rPr>
        <w:t>c) az egyéni vállalkozók, gazdasági társaságok tagjai esetében az állami adóhatóság igazolása és a kérelmező nyilatkozata,</w:t>
      </w:r>
    </w:p>
    <w:p w:rsidR="00433D94" w:rsidRPr="00433D94" w:rsidRDefault="00433D94" w:rsidP="00433D94">
      <w:pPr>
        <w:widowControl w:val="0"/>
        <w:suppressAutoHyphens/>
        <w:overflowPunct w:val="0"/>
        <w:autoSpaceDE w:val="0"/>
        <w:spacing w:line="240" w:lineRule="auto"/>
        <w:jc w:val="both"/>
        <w:rPr>
          <w:rFonts w:eastAsia="Tahoma"/>
          <w:lang w:eastAsia="ar-SA"/>
        </w:rPr>
      </w:pPr>
      <w:r w:rsidRPr="00433D94">
        <w:rPr>
          <w:rFonts w:eastAsia="Tahoma"/>
          <w:lang w:eastAsia="ar-SA"/>
        </w:rPr>
        <w:t>d) a tartósan beteg, illetve fogyatékos gyermek egészségi állapotára vonatkozó igazolás,</w:t>
      </w:r>
    </w:p>
    <w:p w:rsidR="00433D94" w:rsidRPr="00433D94" w:rsidRDefault="00433D94" w:rsidP="00433D94">
      <w:pPr>
        <w:widowControl w:val="0"/>
        <w:suppressAutoHyphens/>
        <w:overflowPunct w:val="0"/>
        <w:autoSpaceDE w:val="0"/>
        <w:spacing w:line="240" w:lineRule="auto"/>
        <w:jc w:val="both"/>
        <w:rPr>
          <w:rFonts w:eastAsia="Tahoma"/>
          <w:lang w:eastAsia="ar-SA"/>
        </w:rPr>
      </w:pPr>
      <w:r w:rsidRPr="00433D94">
        <w:rPr>
          <w:rFonts w:eastAsia="Tahoma"/>
          <w:lang w:eastAsia="ar-SA"/>
        </w:rPr>
        <w:t>e) a középfokú, vagy felsőfokú oktatási intézmény nappali tagozatán tanuló esetében az oktatási intézmény adott félévi igazolása a tanulói, vagy hallgatói jogviszony fennállásáról,</w:t>
      </w:r>
    </w:p>
    <w:p w:rsidR="00433D94" w:rsidRPr="00433D94" w:rsidRDefault="00433D94" w:rsidP="00433D94">
      <w:pPr>
        <w:widowControl w:val="0"/>
        <w:suppressAutoHyphens/>
        <w:overflowPunct w:val="0"/>
        <w:autoSpaceDE w:val="0"/>
        <w:spacing w:line="240" w:lineRule="auto"/>
        <w:jc w:val="both"/>
        <w:rPr>
          <w:rFonts w:eastAsia="Tahoma"/>
          <w:lang w:eastAsia="ar-SA"/>
        </w:rPr>
      </w:pPr>
      <w:r w:rsidRPr="00433D94">
        <w:rPr>
          <w:rFonts w:eastAsia="Tahoma"/>
          <w:lang w:eastAsia="ar-SA"/>
        </w:rPr>
        <w:t xml:space="preserve">f) álláskereső esetén az álláskeresési ellátásról, vagy a regisztrálás </w:t>
      </w:r>
      <w:proofErr w:type="spellStart"/>
      <w:r w:rsidRPr="00433D94">
        <w:rPr>
          <w:rFonts w:eastAsia="Tahoma"/>
          <w:lang w:eastAsia="ar-SA"/>
        </w:rPr>
        <w:t>tényéről</w:t>
      </w:r>
      <w:proofErr w:type="spellEnd"/>
      <w:r w:rsidRPr="00433D94">
        <w:rPr>
          <w:rFonts w:eastAsia="Tahoma"/>
          <w:lang w:eastAsia="ar-SA"/>
        </w:rPr>
        <w:t>, a munkaügyi központ illetékes kirendeltsége által kiadott  igazolás, határozat.</w:t>
      </w:r>
    </w:p>
    <w:p w:rsidR="00433D94" w:rsidRPr="00433D94" w:rsidRDefault="00433D94" w:rsidP="00433D94">
      <w:pPr>
        <w:widowControl w:val="0"/>
        <w:suppressAutoHyphens/>
        <w:overflowPunct w:val="0"/>
        <w:autoSpaceDE w:val="0"/>
        <w:spacing w:line="240" w:lineRule="auto"/>
        <w:jc w:val="both"/>
        <w:rPr>
          <w:rFonts w:eastAsia="Tahoma"/>
          <w:lang w:eastAsia="ar-SA"/>
        </w:rPr>
      </w:pPr>
      <w:r w:rsidRPr="00433D94">
        <w:rPr>
          <w:rFonts w:eastAsia="Tahoma"/>
          <w:lang w:eastAsia="ar-SA"/>
        </w:rPr>
        <w:t xml:space="preserve">                                                                 </w:t>
      </w:r>
    </w:p>
    <w:p w:rsidR="00433D94" w:rsidRPr="00433D94" w:rsidRDefault="008D229B" w:rsidP="00433D94">
      <w:pPr>
        <w:shd w:val="clear" w:color="auto" w:fill="FFFFFF"/>
        <w:spacing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1</w:t>
      </w:r>
      <w:r w:rsidR="0020107C">
        <w:rPr>
          <w:rFonts w:eastAsia="Times New Roman"/>
          <w:b/>
          <w:lang w:eastAsia="hu-HU"/>
        </w:rPr>
        <w:t>9</w:t>
      </w:r>
      <w:r w:rsidR="00433D94" w:rsidRPr="00433D94">
        <w:rPr>
          <w:rFonts w:eastAsia="Times New Roman"/>
          <w:b/>
          <w:lang w:eastAsia="hu-HU"/>
        </w:rPr>
        <w:t>.</w:t>
      </w:r>
      <w:r>
        <w:rPr>
          <w:rFonts w:eastAsia="Times New Roman"/>
          <w:b/>
          <w:lang w:eastAsia="hu-HU"/>
        </w:rPr>
        <w:t xml:space="preserve"> </w:t>
      </w:r>
      <w:r w:rsidR="00433D94" w:rsidRPr="00433D94">
        <w:rPr>
          <w:rFonts w:eastAsia="Times New Roman"/>
          <w:b/>
          <w:lang w:eastAsia="hu-HU"/>
        </w:rPr>
        <w:t>§</w:t>
      </w:r>
    </w:p>
    <w:p w:rsidR="00433D94" w:rsidRPr="00433D94" w:rsidRDefault="00433D94" w:rsidP="00433D94">
      <w:pPr>
        <w:shd w:val="clear" w:color="auto" w:fill="FFFFFF"/>
        <w:spacing w:line="240" w:lineRule="auto"/>
        <w:rPr>
          <w:rFonts w:eastAsia="Times New Roman"/>
          <w:b/>
          <w:lang w:eastAsia="hu-HU"/>
        </w:rPr>
      </w:pP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(1) A </w:t>
      </w:r>
      <w:r w:rsidR="00616E05">
        <w:rPr>
          <w:rFonts w:eastAsia="Times New Roman"/>
          <w:lang w:eastAsia="hu-HU"/>
        </w:rPr>
        <w:t>Pácini Közös Önkormányzati Hivatal ügyintézője</w:t>
      </w:r>
      <w:r w:rsidRPr="00433D94">
        <w:rPr>
          <w:rFonts w:eastAsia="Times New Roman"/>
          <w:lang w:eastAsia="hu-HU"/>
        </w:rPr>
        <w:t xml:space="preserve"> az igénylő személy vagyoni, szociális, egészségügyi, lakás, vagy egyéb körülményeinek tisztázására helyszíni szemlét tarthat, az ügyre vonatkozó lényeges nyilatkozatokat és a megállapításokat környezettanulmányban rögzíti.</w:t>
      </w: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(2) Az eljárás során felhasználható más hatóság, illetőleg család- és gyermekvédelemmel foglalkozó más szerv, vagy személy által készített környezettanulmány is, feltéve, hogy elkészítése óta egy hónap még nem telt el.</w:t>
      </w:r>
    </w:p>
    <w:p w:rsidR="00433D94" w:rsidRPr="00433D94" w:rsidRDefault="00433D94" w:rsidP="00433D94">
      <w:pPr>
        <w:keepLines/>
        <w:spacing w:after="240" w:line="240" w:lineRule="auto"/>
        <w:rPr>
          <w:rFonts w:eastAsia="Times New Roman"/>
          <w:b/>
          <w:bCs/>
          <w:lang w:eastAsia="hu-HU"/>
        </w:rPr>
      </w:pPr>
    </w:p>
    <w:p w:rsidR="00433D94" w:rsidRPr="00433D94" w:rsidRDefault="0020107C" w:rsidP="00433D94">
      <w:pPr>
        <w:keepLines/>
        <w:spacing w:after="240" w:line="240" w:lineRule="auto"/>
        <w:rPr>
          <w:rFonts w:eastAsia="Times New Roman"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>20</w:t>
      </w:r>
      <w:r w:rsidR="00433D94" w:rsidRPr="00433D94">
        <w:rPr>
          <w:rFonts w:eastAsia="Times New Roman"/>
          <w:b/>
          <w:bCs/>
          <w:lang w:eastAsia="hu-HU"/>
        </w:rPr>
        <w:t>.</w:t>
      </w:r>
      <w:r w:rsidR="008D229B">
        <w:rPr>
          <w:rFonts w:eastAsia="Times New Roman"/>
          <w:b/>
          <w:bCs/>
          <w:lang w:eastAsia="hu-HU"/>
        </w:rPr>
        <w:t xml:space="preserve"> </w:t>
      </w:r>
      <w:r w:rsidR="00433D94" w:rsidRPr="00433D94">
        <w:rPr>
          <w:rFonts w:eastAsia="Times New Roman"/>
          <w:b/>
          <w:bCs/>
          <w:lang w:eastAsia="hu-HU"/>
        </w:rPr>
        <w:t>§</w:t>
      </w: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</w:t>
      </w:r>
      <w:r w:rsidR="008D229B">
        <w:rPr>
          <w:rFonts w:eastAsia="Times New Roman"/>
          <w:lang w:eastAsia="hu-HU"/>
        </w:rPr>
        <w:t>1</w:t>
      </w:r>
      <w:r w:rsidRPr="00433D94">
        <w:rPr>
          <w:rFonts w:eastAsia="Times New Roman"/>
          <w:lang w:eastAsia="hu-HU"/>
        </w:rPr>
        <w:t>) Amennyiben az (1) bekezdésben meghatározott jogszabály a kifi</w:t>
      </w:r>
      <w:r w:rsidR="00845207">
        <w:rPr>
          <w:rFonts w:eastAsia="Times New Roman"/>
          <w:lang w:eastAsia="hu-HU"/>
        </w:rPr>
        <w:t>z</w:t>
      </w:r>
      <w:r w:rsidRPr="00433D94">
        <w:rPr>
          <w:rFonts w:eastAsia="Times New Roman"/>
          <w:lang w:eastAsia="hu-HU"/>
        </w:rPr>
        <w:t>e</w:t>
      </w:r>
      <w:r w:rsidR="00845207">
        <w:rPr>
          <w:rFonts w:eastAsia="Times New Roman"/>
          <w:lang w:eastAsia="hu-HU"/>
        </w:rPr>
        <w:t>t</w:t>
      </w:r>
      <w:r w:rsidRPr="00433D94">
        <w:rPr>
          <w:rFonts w:eastAsia="Times New Roman"/>
          <w:lang w:eastAsia="hu-HU"/>
        </w:rPr>
        <w:t>ést érintően nem rendelkezik, úgy a segélyt/támogatást, a segélyt/támogatást megállapító határozat jogerőre emelkedését követő 5 munkanapon belül,  havi folyósítás esetén pedig tárgyhót követő hó 5. napjáig kell folyósítani.</w:t>
      </w: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color w:val="000000"/>
          <w:lang w:eastAsia="hu-HU"/>
        </w:rPr>
      </w:pPr>
      <w:r w:rsidRPr="00433D94">
        <w:rPr>
          <w:rFonts w:eastAsia="Times New Roman"/>
          <w:lang w:eastAsia="hu-HU"/>
        </w:rPr>
        <w:lastRenderedPageBreak/>
        <w:t>(</w:t>
      </w:r>
      <w:r w:rsidR="008D229B">
        <w:rPr>
          <w:rFonts w:eastAsia="Times New Roman"/>
          <w:lang w:eastAsia="hu-HU"/>
        </w:rPr>
        <w:t>2</w:t>
      </w:r>
      <w:r w:rsidRPr="00433D94">
        <w:rPr>
          <w:rFonts w:eastAsia="Times New Roman"/>
          <w:lang w:eastAsia="hu-HU"/>
        </w:rPr>
        <w:t xml:space="preserve">) Az önkormányzati segély folyósítása </w:t>
      </w:r>
      <w:r w:rsidRPr="00433D94">
        <w:rPr>
          <w:rFonts w:eastAsia="Times New Roman"/>
          <w:iCs/>
          <w:lang w:eastAsia="hu-HU"/>
        </w:rPr>
        <w:t>postai úton, házi pénztári kifizetéssel,</w:t>
      </w:r>
      <w:r w:rsidRPr="00433D94">
        <w:rPr>
          <w:rFonts w:eastAsia="Times New Roman"/>
          <w:lang w:eastAsia="hu-HU"/>
        </w:rPr>
        <w:t xml:space="preserve"> illetve banki átutalással </w:t>
      </w:r>
      <w:r w:rsidRPr="00433D94">
        <w:rPr>
          <w:rFonts w:eastAsia="Times New Roman"/>
          <w:iCs/>
          <w:lang w:eastAsia="hu-HU"/>
        </w:rPr>
        <w:t>történik.</w:t>
      </w:r>
    </w:p>
    <w:p w:rsidR="00433D94" w:rsidRPr="00433D94" w:rsidRDefault="00433D94" w:rsidP="00433D94">
      <w:pPr>
        <w:keepLines/>
        <w:spacing w:line="240" w:lineRule="auto"/>
        <w:jc w:val="both"/>
        <w:rPr>
          <w:rFonts w:eastAsia="Times New Roman"/>
          <w:lang w:eastAsia="hu-HU"/>
        </w:rPr>
      </w:pPr>
    </w:p>
    <w:p w:rsidR="00402D6A" w:rsidRDefault="00402D6A" w:rsidP="00433D94">
      <w:pPr>
        <w:spacing w:before="120" w:after="120" w:line="240" w:lineRule="auto"/>
        <w:rPr>
          <w:rFonts w:eastAsia="Times New Roman"/>
          <w:b/>
          <w:lang w:eastAsia="hu-HU"/>
        </w:rPr>
      </w:pPr>
    </w:p>
    <w:p w:rsidR="00402D6A" w:rsidRDefault="00402D6A" w:rsidP="00433D94">
      <w:pPr>
        <w:spacing w:before="120" w:after="120"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Záró</w:t>
      </w:r>
      <w:r w:rsidR="002903AF">
        <w:rPr>
          <w:rFonts w:eastAsia="Times New Roman"/>
          <w:b/>
          <w:lang w:eastAsia="hu-HU"/>
        </w:rPr>
        <w:t xml:space="preserve"> </w:t>
      </w:r>
      <w:r>
        <w:rPr>
          <w:rFonts w:eastAsia="Times New Roman"/>
          <w:b/>
          <w:lang w:eastAsia="hu-HU"/>
        </w:rPr>
        <w:t>rendelkezések</w:t>
      </w:r>
    </w:p>
    <w:p w:rsidR="00402D6A" w:rsidRDefault="00402D6A" w:rsidP="00433D94">
      <w:pPr>
        <w:spacing w:before="120" w:after="120" w:line="240" w:lineRule="auto"/>
        <w:rPr>
          <w:rFonts w:eastAsia="Times New Roman"/>
          <w:b/>
          <w:lang w:eastAsia="hu-HU"/>
        </w:rPr>
      </w:pPr>
    </w:p>
    <w:p w:rsidR="00433D94" w:rsidRPr="00433D94" w:rsidRDefault="008D229B" w:rsidP="00433D94">
      <w:pPr>
        <w:spacing w:before="120" w:after="120"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2</w:t>
      </w:r>
      <w:r w:rsidR="0020107C">
        <w:rPr>
          <w:rFonts w:eastAsia="Times New Roman"/>
          <w:b/>
          <w:lang w:eastAsia="hu-HU"/>
        </w:rPr>
        <w:t>1</w:t>
      </w:r>
      <w:r w:rsidR="00433D94" w:rsidRPr="00433D94">
        <w:rPr>
          <w:rFonts w:eastAsia="Times New Roman"/>
          <w:b/>
          <w:lang w:eastAsia="hu-HU"/>
        </w:rPr>
        <w:t>. §</w:t>
      </w:r>
    </w:p>
    <w:p w:rsidR="00433D94" w:rsidRPr="00433D94" w:rsidRDefault="00433D94" w:rsidP="00433D94">
      <w:pPr>
        <w:keepNext/>
        <w:keepLines/>
        <w:widowControl w:val="0"/>
        <w:tabs>
          <w:tab w:val="left" w:pos="426"/>
        </w:tabs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(1) Ezen rendelet 2014.</w:t>
      </w:r>
      <w:r w:rsidR="003228DB">
        <w:rPr>
          <w:rFonts w:eastAsia="Times New Roman"/>
          <w:lang w:eastAsia="hu-HU"/>
        </w:rPr>
        <w:t xml:space="preserve"> </w:t>
      </w:r>
      <w:r w:rsidRPr="00433D94">
        <w:rPr>
          <w:rFonts w:eastAsia="Times New Roman"/>
          <w:lang w:eastAsia="hu-HU"/>
        </w:rPr>
        <w:t>január 1. napján lép hatályba, azzal, hogy a hatályba lépés napján már benyújtott, de el nem bírált kérelmek esetében is ezen rendelet rendelkezéseit kell alkalmazni.</w:t>
      </w:r>
    </w:p>
    <w:p w:rsidR="00433D94" w:rsidRPr="00433D94" w:rsidRDefault="00433D94" w:rsidP="00433D94">
      <w:pPr>
        <w:keepNext/>
        <w:keepLines/>
        <w:widowControl w:val="0"/>
        <w:tabs>
          <w:tab w:val="left" w:pos="426"/>
        </w:tabs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 xml:space="preserve">(2) Ezen rendelet hatálybalépésével egyidejűleg hatályát veszti a </w:t>
      </w:r>
      <w:r w:rsidR="00845207">
        <w:rPr>
          <w:rFonts w:eastAsia="Times New Roman"/>
          <w:lang w:eastAsia="hu-HU"/>
        </w:rPr>
        <w:t xml:space="preserve">szociális igazgatásról és a szociális ellátások helyi rendszeréről szóló </w:t>
      </w:r>
      <w:r w:rsidR="003228DB">
        <w:rPr>
          <w:rFonts w:eastAsia="Times New Roman"/>
          <w:lang w:eastAsia="hu-HU"/>
        </w:rPr>
        <w:t>6</w:t>
      </w:r>
      <w:r w:rsidR="00845207">
        <w:rPr>
          <w:rFonts w:eastAsia="Times New Roman"/>
          <w:lang w:eastAsia="hu-HU"/>
        </w:rPr>
        <w:t xml:space="preserve">/1999. (VI. 23.) </w:t>
      </w:r>
      <w:r w:rsidRPr="00433D94">
        <w:rPr>
          <w:rFonts w:eastAsia="Times New Roman"/>
          <w:lang w:eastAsia="hu-HU"/>
        </w:rPr>
        <w:t xml:space="preserve">, </w:t>
      </w:r>
      <w:r w:rsidR="00C45934">
        <w:t xml:space="preserve">A gyermekvédelmi támogatásokról szóló </w:t>
      </w:r>
      <w:r w:rsidR="003228DB">
        <w:t>10</w:t>
      </w:r>
      <w:r w:rsidR="00C45934">
        <w:t>/1997. (XI. 6.)</w:t>
      </w:r>
      <w:r w:rsidRPr="00433D94">
        <w:rPr>
          <w:rFonts w:eastAsia="Times New Roman"/>
          <w:lang w:eastAsia="hu-HU"/>
        </w:rPr>
        <w:t xml:space="preserve"> önkormányzati rendelet.</w:t>
      </w:r>
    </w:p>
    <w:p w:rsidR="00433D94" w:rsidRPr="00433D94" w:rsidRDefault="00433D94" w:rsidP="00433D94">
      <w:pPr>
        <w:keepNext/>
        <w:keepLines/>
        <w:widowControl w:val="0"/>
        <w:tabs>
          <w:tab w:val="left" w:pos="426"/>
        </w:tabs>
        <w:spacing w:line="240" w:lineRule="auto"/>
        <w:jc w:val="both"/>
        <w:rPr>
          <w:rFonts w:eastAsia="Times New Roman"/>
          <w:lang w:eastAsia="hu-HU"/>
        </w:rPr>
      </w:pPr>
      <w:r w:rsidRPr="00433D94">
        <w:rPr>
          <w:rFonts w:eastAsia="Times New Roman"/>
          <w:lang w:eastAsia="hu-HU"/>
        </w:rPr>
        <w:t>(3) Ezen rendelet az állampolgárok szélesebb körét érinti, ezért annak hiteles szövegét az önkormányzat hivatalos lapjában, valamint internetes honlapján is közzé kell tenni.</w:t>
      </w:r>
    </w:p>
    <w:p w:rsidR="00433D94" w:rsidRPr="00433D94" w:rsidRDefault="00433D94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433D94" w:rsidRPr="00433D94" w:rsidRDefault="00433D94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433D94" w:rsidRPr="00433D94" w:rsidRDefault="00433D94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433D94" w:rsidRDefault="00FB6AEE" w:rsidP="00433D94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                  Majoros László Ferenc                                                    Csonka István</w:t>
      </w:r>
    </w:p>
    <w:p w:rsidR="00FB6AEE" w:rsidRPr="00433D94" w:rsidRDefault="00FB6AEE" w:rsidP="00433D94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                         polgármester                                                                  jegyző</w:t>
      </w:r>
    </w:p>
    <w:p w:rsidR="00433D94" w:rsidRPr="00433D94" w:rsidRDefault="00433D94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433D94" w:rsidRPr="00433D94" w:rsidRDefault="00433D94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433D94" w:rsidRPr="00433D94" w:rsidRDefault="00433D94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433D94" w:rsidRPr="00433D94" w:rsidRDefault="00433D94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433D94" w:rsidRDefault="00433D94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8D229B" w:rsidRDefault="008D229B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  <w:bookmarkStart w:id="0" w:name="_GoBack"/>
      <w:bookmarkEnd w:id="0"/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20107C" w:rsidRDefault="0020107C" w:rsidP="00433D94">
      <w:pPr>
        <w:spacing w:line="240" w:lineRule="auto"/>
        <w:jc w:val="left"/>
        <w:rPr>
          <w:rFonts w:eastAsia="Times New Roman"/>
          <w:lang w:eastAsia="hu-HU"/>
        </w:rPr>
      </w:pPr>
    </w:p>
    <w:p w:rsidR="005A610D" w:rsidRDefault="00D646BE" w:rsidP="005D5773">
      <w:pPr>
        <w:pStyle w:val="lfej"/>
        <w:jc w:val="righ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</w:p>
    <w:p w:rsidR="005A610D" w:rsidRDefault="005A610D" w:rsidP="00433D94">
      <w:pPr>
        <w:spacing w:line="240" w:lineRule="auto"/>
        <w:jc w:val="left"/>
        <w:rPr>
          <w:rFonts w:eastAsia="Times New Roman"/>
          <w:lang w:eastAsia="hu-HU"/>
        </w:rPr>
      </w:pPr>
    </w:p>
    <w:sectPr w:rsidR="005A610D" w:rsidSect="00845207">
      <w:headerReference w:type="even" r:id="rId9"/>
      <w:headerReference w:type="default" r:id="rId10"/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B1" w:rsidRDefault="003B3DB1">
      <w:pPr>
        <w:spacing w:line="240" w:lineRule="auto"/>
      </w:pPr>
      <w:r>
        <w:separator/>
      </w:r>
    </w:p>
  </w:endnote>
  <w:endnote w:type="continuationSeparator" w:id="0">
    <w:p w:rsidR="003B3DB1" w:rsidRDefault="003B3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B1" w:rsidRDefault="003B3DB1">
      <w:pPr>
        <w:spacing w:line="240" w:lineRule="auto"/>
      </w:pPr>
      <w:r>
        <w:separator/>
      </w:r>
    </w:p>
  </w:footnote>
  <w:footnote w:type="continuationSeparator" w:id="0">
    <w:p w:rsidR="003B3DB1" w:rsidRDefault="003B3D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AE" w:rsidRDefault="001361B1">
    <w:pPr>
      <w:pStyle w:val="lfej"/>
      <w:framePr w:h="0" w:wrap="around" w:vAnchor="text" w:hAnchor="margin" w:xAlign="center" w:y="1"/>
      <w:rPr>
        <w:rStyle w:val="Oldalszm"/>
      </w:rPr>
    </w:pPr>
    <w:r>
      <w:fldChar w:fldCharType="begin"/>
    </w:r>
    <w:r>
      <w:rPr>
        <w:rStyle w:val="Oldalszm"/>
      </w:rPr>
      <w:instrText xml:space="preserve">PAGE  </w:instrText>
    </w:r>
    <w:r>
      <w:fldChar w:fldCharType="end"/>
    </w:r>
  </w:p>
  <w:p w:rsidR="002730AE" w:rsidRDefault="003B3DB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AE" w:rsidRDefault="001361B1">
    <w:pPr>
      <w:pStyle w:val="lfej"/>
      <w:framePr w:h="0" w:wrap="around" w:vAnchor="text" w:hAnchor="margin" w:xAlign="center" w:y="1"/>
      <w:rPr>
        <w:rStyle w:val="Oldalszm"/>
        <w:sz w:val="16"/>
      </w:rPr>
    </w:pPr>
    <w:r>
      <w:rPr>
        <w:sz w:val="16"/>
      </w:rPr>
      <w:fldChar w:fldCharType="begin"/>
    </w:r>
    <w:r>
      <w:rPr>
        <w:rStyle w:val="Oldalszm"/>
        <w:sz w:val="16"/>
      </w:rPr>
      <w:instrText xml:space="preserve">PAGE  </w:instrText>
    </w:r>
    <w:r>
      <w:rPr>
        <w:sz w:val="16"/>
      </w:rPr>
      <w:fldChar w:fldCharType="separate"/>
    </w:r>
    <w:r w:rsidR="005D5773">
      <w:rPr>
        <w:rStyle w:val="Oldalszm"/>
        <w:noProof/>
        <w:sz w:val="16"/>
      </w:rPr>
      <w:t>8</w:t>
    </w:r>
    <w:r>
      <w:rPr>
        <w:sz w:val="16"/>
      </w:rPr>
      <w:fldChar w:fldCharType="end"/>
    </w:r>
  </w:p>
  <w:p w:rsidR="002730AE" w:rsidRDefault="003B3DB1">
    <w:pPr>
      <w:pStyle w:val="lfej"/>
    </w:pPr>
  </w:p>
  <w:p w:rsidR="002730AE" w:rsidRDefault="003B3DB1">
    <w:pPr>
      <w:pStyle w:val="lfej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629D"/>
    <w:multiLevelType w:val="hybridMultilevel"/>
    <w:tmpl w:val="A65A5028"/>
    <w:lvl w:ilvl="0" w:tplc="FB6E3D4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4177C"/>
    <w:multiLevelType w:val="hybridMultilevel"/>
    <w:tmpl w:val="9C8419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A2BF5"/>
    <w:multiLevelType w:val="hybridMultilevel"/>
    <w:tmpl w:val="F992F3CE"/>
    <w:lvl w:ilvl="0" w:tplc="040E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6EFF6B38"/>
    <w:multiLevelType w:val="hybridMultilevel"/>
    <w:tmpl w:val="3D8A30CC"/>
    <w:lvl w:ilvl="0" w:tplc="78523D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FE05C9"/>
    <w:multiLevelType w:val="hybridMultilevel"/>
    <w:tmpl w:val="C846CB14"/>
    <w:lvl w:ilvl="0" w:tplc="3912F94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94"/>
    <w:rsid w:val="000114B2"/>
    <w:rsid w:val="000607AB"/>
    <w:rsid w:val="0008216F"/>
    <w:rsid w:val="001361B1"/>
    <w:rsid w:val="00176FD3"/>
    <w:rsid w:val="001C4799"/>
    <w:rsid w:val="001E0E06"/>
    <w:rsid w:val="001F5DC7"/>
    <w:rsid w:val="0020107C"/>
    <w:rsid w:val="002023B8"/>
    <w:rsid w:val="002100F6"/>
    <w:rsid w:val="00213EA8"/>
    <w:rsid w:val="002626F1"/>
    <w:rsid w:val="0026437F"/>
    <w:rsid w:val="002903AF"/>
    <w:rsid w:val="002B433C"/>
    <w:rsid w:val="00314ABC"/>
    <w:rsid w:val="003228DB"/>
    <w:rsid w:val="003B3DB1"/>
    <w:rsid w:val="003D12D2"/>
    <w:rsid w:val="00402D6A"/>
    <w:rsid w:val="00433D94"/>
    <w:rsid w:val="004B74A2"/>
    <w:rsid w:val="004C31FB"/>
    <w:rsid w:val="004E449D"/>
    <w:rsid w:val="0055632E"/>
    <w:rsid w:val="005A610D"/>
    <w:rsid w:val="005C02AB"/>
    <w:rsid w:val="005D5773"/>
    <w:rsid w:val="00616E05"/>
    <w:rsid w:val="0063745E"/>
    <w:rsid w:val="006B35EE"/>
    <w:rsid w:val="0071059C"/>
    <w:rsid w:val="007143FE"/>
    <w:rsid w:val="00723271"/>
    <w:rsid w:val="007373BC"/>
    <w:rsid w:val="007B683A"/>
    <w:rsid w:val="00821937"/>
    <w:rsid w:val="00845207"/>
    <w:rsid w:val="00881326"/>
    <w:rsid w:val="00893A0F"/>
    <w:rsid w:val="008D229B"/>
    <w:rsid w:val="00930821"/>
    <w:rsid w:val="00957B09"/>
    <w:rsid w:val="009D2380"/>
    <w:rsid w:val="009D621D"/>
    <w:rsid w:val="00AB3676"/>
    <w:rsid w:val="00B606C5"/>
    <w:rsid w:val="00B91B70"/>
    <w:rsid w:val="00BF10D1"/>
    <w:rsid w:val="00C03A7F"/>
    <w:rsid w:val="00C45934"/>
    <w:rsid w:val="00C57F78"/>
    <w:rsid w:val="00CE0147"/>
    <w:rsid w:val="00CF5D5B"/>
    <w:rsid w:val="00D007C6"/>
    <w:rsid w:val="00D3469C"/>
    <w:rsid w:val="00D5150F"/>
    <w:rsid w:val="00D646BE"/>
    <w:rsid w:val="00DA25E3"/>
    <w:rsid w:val="00E2728D"/>
    <w:rsid w:val="00E658BB"/>
    <w:rsid w:val="00E7552B"/>
    <w:rsid w:val="00EF3342"/>
    <w:rsid w:val="00F37395"/>
    <w:rsid w:val="00F41386"/>
    <w:rsid w:val="00FB1838"/>
    <w:rsid w:val="00FB6AEE"/>
    <w:rsid w:val="00F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3D9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3D94"/>
  </w:style>
  <w:style w:type="character" w:styleId="Oldalszm">
    <w:name w:val="page number"/>
    <w:basedOn w:val="Bekezdsalapbettpusa"/>
    <w:rsid w:val="00433D94"/>
  </w:style>
  <w:style w:type="paragraph" w:styleId="Lbjegyzetszveg">
    <w:name w:val="footnote text"/>
    <w:basedOn w:val="Norml"/>
    <w:link w:val="LbjegyzetszvegChar"/>
    <w:semiHidden/>
    <w:rsid w:val="001361B1"/>
    <w:pPr>
      <w:spacing w:line="240" w:lineRule="auto"/>
      <w:jc w:val="left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361B1"/>
    <w:rPr>
      <w:rFonts w:eastAsia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1361B1"/>
    <w:pPr>
      <w:spacing w:after="120" w:line="240" w:lineRule="auto"/>
      <w:jc w:val="left"/>
    </w:pPr>
    <w:rPr>
      <w:rFonts w:eastAsia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361B1"/>
    <w:rPr>
      <w:rFonts w:eastAsia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2626F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26F1"/>
  </w:style>
  <w:style w:type="paragraph" w:styleId="Buborkszveg">
    <w:name w:val="Balloon Text"/>
    <w:basedOn w:val="Norml"/>
    <w:link w:val="BuborkszvegChar"/>
    <w:uiPriority w:val="99"/>
    <w:semiHidden/>
    <w:unhideWhenUsed/>
    <w:rsid w:val="000114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14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46BE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D64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3D9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3D94"/>
  </w:style>
  <w:style w:type="character" w:styleId="Oldalszm">
    <w:name w:val="page number"/>
    <w:basedOn w:val="Bekezdsalapbettpusa"/>
    <w:rsid w:val="00433D94"/>
  </w:style>
  <w:style w:type="paragraph" w:styleId="Lbjegyzetszveg">
    <w:name w:val="footnote text"/>
    <w:basedOn w:val="Norml"/>
    <w:link w:val="LbjegyzetszvegChar"/>
    <w:semiHidden/>
    <w:rsid w:val="001361B1"/>
    <w:pPr>
      <w:spacing w:line="240" w:lineRule="auto"/>
      <w:jc w:val="left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361B1"/>
    <w:rPr>
      <w:rFonts w:eastAsia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1361B1"/>
    <w:pPr>
      <w:spacing w:after="120" w:line="240" w:lineRule="auto"/>
      <w:jc w:val="left"/>
    </w:pPr>
    <w:rPr>
      <w:rFonts w:eastAsia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361B1"/>
    <w:rPr>
      <w:rFonts w:eastAsia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2626F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26F1"/>
  </w:style>
  <w:style w:type="paragraph" w:styleId="Buborkszveg">
    <w:name w:val="Balloon Text"/>
    <w:basedOn w:val="Norml"/>
    <w:link w:val="BuborkszvegChar"/>
    <w:uiPriority w:val="99"/>
    <w:semiHidden/>
    <w:unhideWhenUsed/>
    <w:rsid w:val="000114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14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46BE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D64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593BE-C134-41E7-A357-7536C49D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2538</Words>
  <Characters>17513</Characters>
  <Application>Microsoft Office Word</Application>
  <DocSecurity>0</DocSecurity>
  <Lines>145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2014-02-26T15:25:00Z</cp:lastPrinted>
  <dcterms:created xsi:type="dcterms:W3CDTF">2014-04-11T06:36:00Z</dcterms:created>
  <dcterms:modified xsi:type="dcterms:W3CDTF">2014-04-11T06:40:00Z</dcterms:modified>
</cp:coreProperties>
</file>