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AA" w:rsidRPr="00C9090B" w:rsidRDefault="00ED1EAA" w:rsidP="00ED1EAA">
      <w:pPr>
        <w:jc w:val="right"/>
      </w:pPr>
    </w:p>
    <w:p w:rsidR="00ED1EAA" w:rsidRPr="00A15DA0" w:rsidRDefault="00ED1EAA" w:rsidP="00ED1EAA">
      <w:pPr>
        <w:jc w:val="right"/>
      </w:pPr>
      <w:r>
        <w:t xml:space="preserve">II/8. </w:t>
      </w:r>
      <w:r w:rsidRPr="00A15DA0">
        <w:t>mel</w:t>
      </w:r>
      <w:r>
        <w:t>léklet a 7/2016. (V. 03</w:t>
      </w:r>
      <w:r w:rsidRPr="00A15DA0">
        <w:t>.) rendelethez</w:t>
      </w:r>
    </w:p>
    <w:p w:rsidR="00ED1EAA" w:rsidRPr="00A15DA0" w:rsidRDefault="00ED1EAA" w:rsidP="00ED1EAA"/>
    <w:p w:rsidR="00ED1EAA" w:rsidRPr="00A15DA0" w:rsidRDefault="00ED1EAA" w:rsidP="00ED1EAA">
      <w:pPr>
        <w:jc w:val="center"/>
        <w:rPr>
          <w:b/>
        </w:rPr>
      </w:pPr>
      <w:r w:rsidRPr="00A15DA0">
        <w:rPr>
          <w:b/>
        </w:rPr>
        <w:t xml:space="preserve">Vagyonkimutatás a </w:t>
      </w:r>
      <w:r>
        <w:rPr>
          <w:b/>
        </w:rPr>
        <w:t>KÖH</w:t>
      </w:r>
      <w:r w:rsidRPr="00A15DA0">
        <w:rPr>
          <w:b/>
        </w:rPr>
        <w:t xml:space="preserve"> saját vagyo</w:t>
      </w:r>
      <w:r>
        <w:rPr>
          <w:b/>
        </w:rPr>
        <w:t>nának 2015</w:t>
      </w:r>
      <w:r w:rsidRPr="00A15DA0">
        <w:rPr>
          <w:b/>
        </w:rPr>
        <w:t>. évi adatairól</w:t>
      </w:r>
    </w:p>
    <w:p w:rsidR="00ED1EAA" w:rsidRDefault="00ED1EAA" w:rsidP="00ED1EAA"/>
    <w:p w:rsidR="00ED1EAA" w:rsidRPr="00A15DA0" w:rsidRDefault="00ED1EAA" w:rsidP="00ED1EAA">
      <w:pPr>
        <w:jc w:val="right"/>
      </w:pPr>
      <w:proofErr w:type="gramStart"/>
      <w:r w:rsidRPr="00A15DA0">
        <w:t>e</w:t>
      </w:r>
      <w:proofErr w:type="gramEnd"/>
      <w:r w:rsidRPr="00A15DA0">
        <w:t xml:space="preserve"> Ft</w:t>
      </w:r>
    </w:p>
    <w:p w:rsidR="00ED1EAA" w:rsidRPr="00583D6A" w:rsidRDefault="00ED1EAA" w:rsidP="00ED1EAA">
      <w:pPr>
        <w:jc w:val="right"/>
      </w:pPr>
    </w:p>
    <w:p w:rsidR="00ED1EAA" w:rsidRPr="00583D6A" w:rsidRDefault="00ED1EAA" w:rsidP="00ED1EAA">
      <w:pPr>
        <w:rPr>
          <w:b/>
          <w:u w:val="single"/>
        </w:rPr>
      </w:pPr>
      <w:r w:rsidRPr="00583D6A">
        <w:rPr>
          <w:b/>
          <w:u w:val="single"/>
        </w:rPr>
        <w:t>ESZKÖZÖK</w:t>
      </w:r>
    </w:p>
    <w:p w:rsidR="00ED1EAA" w:rsidRPr="00BF563E" w:rsidRDefault="00ED1EAA" w:rsidP="00ED1EAA">
      <w:r w:rsidRPr="00BF563E">
        <w:t xml:space="preserve">A) </w:t>
      </w:r>
      <w:r>
        <w:t xml:space="preserve">NEMZETI VAGYONBA TARTOZÓ </w:t>
      </w:r>
      <w:r w:rsidRPr="00BF563E">
        <w:t xml:space="preserve">BEFEKTETETT ESZKÖZÖK </w:t>
      </w:r>
      <w:proofErr w:type="gramStart"/>
      <w:r w:rsidRPr="00BF563E">
        <w:t>ÖSSZESEN</w:t>
      </w:r>
      <w:r w:rsidRPr="00BF563E">
        <w:tab/>
      </w:r>
      <w:r w:rsidRPr="00BF563E">
        <w:tab/>
      </w:r>
      <w:r w:rsidRPr="00BF563E">
        <w:tab/>
      </w:r>
      <w:r w:rsidRPr="00BF563E">
        <w:tab/>
      </w:r>
      <w:r w:rsidRPr="00BF563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</w:t>
      </w:r>
      <w:proofErr w:type="gramEnd"/>
      <w:r>
        <w:t xml:space="preserve"> 948</w:t>
      </w:r>
    </w:p>
    <w:p w:rsidR="00ED1EAA" w:rsidRPr="008C7732" w:rsidRDefault="00ED1EAA" w:rsidP="00ED1EAA"/>
    <w:p w:rsidR="00ED1EAA" w:rsidRPr="008C7732" w:rsidRDefault="00ED1EAA" w:rsidP="00ED1EAA">
      <w:r w:rsidRPr="008C7732">
        <w:t>I. Immateriális javak összesen</w:t>
      </w:r>
      <w:r w:rsidRPr="008C7732">
        <w:tab/>
      </w:r>
      <w:r w:rsidRPr="008C7732">
        <w:tab/>
      </w:r>
      <w:r w:rsidRPr="008C7732">
        <w:tab/>
      </w:r>
      <w:r w:rsidRPr="008C7732">
        <w:tab/>
      </w:r>
      <w:r w:rsidRPr="008C7732">
        <w:tab/>
      </w:r>
      <w:r w:rsidRPr="008C7732">
        <w:tab/>
      </w:r>
      <w:r w:rsidRPr="008C7732">
        <w:tab/>
      </w:r>
    </w:p>
    <w:p w:rsidR="00ED1EAA" w:rsidRPr="00044E4A" w:rsidRDefault="00ED1EAA" w:rsidP="00ED1EAA">
      <w:pPr>
        <w:numPr>
          <w:ilvl w:val="0"/>
          <w:numId w:val="1"/>
        </w:numPr>
      </w:pPr>
      <w:r w:rsidRPr="00044E4A">
        <w:t>Alapítás, átszervezés aktivált értéke</w:t>
      </w:r>
    </w:p>
    <w:p w:rsidR="00ED1EAA" w:rsidRPr="00044E4A" w:rsidRDefault="00ED1EAA" w:rsidP="00ED1EAA">
      <w:pPr>
        <w:numPr>
          <w:ilvl w:val="0"/>
          <w:numId w:val="1"/>
        </w:numPr>
      </w:pPr>
      <w:r w:rsidRPr="00044E4A">
        <w:t>Kísérleti fejlesztés aktivált értéke</w:t>
      </w:r>
    </w:p>
    <w:p w:rsidR="00ED1EAA" w:rsidRPr="00044E4A" w:rsidRDefault="00ED1EAA" w:rsidP="00ED1EAA">
      <w:pPr>
        <w:numPr>
          <w:ilvl w:val="0"/>
          <w:numId w:val="1"/>
        </w:numPr>
      </w:pPr>
      <w:r w:rsidRPr="00044E4A">
        <w:t>Vagyoni értékű jogok</w:t>
      </w:r>
    </w:p>
    <w:p w:rsidR="00ED1EAA" w:rsidRPr="00044E4A" w:rsidRDefault="00ED1EAA" w:rsidP="00ED1EAA">
      <w:pPr>
        <w:numPr>
          <w:ilvl w:val="0"/>
          <w:numId w:val="1"/>
        </w:numPr>
      </w:pPr>
      <w:r w:rsidRPr="00044E4A">
        <w:t>Szellemi termékek</w:t>
      </w:r>
      <w:r w:rsidRPr="00044E4A">
        <w:tab/>
      </w:r>
      <w:r w:rsidRPr="00044E4A">
        <w:tab/>
      </w:r>
      <w:r w:rsidRPr="00044E4A">
        <w:tab/>
      </w:r>
      <w:r w:rsidRPr="00044E4A">
        <w:tab/>
      </w:r>
      <w:r w:rsidRPr="00044E4A">
        <w:tab/>
      </w:r>
      <w:r w:rsidRPr="00044E4A">
        <w:tab/>
      </w:r>
      <w:r w:rsidRPr="00044E4A">
        <w:tab/>
      </w:r>
      <w:r w:rsidRPr="00044E4A">
        <w:tab/>
      </w:r>
    </w:p>
    <w:p w:rsidR="00ED1EAA" w:rsidRDefault="00ED1EAA" w:rsidP="00ED1EAA">
      <w:pPr>
        <w:numPr>
          <w:ilvl w:val="0"/>
          <w:numId w:val="1"/>
        </w:numPr>
      </w:pPr>
      <w:r>
        <w:t>Immateriális javakra adott előlegek</w:t>
      </w:r>
    </w:p>
    <w:p w:rsidR="00ED1EAA" w:rsidRPr="00044E4A" w:rsidRDefault="00ED1EAA" w:rsidP="00ED1EAA">
      <w:pPr>
        <w:numPr>
          <w:ilvl w:val="0"/>
          <w:numId w:val="1"/>
        </w:numPr>
      </w:pPr>
      <w:r>
        <w:t>Immateriális javak értékhelyesbítése</w:t>
      </w:r>
    </w:p>
    <w:p w:rsidR="00ED1EAA" w:rsidRPr="008C7732" w:rsidRDefault="00ED1EAA" w:rsidP="00ED1EAA"/>
    <w:p w:rsidR="00ED1EAA" w:rsidRPr="00DC08B7" w:rsidRDefault="00ED1EAA" w:rsidP="00ED1EAA">
      <w:r w:rsidRPr="00DC08B7">
        <w:t xml:space="preserve">II. Tárgyi eszközök </w:t>
      </w:r>
      <w:proofErr w:type="gramStart"/>
      <w:r w:rsidRPr="00DC08B7">
        <w:t>összesen</w:t>
      </w:r>
      <w:r w:rsidRPr="00DC08B7">
        <w:tab/>
      </w:r>
      <w:r w:rsidRPr="00DC08B7">
        <w:tab/>
      </w:r>
      <w:r w:rsidRPr="00DC08B7">
        <w:tab/>
      </w:r>
      <w:r w:rsidRPr="00DC08B7">
        <w:tab/>
      </w:r>
      <w:r w:rsidRPr="00DC08B7">
        <w:tab/>
      </w:r>
      <w:r w:rsidRPr="00DC08B7">
        <w:tab/>
      </w:r>
      <w:r w:rsidRPr="00DC08B7">
        <w:tab/>
      </w:r>
      <w:r w:rsidRPr="00DC08B7">
        <w:tab/>
      </w:r>
      <w:r>
        <w:t xml:space="preserve">        1</w:t>
      </w:r>
      <w:proofErr w:type="gramEnd"/>
      <w:r>
        <w:t xml:space="preserve"> 948</w:t>
      </w:r>
    </w:p>
    <w:p w:rsidR="00ED1EAA" w:rsidRPr="003D29DD" w:rsidRDefault="00ED1EAA" w:rsidP="00ED1EAA">
      <w:pPr>
        <w:numPr>
          <w:ilvl w:val="0"/>
          <w:numId w:val="3"/>
        </w:numPr>
      </w:pPr>
      <w:r w:rsidRPr="003D29DD">
        <w:t>Ingatlanok és a kapcsolódó vagyoni értékű jogok</w:t>
      </w:r>
      <w:r>
        <w:tab/>
      </w:r>
      <w:r>
        <w:tab/>
      </w:r>
      <w:r>
        <w:tab/>
      </w:r>
    </w:p>
    <w:p w:rsidR="00ED1EAA" w:rsidRPr="003D29DD" w:rsidRDefault="00ED1EAA" w:rsidP="00ED1EAA">
      <w:pPr>
        <w:ind w:left="1065"/>
      </w:pPr>
      <w:r w:rsidRPr="003D29DD">
        <w:t>Ebből:</w:t>
      </w:r>
    </w:p>
    <w:p w:rsidR="00ED1EAA" w:rsidRPr="003D29DD" w:rsidRDefault="00ED1EAA" w:rsidP="00ED1EAA">
      <w:pPr>
        <w:ind w:left="1065"/>
      </w:pPr>
      <w:r w:rsidRPr="003D29DD">
        <w:tab/>
        <w:t>Törzsvagyon:</w:t>
      </w:r>
    </w:p>
    <w:p w:rsidR="00ED1EAA" w:rsidRPr="003D29DD" w:rsidRDefault="00ED1EAA" w:rsidP="00ED1EAA">
      <w:pPr>
        <w:ind w:left="1065"/>
      </w:pPr>
      <w:r w:rsidRPr="003D29DD">
        <w:tab/>
      </w:r>
      <w:r w:rsidRPr="003D29DD">
        <w:tab/>
        <w:t>- Forgalomképtelen</w:t>
      </w:r>
    </w:p>
    <w:p w:rsidR="00ED1EAA" w:rsidRPr="003D29DD" w:rsidRDefault="00ED1EAA" w:rsidP="00ED1EAA">
      <w:pPr>
        <w:ind w:left="1065"/>
      </w:pPr>
      <w:r w:rsidRPr="003D29DD">
        <w:tab/>
      </w:r>
      <w:r w:rsidRPr="003D29DD">
        <w:tab/>
        <w:t>- Korlátozottan forgalomképes</w:t>
      </w:r>
    </w:p>
    <w:p w:rsidR="00ED1EAA" w:rsidRPr="003D29DD" w:rsidRDefault="00ED1EAA" w:rsidP="00ED1EAA">
      <w:pPr>
        <w:ind w:left="1065"/>
      </w:pPr>
      <w:r w:rsidRPr="003D29DD">
        <w:tab/>
        <w:t>Egyéb vagyon:</w:t>
      </w:r>
    </w:p>
    <w:p w:rsidR="00ED1EAA" w:rsidRPr="003D29DD" w:rsidRDefault="00ED1EAA" w:rsidP="00ED1EAA">
      <w:pPr>
        <w:numPr>
          <w:ilvl w:val="0"/>
          <w:numId w:val="3"/>
        </w:numPr>
      </w:pPr>
      <w:r w:rsidRPr="003D29DD">
        <w:t xml:space="preserve">Gépek, berendezések és </w:t>
      </w:r>
      <w:proofErr w:type="gramStart"/>
      <w:r w:rsidRPr="003D29DD">
        <w:t>felszerelések</w:t>
      </w:r>
      <w:r w:rsidRPr="003D29DD">
        <w:tab/>
      </w:r>
      <w:r w:rsidRPr="003D29DD">
        <w:tab/>
      </w:r>
      <w:r w:rsidRPr="003D29DD">
        <w:tab/>
      </w:r>
      <w:r w:rsidRPr="003D29DD">
        <w:tab/>
      </w:r>
      <w:r w:rsidRPr="003D29DD">
        <w:tab/>
      </w:r>
      <w:r>
        <w:t xml:space="preserve">        1</w:t>
      </w:r>
      <w:proofErr w:type="gramEnd"/>
      <w:r>
        <w:t xml:space="preserve"> 948</w:t>
      </w:r>
    </w:p>
    <w:p w:rsidR="00ED1EAA" w:rsidRPr="00B4498E" w:rsidRDefault="00ED1EAA" w:rsidP="00ED1EAA">
      <w:pPr>
        <w:numPr>
          <w:ilvl w:val="0"/>
          <w:numId w:val="3"/>
        </w:numPr>
      </w:pPr>
      <w:r w:rsidRPr="00B4498E">
        <w:t>Járművek</w:t>
      </w:r>
      <w:r w:rsidRPr="00B4498E">
        <w:tab/>
      </w:r>
      <w:r w:rsidRPr="00B4498E">
        <w:tab/>
      </w:r>
      <w:r w:rsidRPr="00B4498E">
        <w:tab/>
      </w:r>
      <w:r w:rsidRPr="00B4498E">
        <w:tab/>
      </w:r>
      <w:r w:rsidRPr="00B4498E">
        <w:tab/>
      </w:r>
      <w:r w:rsidRPr="00B4498E">
        <w:tab/>
      </w:r>
      <w:r w:rsidRPr="00B4498E">
        <w:tab/>
      </w:r>
      <w:r w:rsidRPr="00B4498E">
        <w:tab/>
      </w:r>
      <w:r w:rsidRPr="00B4498E">
        <w:tab/>
      </w:r>
      <w:r w:rsidRPr="00B4498E">
        <w:tab/>
        <w:t xml:space="preserve">   </w:t>
      </w:r>
    </w:p>
    <w:p w:rsidR="00ED1EAA" w:rsidRPr="00B4498E" w:rsidRDefault="00ED1EAA" w:rsidP="00ED1EAA">
      <w:pPr>
        <w:numPr>
          <w:ilvl w:val="0"/>
          <w:numId w:val="3"/>
        </w:numPr>
      </w:pPr>
      <w:r w:rsidRPr="00B4498E">
        <w:t>Tenyészállatok</w:t>
      </w:r>
    </w:p>
    <w:p w:rsidR="00ED1EAA" w:rsidRPr="0017036A" w:rsidRDefault="00ED1EAA" w:rsidP="00ED1EAA">
      <w:pPr>
        <w:numPr>
          <w:ilvl w:val="0"/>
          <w:numId w:val="3"/>
        </w:numPr>
      </w:pPr>
      <w:r w:rsidRPr="0017036A">
        <w:t>Beruházások, felújítások</w:t>
      </w:r>
      <w:r w:rsidRPr="0017036A">
        <w:tab/>
      </w:r>
      <w:r w:rsidRPr="0017036A">
        <w:tab/>
      </w:r>
      <w:r w:rsidRPr="0017036A">
        <w:tab/>
      </w:r>
      <w:r w:rsidRPr="0017036A">
        <w:tab/>
      </w:r>
      <w:r w:rsidRPr="0017036A">
        <w:tab/>
      </w:r>
      <w:r w:rsidRPr="0017036A">
        <w:tab/>
      </w:r>
      <w:r w:rsidRPr="0017036A">
        <w:tab/>
      </w:r>
      <w:r w:rsidRPr="0017036A">
        <w:tab/>
      </w:r>
    </w:p>
    <w:p w:rsidR="00ED1EAA" w:rsidRPr="0017036A" w:rsidRDefault="00ED1EAA" w:rsidP="00ED1EAA">
      <w:pPr>
        <w:numPr>
          <w:ilvl w:val="0"/>
          <w:numId w:val="3"/>
        </w:numPr>
      </w:pPr>
      <w:r w:rsidRPr="0017036A">
        <w:t>Beruházásra adott előlegek</w:t>
      </w:r>
    </w:p>
    <w:p w:rsidR="00ED1EAA" w:rsidRPr="0017036A" w:rsidRDefault="00ED1EAA" w:rsidP="00ED1EAA">
      <w:pPr>
        <w:numPr>
          <w:ilvl w:val="0"/>
          <w:numId w:val="3"/>
        </w:numPr>
      </w:pPr>
      <w:r w:rsidRPr="0017036A">
        <w:t>Állami készletek, tartalékok</w:t>
      </w:r>
    </w:p>
    <w:p w:rsidR="00ED1EAA" w:rsidRPr="0017036A" w:rsidRDefault="00ED1EAA" w:rsidP="00ED1EAA">
      <w:pPr>
        <w:numPr>
          <w:ilvl w:val="0"/>
          <w:numId w:val="3"/>
        </w:numPr>
      </w:pPr>
      <w:r w:rsidRPr="0017036A">
        <w:t>Tárgyi eszközök értékhelyesbítése</w:t>
      </w:r>
    </w:p>
    <w:p w:rsidR="00ED1EAA" w:rsidRPr="006C00E7" w:rsidRDefault="00ED1EAA" w:rsidP="00ED1EAA"/>
    <w:p w:rsidR="00ED1EAA" w:rsidRPr="006C00E7" w:rsidRDefault="00ED1EAA" w:rsidP="00ED1EAA">
      <w:r w:rsidRPr="006C00E7">
        <w:t>III. Befektetett pénzügyi eszközök</w:t>
      </w:r>
      <w:r w:rsidRPr="006C00E7">
        <w:tab/>
      </w:r>
      <w:r w:rsidRPr="006C00E7">
        <w:tab/>
      </w:r>
      <w:r w:rsidRPr="006C00E7">
        <w:tab/>
      </w:r>
      <w:r w:rsidRPr="006C00E7">
        <w:tab/>
      </w:r>
      <w:r w:rsidRPr="006C00E7">
        <w:tab/>
      </w:r>
      <w:r w:rsidRPr="006C00E7">
        <w:tab/>
      </w:r>
      <w:r w:rsidRPr="006C00E7">
        <w:tab/>
      </w:r>
    </w:p>
    <w:p w:rsidR="00ED1EAA" w:rsidRPr="00DD343F" w:rsidRDefault="00ED1EAA" w:rsidP="00ED1EAA">
      <w:pPr>
        <w:numPr>
          <w:ilvl w:val="0"/>
          <w:numId w:val="2"/>
        </w:numPr>
      </w:pPr>
      <w:r w:rsidRPr="00DD343F">
        <w:t>Tartós részesedés</w:t>
      </w:r>
      <w:r w:rsidRPr="00DD343F">
        <w:tab/>
      </w:r>
      <w:r w:rsidRPr="00DD343F">
        <w:tab/>
      </w:r>
      <w:r w:rsidRPr="00DD343F">
        <w:tab/>
      </w:r>
      <w:r>
        <w:tab/>
      </w:r>
      <w:r>
        <w:tab/>
      </w:r>
      <w:r>
        <w:tab/>
      </w:r>
      <w:r>
        <w:tab/>
      </w:r>
      <w:r>
        <w:tab/>
      </w:r>
    </w:p>
    <w:p w:rsidR="00ED1EAA" w:rsidRPr="00DD343F" w:rsidRDefault="00ED1EAA" w:rsidP="00ED1EAA">
      <w:pPr>
        <w:ind w:left="1416"/>
      </w:pPr>
      <w:r w:rsidRPr="00DD343F">
        <w:t xml:space="preserve">- Törzsvagyon körébe tartozó </w:t>
      </w:r>
      <w:proofErr w:type="spellStart"/>
      <w:r w:rsidRPr="00DD343F">
        <w:t>korl</w:t>
      </w:r>
      <w:proofErr w:type="spellEnd"/>
      <w:r w:rsidRPr="00DD343F">
        <w:t xml:space="preserve">. </w:t>
      </w:r>
      <w:proofErr w:type="gramStart"/>
      <w:r w:rsidRPr="00DD343F">
        <w:t>forgalomképes</w:t>
      </w:r>
      <w:proofErr w:type="gramEnd"/>
      <w:r w:rsidRPr="00DD343F">
        <w:t xml:space="preserve"> belföldi részvény</w:t>
      </w:r>
    </w:p>
    <w:p w:rsidR="00ED1EAA" w:rsidRPr="00DD343F" w:rsidRDefault="00ED1EAA" w:rsidP="00ED1EAA">
      <w:r w:rsidRPr="00DD343F">
        <w:tab/>
        <w:t>2. Tartós hitelviszonyt megtestesítő értékpapír</w:t>
      </w:r>
    </w:p>
    <w:p w:rsidR="00ED1EAA" w:rsidRPr="00DD343F" w:rsidRDefault="00ED1EAA" w:rsidP="00ED1EAA">
      <w:r w:rsidRPr="00DD343F">
        <w:tab/>
        <w:t>3. Tartósan adott kölcsön</w:t>
      </w:r>
      <w:r w:rsidRPr="00DD343F">
        <w:tab/>
      </w:r>
      <w:r w:rsidRPr="00DD343F">
        <w:tab/>
      </w:r>
      <w:r w:rsidRPr="00DD343F">
        <w:tab/>
      </w:r>
      <w:r w:rsidRPr="00DD343F">
        <w:tab/>
      </w:r>
      <w:r w:rsidRPr="00DD343F">
        <w:tab/>
      </w:r>
      <w:r w:rsidRPr="00DD343F">
        <w:tab/>
      </w:r>
      <w:r w:rsidRPr="00DD343F">
        <w:tab/>
      </w:r>
    </w:p>
    <w:p w:rsidR="00ED1EAA" w:rsidRPr="00DD343F" w:rsidRDefault="00ED1EAA" w:rsidP="00ED1EAA">
      <w:r w:rsidRPr="00DD343F">
        <w:tab/>
        <w:t>4. Hosszú lejáratú bankbetétek</w:t>
      </w:r>
    </w:p>
    <w:p w:rsidR="00ED1EAA" w:rsidRPr="00DD343F" w:rsidRDefault="00ED1EAA" w:rsidP="00ED1EAA">
      <w:r w:rsidRPr="00DD343F">
        <w:tab/>
        <w:t>5. Egyén hosszú lejáratú követelések</w:t>
      </w:r>
    </w:p>
    <w:p w:rsidR="00ED1EAA" w:rsidRPr="00DD343F" w:rsidRDefault="00ED1EAA" w:rsidP="00ED1EAA">
      <w:r w:rsidRPr="00DD343F">
        <w:tab/>
        <w:t>6. Befektetett pénzügyi eszközök értékhelyesbítése</w:t>
      </w:r>
    </w:p>
    <w:p w:rsidR="00ED1EAA" w:rsidRPr="00DD343F" w:rsidRDefault="00ED1EAA" w:rsidP="00ED1EAA"/>
    <w:p w:rsidR="00ED1EAA" w:rsidRPr="00DB3586" w:rsidRDefault="00ED1EAA" w:rsidP="00ED1EAA">
      <w:r w:rsidRPr="00DB3586">
        <w:t>IV. Üzemeltetésre, kezelésre átadott, koncesszióba adott eszközök</w:t>
      </w:r>
      <w:r>
        <w:tab/>
      </w:r>
      <w:r>
        <w:tab/>
      </w:r>
      <w:r>
        <w:tab/>
      </w:r>
    </w:p>
    <w:p w:rsidR="00ED1EAA" w:rsidRDefault="00ED1EAA" w:rsidP="00ED1EAA">
      <w:pPr>
        <w:numPr>
          <w:ilvl w:val="0"/>
          <w:numId w:val="4"/>
        </w:numPr>
      </w:pPr>
      <w:r>
        <w:t>Üzemeltetésre, kezelésre átadott eszközök</w:t>
      </w:r>
      <w:r>
        <w:tab/>
      </w:r>
      <w:r>
        <w:tab/>
      </w:r>
      <w:r>
        <w:tab/>
      </w:r>
      <w:r>
        <w:tab/>
      </w:r>
      <w:r w:rsidRPr="00DD343F">
        <w:t xml:space="preserve"> </w:t>
      </w:r>
      <w:r>
        <w:t xml:space="preserve">        </w:t>
      </w:r>
      <w:r w:rsidRPr="00DD343F">
        <w:t xml:space="preserve"> </w:t>
      </w:r>
    </w:p>
    <w:p w:rsidR="00ED1EAA" w:rsidRDefault="00ED1EAA" w:rsidP="00ED1EAA">
      <w:pPr>
        <w:numPr>
          <w:ilvl w:val="0"/>
          <w:numId w:val="4"/>
        </w:numPr>
      </w:pPr>
      <w:r>
        <w:t>Koncesszióba adott eszközök</w:t>
      </w:r>
    </w:p>
    <w:p w:rsidR="00ED1EAA" w:rsidRDefault="00ED1EAA" w:rsidP="00ED1EAA">
      <w:pPr>
        <w:numPr>
          <w:ilvl w:val="0"/>
          <w:numId w:val="4"/>
        </w:numPr>
      </w:pPr>
      <w:r>
        <w:t>Vagyonkezelésbe adott eszközök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1EAA" w:rsidRDefault="00ED1EAA" w:rsidP="00ED1EAA">
      <w:pPr>
        <w:numPr>
          <w:ilvl w:val="0"/>
          <w:numId w:val="4"/>
        </w:numPr>
      </w:pPr>
      <w:r>
        <w:t>Vagyonkezelésbe vett eszközök</w:t>
      </w:r>
    </w:p>
    <w:p w:rsidR="00ED1EAA" w:rsidRDefault="00ED1EAA" w:rsidP="00ED1EAA">
      <w:pPr>
        <w:numPr>
          <w:ilvl w:val="0"/>
          <w:numId w:val="4"/>
        </w:numPr>
      </w:pPr>
      <w:r>
        <w:t xml:space="preserve">Üzemeltetésre, kezelésre átadott, koncesszióba, vagyonkezelésbe </w:t>
      </w:r>
    </w:p>
    <w:p w:rsidR="00ED1EAA" w:rsidRPr="00DD343F" w:rsidRDefault="00ED1EAA" w:rsidP="00ED1EAA">
      <w:pPr>
        <w:ind w:left="1065"/>
      </w:pPr>
      <w:proofErr w:type="gramStart"/>
      <w:r>
        <w:t>adott</w:t>
      </w:r>
      <w:proofErr w:type="gramEnd"/>
      <w:r>
        <w:t>, illetve vagyonkezelésbe vett eszközök értékhelyesbítése</w:t>
      </w:r>
    </w:p>
    <w:p w:rsidR="00ED1EAA" w:rsidRPr="005704D5" w:rsidRDefault="00ED1EAA" w:rsidP="00ED1EAA"/>
    <w:p w:rsidR="00ED1EAA" w:rsidRPr="000D675A" w:rsidRDefault="00ED1EAA" w:rsidP="00ED1EAA"/>
    <w:p w:rsidR="00ED1EAA" w:rsidRPr="000D675A" w:rsidRDefault="00ED1EAA" w:rsidP="00ED1EAA">
      <w:r w:rsidRPr="000D675A">
        <w:t xml:space="preserve">B) </w:t>
      </w:r>
      <w:r>
        <w:t xml:space="preserve">NEMZETI VAGYONBA TARTOZÓ </w:t>
      </w:r>
      <w:r w:rsidRPr="000D675A">
        <w:t>FORGÓESZKÖZÖK ÖSSZESEN</w:t>
      </w:r>
      <w:r w:rsidRPr="000D675A">
        <w:tab/>
      </w:r>
      <w:r w:rsidRPr="000D675A">
        <w:tab/>
      </w:r>
      <w:r w:rsidRPr="000D675A">
        <w:tab/>
      </w:r>
      <w:r w:rsidRPr="000D675A">
        <w:tab/>
      </w:r>
      <w:r w:rsidRPr="000D675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1EAA" w:rsidRDefault="00ED1EAA" w:rsidP="00ED1EAA">
      <w:r>
        <w:t>C) PÉNZESZKÖZÖK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1EAA" w:rsidRDefault="00ED1EAA" w:rsidP="00ED1EAA"/>
    <w:p w:rsidR="00ED1EAA" w:rsidRDefault="00ED1EAA" w:rsidP="00ED1EAA">
      <w:r>
        <w:t>D) KÖVETELÉSEK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1EAA" w:rsidRDefault="00ED1EAA" w:rsidP="00ED1EAA"/>
    <w:p w:rsidR="00ED1EAA" w:rsidRDefault="00ED1EAA" w:rsidP="00ED1EAA">
      <w:r>
        <w:t xml:space="preserve">E) EGYÉB SAJÁTOS ESZKÖZOLDALI </w:t>
      </w:r>
      <w:proofErr w:type="gramStart"/>
      <w:r>
        <w:t>ELSZÁMOLÁSOK</w:t>
      </w:r>
      <w:r>
        <w:tab/>
      </w:r>
      <w:r>
        <w:tab/>
      </w:r>
      <w:r>
        <w:tab/>
        <w:t xml:space="preserve">     1</w:t>
      </w:r>
      <w:proofErr w:type="gramEnd"/>
      <w:r>
        <w:t xml:space="preserve"> 138</w:t>
      </w:r>
    </w:p>
    <w:p w:rsidR="00ED1EAA" w:rsidRPr="000D675A" w:rsidRDefault="00ED1EAA" w:rsidP="00ED1EAA"/>
    <w:p w:rsidR="00ED1EAA" w:rsidRDefault="00ED1EAA" w:rsidP="00ED1EAA">
      <w:r>
        <w:t xml:space="preserve">F) AKTÍV IDŐBELI </w:t>
      </w:r>
      <w:proofErr w:type="gramStart"/>
      <w:r>
        <w:t>ELHATÁROLÁSOK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165</w:t>
      </w:r>
      <w:proofErr w:type="gramEnd"/>
    </w:p>
    <w:p w:rsidR="00ED1EAA" w:rsidRPr="000D675A" w:rsidRDefault="00ED1EAA" w:rsidP="00ED1EAA"/>
    <w:p w:rsidR="00ED1EAA" w:rsidRPr="000D675A" w:rsidRDefault="00ED1EAA" w:rsidP="00ED1EAA">
      <w:pPr>
        <w:ind w:left="360"/>
        <w:rPr>
          <w:b/>
        </w:rPr>
      </w:pPr>
      <w:r>
        <w:rPr>
          <w:b/>
        </w:rPr>
        <w:t>ESZKÖZÖK ÖSSZSESEN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3 251</w:t>
      </w:r>
    </w:p>
    <w:p w:rsidR="00ED1EAA" w:rsidRPr="000012B4" w:rsidRDefault="00ED1EAA" w:rsidP="00ED1EAA"/>
    <w:p w:rsidR="00ED1EAA" w:rsidRPr="000012B4" w:rsidRDefault="00ED1EAA" w:rsidP="00ED1EAA">
      <w:pPr>
        <w:rPr>
          <w:b/>
          <w:u w:val="single"/>
        </w:rPr>
      </w:pPr>
      <w:r w:rsidRPr="000012B4">
        <w:rPr>
          <w:b/>
          <w:u w:val="single"/>
        </w:rPr>
        <w:t>FORRÁSOK</w:t>
      </w:r>
    </w:p>
    <w:p w:rsidR="00ED1EAA" w:rsidRPr="000012B4" w:rsidRDefault="00ED1EAA" w:rsidP="00ED1EAA"/>
    <w:p w:rsidR="00ED1EAA" w:rsidRPr="000012B4" w:rsidRDefault="00ED1EAA" w:rsidP="00ED1EAA">
      <w:r>
        <w:t>G</w:t>
      </w:r>
      <w:r w:rsidRPr="000012B4">
        <w:t xml:space="preserve">) SAJÁT </w:t>
      </w:r>
      <w:proofErr w:type="gramStart"/>
      <w:r w:rsidRPr="000012B4">
        <w:t>TŐKE</w:t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>
        <w:t xml:space="preserve">      2</w:t>
      </w:r>
      <w:proofErr w:type="gramEnd"/>
      <w:r>
        <w:t xml:space="preserve"> 113</w:t>
      </w:r>
    </w:p>
    <w:p w:rsidR="00ED1EAA" w:rsidRPr="000012B4" w:rsidRDefault="00ED1EAA" w:rsidP="00ED1EAA"/>
    <w:p w:rsidR="00ED1EAA" w:rsidRDefault="00ED1EAA" w:rsidP="00ED1EAA">
      <w:r>
        <w:t>H</w:t>
      </w:r>
      <w:r w:rsidRPr="000012B4">
        <w:t>) KÖTELEZETTSÉGEK</w:t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>
        <w:t xml:space="preserve">       </w:t>
      </w:r>
      <w:r w:rsidRPr="000012B4">
        <w:br/>
      </w:r>
      <w:r w:rsidRPr="000012B4">
        <w:br/>
      </w:r>
      <w:r>
        <w:t>I) EGYÉB SAJÁTOS FORRÁSOLDALI ELSZÁMOLÁSOK</w:t>
      </w:r>
      <w:r>
        <w:tab/>
      </w:r>
      <w:r>
        <w:tab/>
      </w:r>
      <w:r>
        <w:tab/>
      </w:r>
      <w:r>
        <w:tab/>
      </w:r>
    </w:p>
    <w:p w:rsidR="00ED1EAA" w:rsidRDefault="00ED1EAA" w:rsidP="00ED1EAA"/>
    <w:p w:rsidR="00ED1EAA" w:rsidRDefault="00ED1EAA" w:rsidP="00ED1EAA">
      <w:r>
        <w:t>J) KINCSTÁRI SZÁMLAVEZETÉSSEL KAPCSOLATOS ELSZÁMOLÁSOK</w:t>
      </w:r>
      <w:r>
        <w:tab/>
      </w:r>
    </w:p>
    <w:p w:rsidR="00ED1EAA" w:rsidRDefault="00ED1EAA" w:rsidP="00ED1EAA"/>
    <w:p w:rsidR="00ED1EAA" w:rsidRPr="000012B4" w:rsidRDefault="00ED1EAA" w:rsidP="00ED1EAA">
      <w:r>
        <w:t xml:space="preserve">K) PASSZÍV IDŐBELI </w:t>
      </w:r>
      <w:proofErr w:type="gramStart"/>
      <w:r>
        <w:t>ELHATÁROLÁSOK</w:t>
      </w:r>
      <w:r>
        <w:tab/>
      </w:r>
      <w:r>
        <w:tab/>
      </w:r>
      <w:r>
        <w:tab/>
      </w:r>
      <w:r>
        <w:tab/>
      </w:r>
      <w:r>
        <w:tab/>
        <w:t xml:space="preserve">      1</w:t>
      </w:r>
      <w:proofErr w:type="gramEnd"/>
      <w:r>
        <w:t xml:space="preserve"> 138</w:t>
      </w:r>
    </w:p>
    <w:p w:rsidR="00ED1EAA" w:rsidRPr="000012B4" w:rsidRDefault="00ED1EAA" w:rsidP="00ED1EAA"/>
    <w:p w:rsidR="00ED1EAA" w:rsidRDefault="00ED1EAA" w:rsidP="00ED1EAA">
      <w:pPr>
        <w:rPr>
          <w:b/>
        </w:rPr>
      </w:pPr>
      <w:r w:rsidRPr="000012B4">
        <w:rPr>
          <w:b/>
        </w:rPr>
        <w:t>FORRÁSOK ÖSSZESEN</w:t>
      </w:r>
      <w:r w:rsidRPr="000012B4">
        <w:rPr>
          <w:b/>
        </w:rPr>
        <w:tab/>
      </w:r>
      <w:r w:rsidRPr="000012B4">
        <w:rPr>
          <w:b/>
        </w:rPr>
        <w:tab/>
      </w:r>
      <w:r w:rsidRPr="000012B4">
        <w:rPr>
          <w:b/>
        </w:rPr>
        <w:tab/>
      </w:r>
      <w:r w:rsidRPr="000012B4">
        <w:rPr>
          <w:b/>
        </w:rPr>
        <w:tab/>
      </w:r>
      <w:r w:rsidRPr="000012B4">
        <w:rPr>
          <w:b/>
        </w:rPr>
        <w:tab/>
      </w:r>
      <w:r w:rsidRPr="000012B4">
        <w:rPr>
          <w:b/>
        </w:rPr>
        <w:tab/>
      </w:r>
      <w:r w:rsidRPr="000012B4">
        <w:rPr>
          <w:b/>
        </w:rPr>
        <w:tab/>
      </w:r>
      <w:r w:rsidRPr="000012B4">
        <w:rPr>
          <w:b/>
        </w:rPr>
        <w:tab/>
      </w:r>
      <w:r>
        <w:rPr>
          <w:b/>
        </w:rPr>
        <w:t>3 251</w:t>
      </w:r>
    </w:p>
    <w:p w:rsidR="00ED1EAA" w:rsidRPr="000012B4" w:rsidRDefault="00ED1EAA" w:rsidP="00ED1EAA">
      <w:pPr>
        <w:rPr>
          <w:b/>
        </w:rPr>
      </w:pPr>
    </w:p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2FE2"/>
    <w:multiLevelType w:val="hybridMultilevel"/>
    <w:tmpl w:val="A95CBD82"/>
    <w:lvl w:ilvl="0" w:tplc="1FC428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99859C1"/>
    <w:multiLevelType w:val="hybridMultilevel"/>
    <w:tmpl w:val="0A70E930"/>
    <w:lvl w:ilvl="0" w:tplc="A6CED9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2704C7"/>
    <w:multiLevelType w:val="hybridMultilevel"/>
    <w:tmpl w:val="0A70E930"/>
    <w:lvl w:ilvl="0" w:tplc="A6CED9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A3B1CF5"/>
    <w:multiLevelType w:val="hybridMultilevel"/>
    <w:tmpl w:val="A95CBD82"/>
    <w:lvl w:ilvl="0" w:tplc="1FC428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1EAA"/>
    <w:rsid w:val="00A24C13"/>
    <w:rsid w:val="00ED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1798</Characters>
  <Application>Microsoft Office Word</Application>
  <DocSecurity>0</DocSecurity>
  <Lines>14</Lines>
  <Paragraphs>4</Paragraphs>
  <ScaleCrop>false</ScaleCrop>
  <Company>...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2016-05-30T12:49:00Z</dcterms:created>
  <dcterms:modified xsi:type="dcterms:W3CDTF">2016-05-30T12:49:00Z</dcterms:modified>
</cp:coreProperties>
</file>