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1B9" w:rsidRDefault="00DB21B9" w:rsidP="00DB21B9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1. számú melléklet a 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6/2015. (III.24.) </w:t>
      </w:r>
      <w:r>
        <w:rPr>
          <w:rFonts w:ascii="Times New Roman" w:hAnsi="Times New Roman" w:cs="Times New Roman"/>
          <w:sz w:val="24"/>
          <w:szCs w:val="24"/>
          <w:lang w:eastAsia="hu-HU"/>
        </w:rPr>
        <w:t>önkormányzati rendelethez</w:t>
      </w:r>
    </w:p>
    <w:p w:rsidR="00DB21B9" w:rsidRPr="00D908A4" w:rsidRDefault="00DB21B9" w:rsidP="00DB21B9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eastAsia="hu-HU"/>
        </w:rPr>
      </w:pPr>
      <w:r w:rsidRPr="00D908A4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„2. számú melléklet a </w:t>
      </w:r>
      <w:r w:rsidRPr="00D908A4">
        <w:rPr>
          <w:rFonts w:ascii="Times New Roman" w:hAnsi="Times New Roman" w:cs="Times New Roman"/>
          <w:bCs/>
          <w:i/>
          <w:color w:val="000000"/>
          <w:sz w:val="24"/>
          <w:szCs w:val="24"/>
          <w:lang w:eastAsia="hu-HU"/>
        </w:rPr>
        <w:t>2/2014.(I.31.)</w:t>
      </w:r>
      <w:r w:rsidRPr="00D908A4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hu-HU"/>
        </w:rPr>
        <w:t xml:space="preserve"> </w:t>
      </w:r>
      <w:r w:rsidRPr="00D908A4">
        <w:rPr>
          <w:rFonts w:ascii="Times New Roman" w:hAnsi="Times New Roman" w:cs="Times New Roman"/>
          <w:i/>
          <w:sz w:val="24"/>
          <w:szCs w:val="24"/>
          <w:lang w:eastAsia="hu-HU"/>
        </w:rPr>
        <w:t>önkormányzati rendelethez</w:t>
      </w:r>
    </w:p>
    <w:p w:rsidR="00DB21B9" w:rsidRPr="00D908A4" w:rsidRDefault="00DB21B9" w:rsidP="00DB21B9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i/>
          <w:color w:val="000000"/>
          <w:sz w:val="24"/>
          <w:szCs w:val="24"/>
          <w:lang w:eastAsia="hu-HU"/>
        </w:rPr>
      </w:pPr>
      <w:r w:rsidRPr="00D908A4">
        <w:rPr>
          <w:rFonts w:ascii="Times New Roman" w:hAnsi="Times New Roman"/>
          <w:b/>
          <w:bCs/>
          <w:i/>
          <w:color w:val="000000"/>
          <w:sz w:val="24"/>
          <w:szCs w:val="24"/>
          <w:u w:val="single"/>
          <w:lang w:eastAsia="hu-HU"/>
        </w:rPr>
        <w:t>A képviselő-testület által a polgármesterre átruházott hatáskörök:</w:t>
      </w:r>
      <w:r w:rsidRPr="00D908A4">
        <w:rPr>
          <w:rFonts w:ascii="Times New Roman" w:hAnsi="Times New Roman"/>
          <w:i/>
          <w:color w:val="000000"/>
          <w:sz w:val="24"/>
          <w:szCs w:val="24"/>
          <w:lang w:eastAsia="hu-HU"/>
        </w:rPr>
        <w:t xml:space="preserve"> </w:t>
      </w:r>
    </w:p>
    <w:p w:rsidR="00DB21B9" w:rsidRPr="00D908A4" w:rsidRDefault="00DB21B9" w:rsidP="00DB21B9">
      <w:pPr>
        <w:shd w:val="clear" w:color="auto" w:fill="FFFFFF"/>
        <w:spacing w:before="100" w:beforeAutospacing="1" w:after="100" w:afterAutospacing="1" w:line="232" w:lineRule="atLeast"/>
        <w:jc w:val="both"/>
        <w:rPr>
          <w:rFonts w:ascii="Times New Roman" w:hAnsi="Times New Roman"/>
          <w:i/>
          <w:color w:val="000000"/>
          <w:sz w:val="24"/>
          <w:szCs w:val="24"/>
          <w:lang w:eastAsia="hu-HU"/>
        </w:rPr>
      </w:pPr>
      <w:r w:rsidRPr="00D908A4">
        <w:rPr>
          <w:rFonts w:ascii="Times New Roman" w:hAnsi="Times New Roman"/>
          <w:i/>
          <w:color w:val="000000"/>
          <w:sz w:val="24"/>
          <w:szCs w:val="24"/>
          <w:lang w:eastAsia="hu-HU"/>
        </w:rPr>
        <w:t>A települési támogatásról és az egyéb szociális ellátásokról szóló 3/2015. (II.24.) önkormányzati rendelet alapján:</w:t>
      </w:r>
    </w:p>
    <w:p w:rsidR="00DB21B9" w:rsidRPr="00D908A4" w:rsidRDefault="00DB21B9" w:rsidP="00DB21B9">
      <w:pPr>
        <w:numPr>
          <w:ilvl w:val="0"/>
          <w:numId w:val="1"/>
        </w:numPr>
        <w:spacing w:after="0" w:line="360" w:lineRule="auto"/>
        <w:ind w:left="595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908A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temetési költségek mérséklésére nyújtandó települési támogatás,</w:t>
      </w:r>
    </w:p>
    <w:p w:rsidR="00DB21B9" w:rsidRPr="00D908A4" w:rsidRDefault="00DB21B9" w:rsidP="00DB21B9">
      <w:pPr>
        <w:numPr>
          <w:ilvl w:val="0"/>
          <w:numId w:val="1"/>
        </w:numPr>
        <w:spacing w:after="0" w:line="360" w:lineRule="auto"/>
        <w:ind w:left="595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908A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szülési támogatás,</w:t>
      </w:r>
    </w:p>
    <w:p w:rsidR="00DB21B9" w:rsidRPr="00D908A4" w:rsidRDefault="00DB21B9" w:rsidP="00DB21B9">
      <w:pPr>
        <w:numPr>
          <w:ilvl w:val="0"/>
          <w:numId w:val="1"/>
        </w:numPr>
        <w:spacing w:after="0" w:line="360" w:lineRule="auto"/>
        <w:ind w:left="595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908A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iskolakezdési támogatás,</w:t>
      </w:r>
    </w:p>
    <w:p w:rsidR="00DB21B9" w:rsidRPr="00D908A4" w:rsidRDefault="00DB21B9" w:rsidP="00DB21B9">
      <w:pPr>
        <w:numPr>
          <w:ilvl w:val="0"/>
          <w:numId w:val="1"/>
        </w:numPr>
        <w:spacing w:after="0" w:line="360" w:lineRule="auto"/>
        <w:ind w:left="595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908A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az étkeztetés,</w:t>
      </w:r>
    </w:p>
    <w:p w:rsidR="00DB21B9" w:rsidRPr="00D908A4" w:rsidRDefault="00DB21B9" w:rsidP="00DB21B9">
      <w:pPr>
        <w:numPr>
          <w:ilvl w:val="0"/>
          <w:numId w:val="1"/>
        </w:numPr>
        <w:spacing w:after="0" w:line="360" w:lineRule="auto"/>
        <w:ind w:left="595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908A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házi segítségnyújtás.”</w:t>
      </w:r>
    </w:p>
    <w:p w:rsidR="00DB21B9" w:rsidRDefault="00DB21B9" w:rsidP="00DB21B9">
      <w:pPr>
        <w:shd w:val="clear" w:color="auto" w:fill="FFFFFF"/>
        <w:spacing w:before="100" w:beforeAutospacing="1" w:after="100" w:afterAutospacing="1" w:line="232" w:lineRule="atLeast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DB21B9" w:rsidRPr="00581FEC" w:rsidRDefault="00DB21B9" w:rsidP="00DB21B9">
      <w:pPr>
        <w:shd w:val="clear" w:color="auto" w:fill="FFFFFF"/>
        <w:spacing w:before="100" w:beforeAutospacing="1" w:after="100" w:afterAutospacing="1" w:line="232" w:lineRule="atLeast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DB21B9" w:rsidRDefault="00DB21B9" w:rsidP="00DB21B9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 w:cs="Times New Roman"/>
          <w:sz w:val="24"/>
          <w:szCs w:val="24"/>
          <w:lang w:eastAsia="hu-HU"/>
        </w:rPr>
      </w:pPr>
    </w:p>
    <w:p w:rsidR="00DB21B9" w:rsidRDefault="00DB21B9" w:rsidP="00DB21B9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 w:cs="Times New Roman"/>
          <w:sz w:val="24"/>
          <w:szCs w:val="24"/>
          <w:lang w:eastAsia="hu-HU"/>
        </w:rPr>
      </w:pPr>
    </w:p>
    <w:p w:rsidR="00DB21B9" w:rsidRDefault="00DB21B9" w:rsidP="00DB21B9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 w:cs="Times New Roman"/>
          <w:sz w:val="24"/>
          <w:szCs w:val="24"/>
          <w:lang w:eastAsia="hu-HU"/>
        </w:rPr>
      </w:pPr>
    </w:p>
    <w:p w:rsidR="00DB21B9" w:rsidRDefault="00DB21B9" w:rsidP="00DB21B9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 w:cs="Times New Roman"/>
          <w:sz w:val="24"/>
          <w:szCs w:val="24"/>
          <w:lang w:eastAsia="hu-HU"/>
        </w:rPr>
      </w:pPr>
    </w:p>
    <w:p w:rsidR="00DB21B9" w:rsidRDefault="00DB21B9" w:rsidP="00DB21B9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 w:cs="Times New Roman"/>
          <w:sz w:val="24"/>
          <w:szCs w:val="24"/>
          <w:lang w:eastAsia="hu-HU"/>
        </w:rPr>
      </w:pPr>
    </w:p>
    <w:p w:rsidR="00DB21B9" w:rsidRDefault="00DB21B9" w:rsidP="00DB21B9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 w:cs="Times New Roman"/>
          <w:sz w:val="24"/>
          <w:szCs w:val="24"/>
          <w:lang w:eastAsia="hu-HU"/>
        </w:rPr>
      </w:pPr>
    </w:p>
    <w:p w:rsidR="00DB21B9" w:rsidRDefault="00DB21B9" w:rsidP="00DB21B9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 w:cs="Times New Roman"/>
          <w:sz w:val="24"/>
          <w:szCs w:val="24"/>
          <w:lang w:eastAsia="hu-HU"/>
        </w:rPr>
      </w:pPr>
    </w:p>
    <w:p w:rsidR="00DB21B9" w:rsidRDefault="00DB21B9" w:rsidP="00DB21B9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 w:cs="Times New Roman"/>
          <w:sz w:val="24"/>
          <w:szCs w:val="24"/>
          <w:lang w:eastAsia="hu-HU"/>
        </w:rPr>
      </w:pPr>
    </w:p>
    <w:p w:rsidR="00DB21B9" w:rsidRDefault="00DB21B9" w:rsidP="00DB21B9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 w:cs="Times New Roman"/>
          <w:sz w:val="24"/>
          <w:szCs w:val="24"/>
          <w:lang w:eastAsia="hu-HU"/>
        </w:rPr>
      </w:pPr>
    </w:p>
    <w:p w:rsidR="00DB21B9" w:rsidRDefault="00DB21B9" w:rsidP="00DB21B9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 w:cs="Times New Roman"/>
          <w:sz w:val="24"/>
          <w:szCs w:val="24"/>
          <w:lang w:eastAsia="hu-HU"/>
        </w:rPr>
      </w:pPr>
    </w:p>
    <w:p w:rsidR="00DB21B9" w:rsidRDefault="00DB21B9" w:rsidP="00DB21B9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 w:cs="Times New Roman"/>
          <w:sz w:val="24"/>
          <w:szCs w:val="24"/>
          <w:lang w:eastAsia="hu-HU"/>
        </w:rPr>
      </w:pPr>
    </w:p>
    <w:p w:rsidR="00DB21B9" w:rsidRDefault="00DB21B9" w:rsidP="00DB21B9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 w:cs="Times New Roman"/>
          <w:sz w:val="24"/>
          <w:szCs w:val="24"/>
          <w:lang w:eastAsia="hu-HU"/>
        </w:rPr>
      </w:pPr>
    </w:p>
    <w:p w:rsidR="00063BE4" w:rsidRDefault="00063BE4"/>
    <w:sectPr w:rsidR="00063BE4" w:rsidSect="00063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4C5E"/>
    <w:multiLevelType w:val="multilevel"/>
    <w:tmpl w:val="135C1C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21B9"/>
    <w:rsid w:val="00063BE4"/>
    <w:rsid w:val="000B1330"/>
    <w:rsid w:val="00D63924"/>
    <w:rsid w:val="00DB21B9"/>
    <w:rsid w:val="00EB7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21B9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415</Characters>
  <Application>Microsoft Office Word</Application>
  <DocSecurity>0</DocSecurity>
  <Lines>3</Lines>
  <Paragraphs>1</Paragraphs>
  <ScaleCrop>false</ScaleCrop>
  <Company>Polgármesteri Hivatal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Tényő</dc:creator>
  <cp:keywords/>
  <dc:description/>
  <cp:lastModifiedBy>Tényő</cp:lastModifiedBy>
  <cp:revision>1</cp:revision>
  <dcterms:created xsi:type="dcterms:W3CDTF">2015-04-14T07:35:00Z</dcterms:created>
  <dcterms:modified xsi:type="dcterms:W3CDTF">2015-04-14T07:35:00Z</dcterms:modified>
</cp:coreProperties>
</file>