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0D4" w:rsidRDefault="002230D4" w:rsidP="002230D4">
      <w:pPr>
        <w:jc w:val="center"/>
      </w:pPr>
    </w:p>
    <w:p w:rsidR="002230D4" w:rsidRDefault="002230D4" w:rsidP="002230D4">
      <w:pPr>
        <w:jc w:val="center"/>
      </w:pPr>
    </w:p>
    <w:p w:rsidR="002230D4" w:rsidRDefault="002230D4" w:rsidP="002230D4">
      <w:pPr>
        <w:numPr>
          <w:ilvl w:val="0"/>
          <w:numId w:val="1"/>
        </w:numPr>
        <w:jc w:val="center"/>
        <w:rPr>
          <w:rFonts w:ascii="Bookman Old Style" w:hAnsi="Bookman Old Style"/>
          <w:sz w:val="22"/>
          <w:szCs w:val="22"/>
          <w:u w:val="single"/>
        </w:rPr>
      </w:pPr>
      <w:r w:rsidRPr="00B11825">
        <w:rPr>
          <w:rFonts w:ascii="Bookman Old Style" w:hAnsi="Bookman Old Style"/>
          <w:sz w:val="22"/>
          <w:szCs w:val="22"/>
          <w:u w:val="single"/>
        </w:rPr>
        <w:t xml:space="preserve">melléklet a </w:t>
      </w:r>
      <w:r>
        <w:rPr>
          <w:rFonts w:ascii="Bookman Old Style" w:hAnsi="Bookman Old Style"/>
          <w:sz w:val="22"/>
          <w:szCs w:val="22"/>
          <w:u w:val="single"/>
        </w:rPr>
        <w:t xml:space="preserve">2/2016. (III.8.) </w:t>
      </w:r>
      <w:r w:rsidRPr="00B11825">
        <w:rPr>
          <w:rFonts w:ascii="Bookman Old Style" w:hAnsi="Bookman Old Style"/>
          <w:sz w:val="22"/>
          <w:szCs w:val="22"/>
          <w:u w:val="single"/>
        </w:rPr>
        <w:t>önkormányzati rendelet</w:t>
      </w:r>
      <w:r>
        <w:rPr>
          <w:rFonts w:ascii="Bookman Old Style" w:hAnsi="Bookman Old Style"/>
          <w:sz w:val="22"/>
          <w:szCs w:val="22"/>
          <w:u w:val="single"/>
        </w:rPr>
        <w:t>tel módosított</w:t>
      </w:r>
    </w:p>
    <w:p w:rsidR="002230D4" w:rsidRPr="00B11825" w:rsidRDefault="002230D4" w:rsidP="002230D4">
      <w:pPr>
        <w:ind w:left="720"/>
        <w:rPr>
          <w:rFonts w:ascii="Bookman Old Style" w:hAnsi="Bookman Old Style"/>
          <w:sz w:val="22"/>
          <w:szCs w:val="22"/>
          <w:u w:val="single"/>
        </w:rPr>
      </w:pPr>
      <w:r>
        <w:rPr>
          <w:rFonts w:ascii="Bookman Old Style" w:hAnsi="Bookman Old Style"/>
          <w:sz w:val="22"/>
          <w:szCs w:val="22"/>
          <w:u w:val="single"/>
        </w:rPr>
        <w:t>14/2015. (XI.3.) önkormányzati rendelet 1 melléklete</w:t>
      </w:r>
    </w:p>
    <w:p w:rsidR="002230D4" w:rsidRPr="00B11825" w:rsidRDefault="002230D4" w:rsidP="002230D4">
      <w:pPr>
        <w:jc w:val="center"/>
        <w:rPr>
          <w:rFonts w:ascii="Bookman Old Style" w:hAnsi="Bookman Old Style"/>
          <w:sz w:val="22"/>
          <w:szCs w:val="22"/>
          <w:u w:val="single"/>
        </w:rPr>
      </w:pPr>
    </w:p>
    <w:p w:rsidR="002230D4" w:rsidRPr="00B11825" w:rsidRDefault="002230D4" w:rsidP="002230D4">
      <w:pPr>
        <w:jc w:val="center"/>
        <w:rPr>
          <w:rFonts w:ascii="Bookman Old Style" w:hAnsi="Bookman Old Style"/>
          <w:sz w:val="22"/>
          <w:szCs w:val="22"/>
          <w:u w:val="single"/>
        </w:rPr>
      </w:pPr>
      <w:r w:rsidRPr="00B11825">
        <w:rPr>
          <w:rFonts w:ascii="Bookman Old Style" w:hAnsi="Bookman Old Style"/>
          <w:sz w:val="22"/>
          <w:szCs w:val="22"/>
          <w:u w:val="single"/>
        </w:rPr>
        <w:t xml:space="preserve">Az önkormányzat által ellátandó alapfeladatokról, kormányzati </w:t>
      </w:r>
      <w:proofErr w:type="gramStart"/>
      <w:r w:rsidRPr="00B11825">
        <w:rPr>
          <w:rFonts w:ascii="Bookman Old Style" w:hAnsi="Bookman Old Style"/>
          <w:sz w:val="22"/>
          <w:szCs w:val="22"/>
          <w:u w:val="single"/>
        </w:rPr>
        <w:t>funkciók</w:t>
      </w:r>
      <w:proofErr w:type="gramEnd"/>
      <w:r w:rsidRPr="00B11825">
        <w:rPr>
          <w:rFonts w:ascii="Bookman Old Style" w:hAnsi="Bookman Old Style"/>
          <w:sz w:val="22"/>
          <w:szCs w:val="22"/>
          <w:u w:val="single"/>
        </w:rPr>
        <w:t xml:space="preserve"> szerinti rendben az 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Mötv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>. 13. §-</w:t>
      </w:r>
      <w:proofErr w:type="spellStart"/>
      <w:r w:rsidRPr="00B11825">
        <w:rPr>
          <w:rFonts w:ascii="Bookman Old Style" w:hAnsi="Bookman Old Style"/>
          <w:sz w:val="22"/>
          <w:szCs w:val="22"/>
          <w:u w:val="single"/>
        </w:rPr>
        <w:t>ában</w:t>
      </w:r>
      <w:proofErr w:type="spellEnd"/>
      <w:r w:rsidRPr="00B11825">
        <w:rPr>
          <w:rFonts w:ascii="Bookman Old Style" w:hAnsi="Bookman Old Style"/>
          <w:sz w:val="22"/>
          <w:szCs w:val="22"/>
          <w:u w:val="single"/>
        </w:rPr>
        <w:t xml:space="preserve"> felsorolt feladatok alapján </w:t>
      </w:r>
    </w:p>
    <w:p w:rsidR="002230D4" w:rsidRPr="00B11825" w:rsidRDefault="002230D4" w:rsidP="002230D4">
      <w:pPr>
        <w:jc w:val="both"/>
        <w:rPr>
          <w:rFonts w:ascii="Bookman Old Style" w:hAnsi="Bookman Old Style"/>
          <w:sz w:val="22"/>
          <w:szCs w:val="22"/>
        </w:rPr>
      </w:pPr>
    </w:p>
    <w:tbl>
      <w:tblPr>
        <w:tblW w:w="8687" w:type="dxa"/>
        <w:tblInd w:w="6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3"/>
        <w:gridCol w:w="8274"/>
      </w:tblGrid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Kormányzati </w:t>
            </w:r>
            <w:proofErr w:type="gramStart"/>
            <w:r>
              <w:rPr>
                <w:rFonts w:ascii="Bookman Old Style" w:hAnsi="Bookman Old Style" w:cs="Arial"/>
                <w:bCs/>
                <w:sz w:val="22"/>
                <w:szCs w:val="22"/>
              </w:rPr>
              <w:t>funkciók</w:t>
            </w:r>
            <w:proofErr w:type="gramEnd"/>
            <w:r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 SZENTBALÁZS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011130  Önkormányzatok és önk. Hivatalok jogalkotó és ált.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ig.tev</w:t>
            </w:r>
            <w:proofErr w:type="spellEnd"/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013320  Köztemető fenntartás és működtetés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013350  Az önkormányzati vagyonnal való gazdálkodással </w:t>
            </w:r>
            <w:proofErr w:type="spell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kapcs</w:t>
            </w:r>
            <w:proofErr w:type="spell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. feladatok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041231  Rövid időtartamú közfoglalkoztatás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041232  Start munkaprogram téli közfoglalkoztatás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041233  Hosszabb időtartamú közfoglalkoztatás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041237  Közfoglalkoztatási Mintaprogramok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042130  Növénytermesztés, állattenyésztés és kapcsolódó szolgáltatások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045120  Út, autópálya építése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045160  Közutak, hidak üzemeltetése, fenntartása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061020  Lakóépület építése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063020  </w:t>
            </w: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Víztermelés- kezelés</w:t>
            </w:r>
            <w:proofErr w:type="gramEnd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, ellátás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064010  Közvilágítás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066020  Város-községgazdálkodási egyéb szolgáltatások</w:t>
            </w:r>
          </w:p>
        </w:tc>
      </w:tr>
      <w:tr w:rsidR="002230D4" w:rsidRPr="00B11825" w:rsidTr="0041078A">
        <w:trPr>
          <w:trHeight w:val="10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072111  Háziorvosi alapellátás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074031 Család és nővédelmi egészségügyi gondozás</w:t>
            </w:r>
          </w:p>
        </w:tc>
      </w:tr>
      <w:tr w:rsidR="002230D4" w:rsidRPr="00B11825" w:rsidTr="0041078A">
        <w:trPr>
          <w:trHeight w:val="76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18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 xml:space="preserve">074032  </w:t>
            </w:r>
            <w:proofErr w:type="gramStart"/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Ifjúság-egészségügyi gondozás</w:t>
            </w:r>
            <w:proofErr w:type="gramEnd"/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1</w:t>
            </w: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081030  Sportlétesítmények működtetése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20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081045  Szabadidősport, rekreációs sporttevékenység támogatása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081071  Üdülői szálláshely-szolgáltatás és étkeztetés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22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082044  Könyvtári szolgáltatás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23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082091  Közművelődés-közösségi és társadalmi részvétel fejlesztése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4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082092  Közművelődés, hagyományos közösségi, kulturális értékek gondozása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5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091140  Óvodai nevelés, ellátás, működtetési feladatok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6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091220  Köznevelési intézmény 1-4. évf.tanulók nevelésével, okt. fel.</w:t>
            </w:r>
          </w:p>
        </w:tc>
      </w:tr>
      <w:tr w:rsidR="002230D4" w:rsidRPr="00B11825" w:rsidTr="0041078A">
        <w:trPr>
          <w:trHeight w:val="291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7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/>
                <w:sz w:val="22"/>
                <w:szCs w:val="22"/>
              </w:rPr>
              <w:t>096015  Gyermekétkeztetés köznevelési intézményben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28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104037  Intézményen kívüli gyermekétkeztetés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sz w:val="22"/>
                <w:szCs w:val="22"/>
              </w:rPr>
              <w:t>2</w:t>
            </w:r>
            <w:r>
              <w:rPr>
                <w:rFonts w:ascii="Bookman Old Style" w:hAnsi="Bookman Old Style" w:cs="Arial"/>
                <w:sz w:val="22"/>
                <w:szCs w:val="22"/>
              </w:rPr>
              <w:t>9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106020  Lakásfenntartással, lakhatással összefüggő ellátások</w:t>
            </w:r>
          </w:p>
        </w:tc>
      </w:tr>
      <w:tr w:rsidR="002230D4" w:rsidRPr="00B11825" w:rsidTr="0041078A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:rsidR="002230D4" w:rsidRPr="00EC6648" w:rsidRDefault="002230D4" w:rsidP="0041078A">
            <w:pPr>
              <w:jc w:val="right"/>
              <w:rPr>
                <w:rFonts w:ascii="Bookman Old Style" w:hAnsi="Bookman Old Style" w:cs="Arial"/>
                <w:sz w:val="22"/>
                <w:szCs w:val="22"/>
              </w:rPr>
            </w:pPr>
            <w:r>
              <w:rPr>
                <w:rFonts w:ascii="Bookman Old Style" w:hAnsi="Bookman Old Style" w:cs="Arial"/>
                <w:sz w:val="22"/>
                <w:szCs w:val="22"/>
              </w:rPr>
              <w:t>31</w:t>
            </w:r>
          </w:p>
        </w:tc>
        <w:tc>
          <w:tcPr>
            <w:tcW w:w="8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2230D4" w:rsidRPr="00EC6648" w:rsidRDefault="002230D4" w:rsidP="0041078A">
            <w:pPr>
              <w:rPr>
                <w:rFonts w:ascii="Bookman Old Style" w:hAnsi="Bookman Old Style" w:cs="Arial"/>
                <w:bCs/>
                <w:sz w:val="22"/>
                <w:szCs w:val="22"/>
              </w:rPr>
            </w:pPr>
            <w:r w:rsidRPr="00EC6648">
              <w:rPr>
                <w:rFonts w:ascii="Bookman Old Style" w:hAnsi="Bookman Old Style" w:cs="Arial"/>
                <w:bCs/>
                <w:sz w:val="22"/>
                <w:szCs w:val="22"/>
              </w:rPr>
              <w:t>107051  Szociális étkeztetés</w:t>
            </w:r>
          </w:p>
        </w:tc>
      </w:tr>
    </w:tbl>
    <w:p w:rsidR="002230D4" w:rsidRPr="00B11825" w:rsidRDefault="002230D4" w:rsidP="002230D4"/>
    <w:p w:rsidR="002230D4" w:rsidRDefault="002230D4" w:rsidP="002230D4">
      <w:pPr>
        <w:jc w:val="center"/>
      </w:pPr>
    </w:p>
    <w:p w:rsidR="002230D4" w:rsidRDefault="002230D4" w:rsidP="002230D4">
      <w:pPr>
        <w:jc w:val="center"/>
      </w:pPr>
    </w:p>
    <w:p w:rsidR="002230D4" w:rsidRDefault="002230D4" w:rsidP="002230D4">
      <w:pPr>
        <w:jc w:val="center"/>
      </w:pPr>
    </w:p>
    <w:p w:rsidR="00F47EA0" w:rsidRDefault="00F47EA0">
      <w:bookmarkStart w:id="0" w:name="_GoBack"/>
      <w:bookmarkEnd w:id="0"/>
    </w:p>
    <w:sectPr w:rsidR="00F4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F6757"/>
    <w:multiLevelType w:val="hybridMultilevel"/>
    <w:tmpl w:val="E28E022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30D4"/>
    <w:rsid w:val="002230D4"/>
    <w:rsid w:val="00F47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551B9A-8C72-4A74-AA72-E161825AC2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">
    <w:name w:val="Normal"/>
    <w:qFormat/>
    <w:rsid w:val="002230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Char1Char">
    <w:name w:val=" Char1 Char"/>
    <w:basedOn w:val="Norml"/>
    <w:rsid w:val="002230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Szilvi</dc:creator>
  <cp:keywords/>
  <dc:description/>
  <cp:lastModifiedBy>Szilvi</cp:lastModifiedBy>
  <cp:revision>1</cp:revision>
  <dcterms:created xsi:type="dcterms:W3CDTF">2016-03-09T17:56:00Z</dcterms:created>
  <dcterms:modified xsi:type="dcterms:W3CDTF">2016-03-09T17:56:00Z</dcterms:modified>
</cp:coreProperties>
</file>