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3B" w:rsidRPr="003044BD" w:rsidRDefault="0094243B" w:rsidP="0094243B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 w:rsidRPr="003044B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4BD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567">
        <w:rPr>
          <w:rFonts w:ascii="Times" w:hAnsi="Times" w:cs="Times"/>
          <w:b/>
          <w:bCs/>
          <w:sz w:val="24"/>
          <w:szCs w:val="24"/>
          <w:lang w:eastAsia="hu-HU"/>
        </w:rPr>
        <w:t>5/2015.(II.19.) önkormányzati rendelethez</w:t>
      </w:r>
    </w:p>
    <w:p w:rsidR="0094243B" w:rsidRDefault="0094243B" w:rsidP="0094243B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243B" w:rsidRPr="003044BD" w:rsidRDefault="0094243B" w:rsidP="0094243B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bCs/>
          <w:sz w:val="24"/>
          <w:szCs w:val="24"/>
          <w:u w:val="single"/>
        </w:rPr>
        <w:t>1.Ügyrendi és Összeférhetetlenségi Bizottság</w:t>
      </w: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94243B" w:rsidRPr="003044BD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Elnök:</w:t>
      </w:r>
    </w:p>
    <w:p w:rsidR="0094243B" w:rsidRDefault="0094243B" w:rsidP="0094243B">
      <w:pPr>
        <w:ind w:left="108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Donovárné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Kovács Éva</w:t>
      </w:r>
      <w:r>
        <w:rPr>
          <w:rFonts w:ascii="Arial" w:hAnsi="Arial" w:cs="Arial"/>
          <w:color w:val="000000"/>
          <w:sz w:val="21"/>
          <w:szCs w:val="21"/>
        </w:rPr>
        <w:br/>
        <w:t>Tagok</w:t>
      </w: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Pusoma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István</w:t>
      </w:r>
      <w:r>
        <w:rPr>
          <w:rFonts w:ascii="Arial" w:hAnsi="Arial" w:cs="Arial"/>
          <w:color w:val="000000"/>
          <w:sz w:val="21"/>
          <w:szCs w:val="21"/>
        </w:rPr>
        <w:br/>
        <w:t xml:space="preserve"> Német István </w:t>
      </w:r>
    </w:p>
    <w:p w:rsidR="0094243B" w:rsidRPr="003044BD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94243B" w:rsidRPr="003044BD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Ügyrendi feladatok: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az önkormányzat és szervei szervezeti és működési szabályzatainak elkészítésében.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Folyamatosan figyelemmel kíséri az SZMSZ –</w:t>
      </w:r>
      <w:proofErr w:type="spellStart"/>
      <w:r w:rsidRPr="003044B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4BD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. Szükség esetén javaslatot tesz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azok  kiegészítésére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módosítására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Lebonyolítja a képviselő-testület titkos szavazását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Véleményezheti az önkormányzati rendelet-tervezeteket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44BD">
        <w:rPr>
          <w:rFonts w:ascii="Times New Roman" w:hAnsi="Times New Roman" w:cs="Times New Roman"/>
          <w:sz w:val="24"/>
          <w:szCs w:val="24"/>
        </w:rPr>
        <w:t>tevékenységek  megszervezésében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a lebonyolítás koordinálásában (Pl. nemzeti vagy községi ünnepek, Falunap stb.)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Javaslatot tesz a szervezetek támogatására.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rendezvényterv előkészítésében és végrehajtásában.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képviselő-testület 4 évre szóló munkaprogramjának előkészítésében, illetve annak végrehajtásában.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a közös képviselő-testületi ülések lebonyolítását.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és közreműködik a képviselők és a lakosság közötti-legalább évenkénti-találkozó megszervezésében.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 xml:space="preserve">Az önkormányzati intézmények képviselőit legalább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negyed évente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 xml:space="preserve"> összehívja, ahol tájékozódik azok működéséről, működésük tapasztalatairól.</w:t>
      </w:r>
    </w:p>
    <w:p w:rsidR="0094243B" w:rsidRPr="003044BD" w:rsidRDefault="0094243B" w:rsidP="0094243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Rendszeres kapcsolatot tart/ évente legalább 1 alkalommal szervezett fórum keretében/ a településen működő nem önkormányzati szervek vezetőivel.</w:t>
      </w: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94243B" w:rsidRDefault="0094243B" w:rsidP="0094243B">
      <w:pPr>
        <w:ind w:left="1440" w:firstLine="900"/>
        <w:rPr>
          <w:rFonts w:ascii="Times New Roman" w:hAnsi="Times New Roman" w:cs="Times New Roman"/>
          <w:sz w:val="24"/>
          <w:szCs w:val="24"/>
        </w:rPr>
      </w:pPr>
    </w:p>
    <w:p w:rsidR="0094243B" w:rsidRDefault="0094243B" w:rsidP="0094243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63251" w:rsidRDefault="00363251"/>
    <w:sectPr w:rsidR="00363251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4243B"/>
    <w:rsid w:val="00256732"/>
    <w:rsid w:val="00353415"/>
    <w:rsid w:val="00363251"/>
    <w:rsid w:val="00384D64"/>
    <w:rsid w:val="004727C6"/>
    <w:rsid w:val="00835084"/>
    <w:rsid w:val="0094243B"/>
    <w:rsid w:val="00BC542A"/>
    <w:rsid w:val="00D10681"/>
    <w:rsid w:val="00FF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243B"/>
    <w:pPr>
      <w:spacing w:after="0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2015-03-04T17:24:00Z</dcterms:created>
  <dcterms:modified xsi:type="dcterms:W3CDTF">2015-03-04T17:25:00Z</dcterms:modified>
</cp:coreProperties>
</file>