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 w:val="24"/>
          <w:szCs w:val="24"/>
        </w:rPr>
      </w:pPr>
      <w:r w:rsidRPr="00AD1DA3">
        <w:rPr>
          <w:rFonts w:ascii="Times New Roman" w:eastAsia="Arial Unicode MS" w:hAnsi="Times New Roman"/>
          <w:b/>
          <w:bCs/>
          <w:sz w:val="24"/>
          <w:szCs w:val="24"/>
        </w:rPr>
        <w:t>PILIS VÁROS ÖNKORMÁNYZATA</w:t>
      </w:r>
    </w:p>
    <w:p w:rsidR="00AD1DA3" w:rsidRPr="00AD1DA3" w:rsidRDefault="00AD1DA3" w:rsidP="00AD1DA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0"/>
        </w:rPr>
      </w:pPr>
      <w:r w:rsidRPr="00AD1DA3">
        <w:rPr>
          <w:rFonts w:ascii="Times New Roman" w:eastAsia="Arial Unicode MS" w:hAnsi="Times New Roman"/>
          <w:b/>
          <w:bCs/>
          <w:sz w:val="24"/>
          <w:szCs w:val="20"/>
        </w:rPr>
        <w:t>KÉPVISELŐ-TESTÜLETÉNEK</w:t>
      </w:r>
    </w:p>
    <w:p w:rsidR="00AD1DA3" w:rsidRPr="00AD1DA3" w:rsidRDefault="00AD1DA3" w:rsidP="00AD1DA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Cs/>
          <w:sz w:val="24"/>
          <w:szCs w:val="20"/>
        </w:rPr>
      </w:pPr>
    </w:p>
    <w:p w:rsidR="00AD1DA3" w:rsidRDefault="00AD1DA3" w:rsidP="002413C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0"/>
          <w:u w:val="single"/>
        </w:rPr>
      </w:pPr>
      <w:r>
        <w:rPr>
          <w:rFonts w:ascii="Times New Roman" w:eastAsia="Arial Unicode MS" w:hAnsi="Times New Roman"/>
          <w:b/>
          <w:bCs/>
          <w:sz w:val="24"/>
          <w:szCs w:val="20"/>
          <w:u w:val="single"/>
        </w:rPr>
        <w:t>1</w:t>
      </w:r>
      <w:r w:rsidR="001F0555">
        <w:rPr>
          <w:rFonts w:ascii="Times New Roman" w:eastAsia="Arial Unicode MS" w:hAnsi="Times New Roman"/>
          <w:b/>
          <w:bCs/>
          <w:sz w:val="24"/>
          <w:szCs w:val="20"/>
          <w:u w:val="single"/>
        </w:rPr>
        <w:t>5</w:t>
      </w:r>
      <w:r w:rsidR="002413C5">
        <w:rPr>
          <w:rFonts w:ascii="Times New Roman" w:eastAsia="Arial Unicode MS" w:hAnsi="Times New Roman"/>
          <w:b/>
          <w:bCs/>
          <w:sz w:val="24"/>
          <w:szCs w:val="20"/>
          <w:u w:val="single"/>
        </w:rPr>
        <w:t>/2017. (X</w:t>
      </w:r>
      <w:r w:rsidRPr="00AD1DA3">
        <w:rPr>
          <w:rFonts w:ascii="Times New Roman" w:eastAsia="Arial Unicode MS" w:hAnsi="Times New Roman"/>
          <w:b/>
          <w:bCs/>
          <w:sz w:val="24"/>
          <w:szCs w:val="20"/>
          <w:u w:val="single"/>
        </w:rPr>
        <w:t>.</w:t>
      </w:r>
      <w:r>
        <w:rPr>
          <w:rFonts w:ascii="Times New Roman" w:eastAsia="Arial Unicode MS" w:hAnsi="Times New Roman"/>
          <w:b/>
          <w:bCs/>
          <w:sz w:val="24"/>
          <w:szCs w:val="20"/>
          <w:u w:val="single"/>
        </w:rPr>
        <w:t xml:space="preserve"> </w:t>
      </w:r>
      <w:r w:rsidR="002413C5">
        <w:rPr>
          <w:rFonts w:ascii="Times New Roman" w:eastAsia="Arial Unicode MS" w:hAnsi="Times New Roman"/>
          <w:b/>
          <w:bCs/>
          <w:sz w:val="24"/>
          <w:szCs w:val="20"/>
          <w:u w:val="single"/>
        </w:rPr>
        <w:t>2</w:t>
      </w:r>
      <w:r w:rsidR="001F0555">
        <w:rPr>
          <w:rFonts w:ascii="Times New Roman" w:eastAsia="Arial Unicode MS" w:hAnsi="Times New Roman"/>
          <w:b/>
          <w:bCs/>
          <w:sz w:val="24"/>
          <w:szCs w:val="20"/>
          <w:u w:val="single"/>
        </w:rPr>
        <w:t>6</w:t>
      </w:r>
      <w:r w:rsidRPr="00AD1DA3">
        <w:rPr>
          <w:rFonts w:ascii="Times New Roman" w:eastAsia="Arial Unicode MS" w:hAnsi="Times New Roman"/>
          <w:b/>
          <w:bCs/>
          <w:sz w:val="24"/>
          <w:szCs w:val="20"/>
          <w:u w:val="single"/>
        </w:rPr>
        <w:t>.)</w:t>
      </w:r>
      <w:r>
        <w:rPr>
          <w:rFonts w:ascii="Times New Roman" w:eastAsia="Arial Unicode MS" w:hAnsi="Times New Roman"/>
          <w:b/>
          <w:bCs/>
          <w:sz w:val="24"/>
          <w:szCs w:val="20"/>
          <w:u w:val="single"/>
        </w:rPr>
        <w:t xml:space="preserve"> </w:t>
      </w:r>
      <w:r w:rsidRPr="00AD1DA3">
        <w:rPr>
          <w:rFonts w:ascii="Times New Roman" w:eastAsia="Arial Unicode MS" w:hAnsi="Times New Roman"/>
          <w:b/>
          <w:bCs/>
          <w:sz w:val="24"/>
          <w:szCs w:val="20"/>
          <w:u w:val="single"/>
        </w:rPr>
        <w:t>önkormányzati rendelete</w:t>
      </w:r>
    </w:p>
    <w:p w:rsidR="001F0555" w:rsidRPr="001F0555" w:rsidRDefault="001F0555" w:rsidP="001F0555">
      <w:pPr>
        <w:widowControl w:val="0"/>
        <w:spacing w:after="0" w:line="259" w:lineRule="auto"/>
        <w:jc w:val="center"/>
        <w:rPr>
          <w:rFonts w:ascii="Times New Roman" w:eastAsiaTheme="minorHAnsi" w:hAnsi="Times New Roman" w:cstheme="minorHAnsi"/>
          <w:b/>
          <w:sz w:val="24"/>
          <w:szCs w:val="24"/>
        </w:rPr>
      </w:pPr>
      <w:proofErr w:type="gramStart"/>
      <w:r w:rsidRPr="001F0555">
        <w:rPr>
          <w:rFonts w:ascii="Times New Roman" w:eastAsiaTheme="minorHAnsi" w:hAnsi="Times New Roman" w:cstheme="minorHAnsi"/>
          <w:b/>
          <w:sz w:val="24"/>
          <w:szCs w:val="24"/>
        </w:rPr>
        <w:t>köztisztaságról</w:t>
      </w:r>
      <w:proofErr w:type="gramEnd"/>
      <w:r w:rsidRPr="001F0555">
        <w:rPr>
          <w:rFonts w:ascii="Times New Roman" w:eastAsiaTheme="minorHAnsi" w:hAnsi="Times New Roman" w:cstheme="minorHAnsi"/>
          <w:b/>
          <w:sz w:val="24"/>
          <w:szCs w:val="24"/>
        </w:rPr>
        <w:t xml:space="preserve"> és a szervezett köztisztasági szolgáltatásokról szóló </w:t>
      </w:r>
    </w:p>
    <w:p w:rsidR="001F0555" w:rsidRPr="001F0555" w:rsidRDefault="001F0555" w:rsidP="001F0555">
      <w:pPr>
        <w:widowControl w:val="0"/>
        <w:spacing w:after="0" w:line="259" w:lineRule="auto"/>
        <w:jc w:val="center"/>
        <w:rPr>
          <w:rFonts w:ascii="Times New Roman" w:eastAsiaTheme="minorHAnsi" w:hAnsi="Times New Roman" w:cstheme="minorHAnsi"/>
          <w:b/>
          <w:sz w:val="24"/>
          <w:szCs w:val="24"/>
        </w:rPr>
      </w:pPr>
      <w:r w:rsidRPr="001F0555">
        <w:rPr>
          <w:rFonts w:ascii="Times New Roman" w:eastAsiaTheme="minorHAnsi" w:hAnsi="Times New Roman" w:cstheme="minorHAnsi"/>
          <w:b/>
          <w:sz w:val="24"/>
          <w:szCs w:val="24"/>
        </w:rPr>
        <w:t>4/2015. (III. 01.) önkormányzati rendelet módosításáról</w:t>
      </w:r>
    </w:p>
    <w:p w:rsidR="001F0555" w:rsidRPr="001F0555" w:rsidRDefault="001F0555" w:rsidP="002413C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0"/>
          <w:u w:val="single"/>
        </w:rPr>
      </w:pPr>
    </w:p>
    <w:p w:rsidR="002413C5" w:rsidRPr="00AD1DA3" w:rsidRDefault="002413C5" w:rsidP="00AD1DA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0"/>
          <w:u w:val="single"/>
        </w:rPr>
      </w:pPr>
    </w:p>
    <w:p w:rsidR="00AD1DA3" w:rsidRPr="00AD1DA3" w:rsidRDefault="00AD1DA3" w:rsidP="00AD1DA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0"/>
        </w:rPr>
      </w:pPr>
    </w:p>
    <w:p w:rsidR="00AD1DA3" w:rsidRPr="00AD1DA3" w:rsidRDefault="00AD1DA3" w:rsidP="00AD1DA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sz w:val="24"/>
          <w:szCs w:val="20"/>
          <w:lang w:eastAsia="ar-SA"/>
        </w:rPr>
      </w:pPr>
    </w:p>
    <w:p w:rsidR="00AD1DA3" w:rsidRPr="00AD1DA3" w:rsidRDefault="00AD1DA3" w:rsidP="00AD1DA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sz w:val="24"/>
          <w:szCs w:val="20"/>
          <w:lang w:eastAsia="ar-SA"/>
        </w:rPr>
      </w:pPr>
    </w:p>
    <w:p w:rsidR="00AD1DA3" w:rsidRDefault="00AD1DA3" w:rsidP="00AD1DA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sz w:val="24"/>
          <w:szCs w:val="20"/>
          <w:lang w:eastAsia="ar-SA"/>
        </w:rPr>
      </w:pPr>
    </w:p>
    <w:p w:rsidR="00AD1DA3" w:rsidRDefault="00AD1DA3" w:rsidP="00AD1DA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sz w:val="24"/>
          <w:szCs w:val="20"/>
          <w:lang w:eastAsia="ar-SA"/>
        </w:rPr>
      </w:pPr>
    </w:p>
    <w:p w:rsidR="00AD1DA3" w:rsidRPr="00AD1DA3" w:rsidRDefault="00AD1DA3" w:rsidP="00AD1DA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sz w:val="24"/>
          <w:szCs w:val="20"/>
          <w:lang w:eastAsia="ar-SA"/>
        </w:rPr>
      </w:pPr>
    </w:p>
    <w:p w:rsidR="00AD1DA3" w:rsidRPr="00AD1DA3" w:rsidRDefault="00AD1DA3" w:rsidP="00AD1DA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Arial Unicode MS" w:hAnsi="Times New Roman"/>
          <w:sz w:val="24"/>
          <w:szCs w:val="20"/>
          <w:lang w:eastAsia="ar-SA"/>
        </w:rPr>
      </w:pPr>
    </w:p>
    <w:p w:rsidR="00AD1DA3" w:rsidRPr="00AD1DA3" w:rsidRDefault="00AD1DA3" w:rsidP="00AD1DA3">
      <w:pPr>
        <w:widowControl w:val="0"/>
        <w:suppressAutoHyphens/>
        <w:overflowPunct w:val="0"/>
        <w:autoSpaceDE w:val="0"/>
        <w:spacing w:after="0" w:line="240" w:lineRule="auto"/>
        <w:ind w:left="2832"/>
        <w:textAlignment w:val="baseline"/>
        <w:rPr>
          <w:rFonts w:ascii="Times New Roman" w:eastAsia="Arial Unicode MS" w:hAnsi="Times New Roman"/>
          <w:b/>
          <w:sz w:val="24"/>
          <w:szCs w:val="20"/>
          <w:lang w:eastAsia="ar-SA"/>
        </w:rPr>
      </w:pPr>
      <w:r w:rsidRPr="00AD1DA3">
        <w:rPr>
          <w:rFonts w:ascii="Times New Roman" w:eastAsia="Arial Unicode MS" w:hAnsi="Times New Roman"/>
          <w:sz w:val="24"/>
          <w:szCs w:val="20"/>
          <w:lang w:eastAsia="ar-SA"/>
        </w:rPr>
        <w:t xml:space="preserve">Hatályba lépés napja: </w:t>
      </w:r>
      <w:r w:rsidRPr="00AD1DA3">
        <w:rPr>
          <w:rFonts w:ascii="Times New Roman" w:eastAsia="Arial Unicode MS" w:hAnsi="Times New Roman"/>
          <w:b/>
          <w:sz w:val="24"/>
          <w:szCs w:val="20"/>
          <w:lang w:eastAsia="ar-SA"/>
        </w:rPr>
        <w:t>201</w:t>
      </w:r>
      <w:r>
        <w:rPr>
          <w:rFonts w:ascii="Times New Roman" w:eastAsia="Arial Unicode MS" w:hAnsi="Times New Roman"/>
          <w:b/>
          <w:sz w:val="24"/>
          <w:szCs w:val="20"/>
          <w:lang w:eastAsia="ar-SA"/>
        </w:rPr>
        <w:t xml:space="preserve">7. </w:t>
      </w:r>
      <w:r w:rsidR="002413C5">
        <w:rPr>
          <w:rFonts w:ascii="Times New Roman" w:eastAsia="Arial Unicode MS" w:hAnsi="Times New Roman"/>
          <w:b/>
          <w:sz w:val="24"/>
          <w:szCs w:val="20"/>
          <w:lang w:eastAsia="ar-SA"/>
        </w:rPr>
        <w:t>október</w:t>
      </w:r>
      <w:r w:rsidR="001F0555">
        <w:rPr>
          <w:rFonts w:ascii="Times New Roman" w:eastAsia="Arial Unicode MS" w:hAnsi="Times New Roman"/>
          <w:b/>
          <w:sz w:val="24"/>
          <w:szCs w:val="20"/>
          <w:lang w:eastAsia="ar-SA"/>
        </w:rPr>
        <w:t xml:space="preserve"> 30</w:t>
      </w:r>
      <w:r>
        <w:rPr>
          <w:rFonts w:ascii="Times New Roman" w:eastAsia="Arial Unicode MS" w:hAnsi="Times New Roman"/>
          <w:b/>
          <w:sz w:val="24"/>
          <w:szCs w:val="20"/>
          <w:lang w:eastAsia="ar-SA"/>
        </w:rPr>
        <w:t>.</w:t>
      </w:r>
    </w:p>
    <w:p w:rsidR="00AD1DA3" w:rsidRPr="00AD1DA3" w:rsidRDefault="00AD1DA3" w:rsidP="00AD1DA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AD1DA3" w:rsidRPr="00AD1DA3" w:rsidRDefault="00AD1DA3" w:rsidP="00AD1DA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AD1DA3" w:rsidRPr="00AD1DA3" w:rsidRDefault="00AD1DA3" w:rsidP="00AD1DA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AD1DA3" w:rsidRPr="00AD1DA3" w:rsidRDefault="00AD1DA3" w:rsidP="00AD1DA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AD1DA3" w:rsidRPr="00AD1DA3" w:rsidRDefault="00AD1DA3" w:rsidP="00AD1DA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AD1DA3" w:rsidRPr="00AD1DA3" w:rsidRDefault="00AD1DA3" w:rsidP="00AD1DA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AD1DA3" w:rsidRPr="00AD1DA3" w:rsidRDefault="00AD1DA3" w:rsidP="00AD1DA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AD1DA3" w:rsidRPr="00AD1DA3" w:rsidRDefault="00AD1DA3" w:rsidP="00AD1DA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AD1DA3" w:rsidRPr="00AD1DA3" w:rsidRDefault="00AD1DA3" w:rsidP="00AD1DA3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>Ezen önkormányzati rendelet a helyben szokásos eszközökkel közzé téve</w:t>
      </w:r>
    </w:p>
    <w:p w:rsidR="00AD1DA3" w:rsidRPr="00AD1DA3" w:rsidRDefault="00AD1DA3" w:rsidP="00AD1DA3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>2017.</w:t>
      </w:r>
      <w:r w:rsidR="002413C5">
        <w:rPr>
          <w:rFonts w:ascii="Times New Roman" w:eastAsia="Times New Roman" w:hAnsi="Times New Roman"/>
          <w:sz w:val="24"/>
          <w:szCs w:val="24"/>
          <w:lang w:eastAsia="ar-SA"/>
        </w:rPr>
        <w:t xml:space="preserve"> október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hó </w:t>
      </w:r>
      <w:r w:rsidR="001F0555">
        <w:rPr>
          <w:rFonts w:ascii="Times New Roman" w:eastAsia="Times New Roman" w:hAnsi="Times New Roman"/>
          <w:sz w:val="24"/>
          <w:szCs w:val="24"/>
          <w:lang w:eastAsia="ar-SA"/>
        </w:rPr>
        <w:t>30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 xml:space="preserve">napjától 2017. </w:t>
      </w:r>
      <w:r w:rsidR="001F0555">
        <w:rPr>
          <w:rFonts w:ascii="Times New Roman" w:eastAsia="Times New Roman" w:hAnsi="Times New Roman"/>
          <w:sz w:val="24"/>
          <w:szCs w:val="24"/>
          <w:lang w:eastAsia="ar-SA"/>
        </w:rPr>
        <w:t>november</w:t>
      </w:r>
      <w:r w:rsidR="002413C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>hó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0</w:t>
      </w:r>
      <w:r w:rsidR="001F0555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6236B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 xml:space="preserve"> napjáig.</w:t>
      </w:r>
    </w:p>
    <w:p w:rsidR="00AD1DA3" w:rsidRPr="00AD1DA3" w:rsidRDefault="00AD1DA3" w:rsidP="00AD1D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Pilis, 2017. szeptember</w:t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413C5">
        <w:rPr>
          <w:rFonts w:ascii="Times New Roman" w:eastAsia="Times New Roman" w:hAnsi="Times New Roman"/>
          <w:sz w:val="24"/>
          <w:szCs w:val="24"/>
          <w:lang w:eastAsia="ar-SA"/>
        </w:rPr>
        <w:t>hó 2</w:t>
      </w:r>
      <w:r w:rsidR="001F0555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>. napja.</w:t>
      </w:r>
    </w:p>
    <w:p w:rsidR="00AD1DA3" w:rsidRP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Hajnal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Csilla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d</w:t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proofErr w:type="gramEnd"/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 xml:space="preserve"> Szabó György</w:t>
      </w:r>
    </w:p>
    <w:p w:rsidR="00AD1DA3" w:rsidRP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proofErr w:type="gramStart"/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>polgármester</w:t>
      </w:r>
      <w:proofErr w:type="gramEnd"/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jegyző</w:t>
      </w:r>
    </w:p>
    <w:p w:rsidR="00AD1DA3" w:rsidRPr="00AD1DA3" w:rsidRDefault="00AD1DA3" w:rsidP="00AD1DA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D1DA3" w:rsidRPr="00AD1DA3" w:rsidRDefault="00AD1DA3" w:rsidP="00AD1DA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413C5" w:rsidRDefault="002413C5" w:rsidP="00AD1DA3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4"/>
          <w:szCs w:val="24"/>
        </w:rPr>
      </w:pPr>
    </w:p>
    <w:p w:rsidR="001F0555" w:rsidRPr="001F0555" w:rsidRDefault="001F0555" w:rsidP="001F0555">
      <w:pPr>
        <w:spacing w:after="0" w:line="259" w:lineRule="auto"/>
        <w:jc w:val="center"/>
        <w:rPr>
          <w:rFonts w:ascii="Times New Roman" w:eastAsia="Arial Unicode MS" w:hAnsi="Times New Roman" w:cstheme="minorHAnsi"/>
          <w:b/>
          <w:bCs/>
          <w:sz w:val="24"/>
          <w:szCs w:val="24"/>
        </w:rPr>
      </w:pPr>
      <w:r w:rsidRPr="001F0555">
        <w:rPr>
          <w:rFonts w:ascii="Times New Roman" w:eastAsia="Arial Unicode MS" w:hAnsi="Times New Roman" w:cstheme="minorHAnsi"/>
          <w:b/>
          <w:bCs/>
          <w:sz w:val="24"/>
          <w:szCs w:val="24"/>
        </w:rPr>
        <w:t>Pilis Város Önkormányzata Képviselő-testületének</w:t>
      </w:r>
    </w:p>
    <w:p w:rsidR="001F0555" w:rsidRPr="001F0555" w:rsidRDefault="001F0555" w:rsidP="001F0555">
      <w:pPr>
        <w:spacing w:after="0" w:line="259" w:lineRule="auto"/>
        <w:jc w:val="center"/>
        <w:rPr>
          <w:rFonts w:ascii="Times New Roman" w:eastAsiaTheme="minorHAnsi" w:hAnsi="Times New Roman" w:cstheme="minorHAnsi"/>
          <w:b/>
          <w:sz w:val="24"/>
          <w:szCs w:val="24"/>
        </w:rPr>
      </w:pPr>
      <w:r w:rsidRPr="001F0555">
        <w:rPr>
          <w:rFonts w:ascii="Times New Roman" w:eastAsia="Arial Unicode MS" w:hAnsi="Times New Roman" w:cstheme="minorHAnsi"/>
          <w:b/>
          <w:bCs/>
          <w:sz w:val="24"/>
          <w:szCs w:val="24"/>
        </w:rPr>
        <w:t>15/</w:t>
      </w:r>
      <w:r w:rsidRPr="001F0555">
        <w:rPr>
          <w:rFonts w:ascii="Times New Roman" w:eastAsia="Arial Unicode MS" w:hAnsi="Times New Roman" w:cstheme="minorHAnsi"/>
          <w:b/>
          <w:bCs/>
          <w:sz w:val="24"/>
          <w:szCs w:val="24"/>
        </w:rPr>
        <w:t>2017. (</w:t>
      </w:r>
      <w:r w:rsidRPr="001F0555">
        <w:rPr>
          <w:rFonts w:ascii="Times New Roman" w:eastAsia="Arial Unicode MS" w:hAnsi="Times New Roman" w:cstheme="minorHAnsi"/>
          <w:b/>
          <w:bCs/>
          <w:sz w:val="24"/>
          <w:szCs w:val="24"/>
        </w:rPr>
        <w:t>X. 26.</w:t>
      </w:r>
      <w:r w:rsidRPr="001F0555">
        <w:rPr>
          <w:rFonts w:ascii="Times New Roman" w:eastAsia="Arial Unicode MS" w:hAnsi="Times New Roman" w:cstheme="minorHAnsi"/>
          <w:b/>
          <w:bCs/>
          <w:sz w:val="24"/>
          <w:szCs w:val="24"/>
        </w:rPr>
        <w:t xml:space="preserve">) </w:t>
      </w:r>
      <w:r w:rsidR="00031348">
        <w:rPr>
          <w:rFonts w:ascii="Times New Roman" w:eastAsia="Arial Unicode MS" w:hAnsi="Times New Roman" w:cstheme="minorHAnsi"/>
          <w:b/>
          <w:bCs/>
          <w:sz w:val="24"/>
          <w:szCs w:val="24"/>
        </w:rPr>
        <w:t>önkormányzati rendelete</w:t>
      </w:r>
      <w:bookmarkStart w:id="0" w:name="_GoBack"/>
      <w:bookmarkEnd w:id="0"/>
    </w:p>
    <w:p w:rsidR="001F0555" w:rsidRPr="001F0555" w:rsidRDefault="001F0555" w:rsidP="001F0555">
      <w:pPr>
        <w:widowControl w:val="0"/>
        <w:spacing w:after="0" w:line="259" w:lineRule="auto"/>
        <w:jc w:val="center"/>
        <w:rPr>
          <w:rFonts w:ascii="Times New Roman" w:eastAsiaTheme="minorHAnsi" w:hAnsi="Times New Roman" w:cstheme="minorHAnsi"/>
          <w:b/>
          <w:sz w:val="24"/>
          <w:szCs w:val="24"/>
        </w:rPr>
      </w:pPr>
      <w:proofErr w:type="gramStart"/>
      <w:r w:rsidRPr="001F0555">
        <w:rPr>
          <w:rFonts w:ascii="Times New Roman" w:eastAsiaTheme="minorHAnsi" w:hAnsi="Times New Roman" w:cstheme="minorHAnsi"/>
          <w:b/>
          <w:sz w:val="24"/>
          <w:szCs w:val="24"/>
        </w:rPr>
        <w:t>a</w:t>
      </w:r>
      <w:proofErr w:type="gramEnd"/>
      <w:r w:rsidRPr="001F0555">
        <w:rPr>
          <w:rFonts w:ascii="Times New Roman" w:eastAsiaTheme="minorHAnsi" w:hAnsi="Times New Roman" w:cstheme="minorHAnsi"/>
          <w:b/>
          <w:sz w:val="24"/>
          <w:szCs w:val="24"/>
        </w:rPr>
        <w:t xml:space="preserve"> köztisztaságról és a szervezett köztisztasági szolgáltatásokról szóló </w:t>
      </w:r>
    </w:p>
    <w:p w:rsidR="001F0555" w:rsidRPr="001F0555" w:rsidRDefault="001F0555" w:rsidP="001F0555">
      <w:pPr>
        <w:widowControl w:val="0"/>
        <w:spacing w:after="0" w:line="259" w:lineRule="auto"/>
        <w:jc w:val="center"/>
        <w:rPr>
          <w:rFonts w:ascii="Times New Roman" w:eastAsiaTheme="minorHAnsi" w:hAnsi="Times New Roman" w:cstheme="minorHAnsi"/>
          <w:sz w:val="24"/>
          <w:szCs w:val="24"/>
        </w:rPr>
      </w:pPr>
      <w:r w:rsidRPr="001F0555">
        <w:rPr>
          <w:rFonts w:ascii="Times New Roman" w:eastAsiaTheme="minorHAnsi" w:hAnsi="Times New Roman" w:cstheme="minorHAnsi"/>
          <w:b/>
          <w:sz w:val="24"/>
          <w:szCs w:val="24"/>
        </w:rPr>
        <w:t>4/2015. (III. 01.) önkormányzati rendelet módosításáról</w:t>
      </w:r>
    </w:p>
    <w:p w:rsidR="001F0555" w:rsidRPr="001F0555" w:rsidRDefault="001F0555" w:rsidP="001F0555">
      <w:pPr>
        <w:widowControl w:val="0"/>
        <w:spacing w:after="0" w:line="259" w:lineRule="auto"/>
        <w:jc w:val="center"/>
        <w:rPr>
          <w:rFonts w:ascii="Times New Roman" w:eastAsiaTheme="minorHAnsi" w:hAnsi="Times New Roman" w:cstheme="minorHAnsi"/>
          <w:sz w:val="24"/>
          <w:szCs w:val="24"/>
        </w:rPr>
      </w:pPr>
    </w:p>
    <w:p w:rsidR="001F0555" w:rsidRPr="001F0555" w:rsidRDefault="001F0555" w:rsidP="001F0555">
      <w:pPr>
        <w:widowControl w:val="0"/>
        <w:spacing w:after="0" w:line="259" w:lineRule="auto"/>
        <w:jc w:val="center"/>
        <w:rPr>
          <w:rFonts w:ascii="Times New Roman" w:eastAsiaTheme="minorHAnsi" w:hAnsi="Times New Roman" w:cstheme="minorHAnsi"/>
          <w:sz w:val="24"/>
          <w:szCs w:val="24"/>
        </w:rPr>
      </w:pPr>
      <w:r w:rsidRPr="001F0555">
        <w:rPr>
          <w:rFonts w:ascii="Times New Roman" w:eastAsiaTheme="minorHAnsi" w:hAnsi="Times New Roman" w:cstheme="minorHAnsi"/>
          <w:sz w:val="24"/>
          <w:szCs w:val="24"/>
        </w:rPr>
        <w:t>1.§.</w:t>
      </w:r>
    </w:p>
    <w:p w:rsidR="001F0555" w:rsidRPr="001F0555" w:rsidRDefault="001F0555" w:rsidP="001F0555">
      <w:pPr>
        <w:spacing w:after="0" w:line="259" w:lineRule="auto"/>
        <w:rPr>
          <w:rFonts w:ascii="Times New Roman" w:eastAsiaTheme="minorHAnsi" w:hAnsi="Times New Roman" w:cstheme="minorHAnsi"/>
          <w:sz w:val="24"/>
          <w:szCs w:val="24"/>
        </w:rPr>
      </w:pPr>
    </w:p>
    <w:p w:rsidR="001F0555" w:rsidRPr="001F0555" w:rsidRDefault="001F0555" w:rsidP="001F0555">
      <w:pPr>
        <w:widowControl w:val="0"/>
        <w:spacing w:after="0" w:line="259" w:lineRule="auto"/>
        <w:jc w:val="both"/>
        <w:rPr>
          <w:rFonts w:ascii="Times New Roman" w:eastAsiaTheme="minorHAnsi" w:hAnsi="Times New Roman" w:cstheme="minorHAnsi"/>
          <w:sz w:val="24"/>
          <w:szCs w:val="24"/>
        </w:rPr>
      </w:pPr>
      <w:r w:rsidRPr="001F0555">
        <w:rPr>
          <w:rFonts w:ascii="Times New Roman" w:eastAsiaTheme="minorHAnsi" w:hAnsi="Times New Roman" w:cstheme="minorHAnsi"/>
          <w:sz w:val="24"/>
          <w:szCs w:val="24"/>
        </w:rPr>
        <w:t xml:space="preserve">A köztisztaságról és a szervezett köztisztasági szolgáltatásokról szóló 4/2015. (III. 01.) önkormányzati rendelet (továbbiakban: </w:t>
      </w:r>
      <w:proofErr w:type="spellStart"/>
      <w:r w:rsidRPr="001F0555">
        <w:rPr>
          <w:rFonts w:ascii="Times New Roman" w:eastAsiaTheme="minorHAnsi" w:hAnsi="Times New Roman" w:cstheme="minorHAnsi"/>
          <w:sz w:val="24"/>
          <w:szCs w:val="24"/>
        </w:rPr>
        <w:t>Ör</w:t>
      </w:r>
      <w:proofErr w:type="spellEnd"/>
      <w:r w:rsidRPr="001F0555">
        <w:rPr>
          <w:rFonts w:ascii="Times New Roman" w:eastAsiaTheme="minorHAnsi" w:hAnsi="Times New Roman" w:cstheme="minorHAnsi"/>
          <w:sz w:val="24"/>
          <w:szCs w:val="24"/>
        </w:rPr>
        <w:t xml:space="preserve">.) 2. §. 3. bekezdése az alábbiak szerint módosul: </w:t>
      </w:r>
    </w:p>
    <w:p w:rsidR="001F0555" w:rsidRPr="001F0555" w:rsidRDefault="001F0555" w:rsidP="001F0555">
      <w:pPr>
        <w:widowControl w:val="0"/>
        <w:spacing w:after="0" w:line="259" w:lineRule="auto"/>
        <w:jc w:val="both"/>
        <w:rPr>
          <w:rFonts w:ascii="Times New Roman" w:eastAsiaTheme="minorHAnsi" w:hAnsi="Times New Roman" w:cstheme="minorHAnsi"/>
          <w:sz w:val="24"/>
          <w:szCs w:val="24"/>
        </w:rPr>
      </w:pPr>
      <w:r w:rsidRPr="001F0555">
        <w:rPr>
          <w:rFonts w:ascii="Times New Roman" w:eastAsiaTheme="minorHAnsi" w:hAnsi="Times New Roman" w:cstheme="minorHAnsi"/>
          <w:sz w:val="24"/>
          <w:szCs w:val="24"/>
        </w:rPr>
        <w:t>„(3) A rendelet elsődleges tárgyi hatálya a közszolgáltató tekintetében a települési kommunális hulladékra terjed ki.”.</w:t>
      </w:r>
    </w:p>
    <w:p w:rsidR="001F0555" w:rsidRPr="001F0555" w:rsidRDefault="001F0555" w:rsidP="001F0555">
      <w:pPr>
        <w:widowControl w:val="0"/>
        <w:spacing w:after="0" w:line="259" w:lineRule="auto"/>
        <w:jc w:val="both"/>
        <w:rPr>
          <w:rFonts w:ascii="Times New Roman" w:eastAsiaTheme="minorHAnsi" w:hAnsi="Times New Roman" w:cstheme="minorHAnsi"/>
          <w:sz w:val="24"/>
          <w:szCs w:val="24"/>
        </w:rPr>
      </w:pPr>
    </w:p>
    <w:p w:rsidR="001F0555" w:rsidRPr="001F0555" w:rsidRDefault="001F0555" w:rsidP="001F0555">
      <w:pPr>
        <w:widowControl w:val="0"/>
        <w:spacing w:after="0" w:line="259" w:lineRule="auto"/>
        <w:jc w:val="center"/>
        <w:rPr>
          <w:rFonts w:ascii="Times New Roman" w:eastAsiaTheme="minorHAnsi" w:hAnsi="Times New Roman" w:cstheme="minorHAnsi"/>
          <w:sz w:val="24"/>
          <w:szCs w:val="24"/>
        </w:rPr>
      </w:pPr>
      <w:r w:rsidRPr="001F0555">
        <w:rPr>
          <w:rFonts w:ascii="Times New Roman" w:eastAsiaTheme="minorHAnsi" w:hAnsi="Times New Roman" w:cstheme="minorHAnsi"/>
          <w:sz w:val="24"/>
          <w:szCs w:val="24"/>
        </w:rPr>
        <w:t>2.§.</w:t>
      </w:r>
    </w:p>
    <w:p w:rsidR="001F0555" w:rsidRPr="001F0555" w:rsidRDefault="001F0555" w:rsidP="001F0555">
      <w:pPr>
        <w:widowControl w:val="0"/>
        <w:spacing w:after="0" w:line="259" w:lineRule="auto"/>
        <w:jc w:val="center"/>
        <w:rPr>
          <w:rFonts w:ascii="Times New Roman" w:eastAsiaTheme="minorHAnsi" w:hAnsi="Times New Roman" w:cstheme="minorHAnsi"/>
          <w:sz w:val="24"/>
          <w:szCs w:val="24"/>
        </w:rPr>
      </w:pPr>
    </w:p>
    <w:p w:rsidR="001F0555" w:rsidRPr="001F0555" w:rsidRDefault="001F0555" w:rsidP="001F0555">
      <w:pPr>
        <w:widowControl w:val="0"/>
        <w:numPr>
          <w:ilvl w:val="0"/>
          <w:numId w:val="4"/>
        </w:numPr>
        <w:spacing w:after="0" w:line="259" w:lineRule="auto"/>
        <w:ind w:left="0" w:firstLine="0"/>
        <w:contextualSpacing/>
        <w:jc w:val="both"/>
        <w:rPr>
          <w:rFonts w:ascii="Times New Roman" w:eastAsiaTheme="minorHAnsi" w:hAnsi="Times New Roman" w:cstheme="minorHAnsi"/>
          <w:sz w:val="24"/>
          <w:szCs w:val="24"/>
        </w:rPr>
      </w:pPr>
      <w:r w:rsidRPr="001F0555">
        <w:rPr>
          <w:rFonts w:ascii="Times New Roman" w:eastAsiaTheme="minorHAnsi" w:hAnsi="Times New Roman" w:cstheme="minorHAnsi"/>
          <w:sz w:val="24"/>
          <w:szCs w:val="24"/>
        </w:rPr>
        <w:t xml:space="preserve">Az </w:t>
      </w:r>
      <w:proofErr w:type="spellStart"/>
      <w:r w:rsidRPr="001F0555">
        <w:rPr>
          <w:rFonts w:ascii="Times New Roman" w:eastAsiaTheme="minorHAnsi" w:hAnsi="Times New Roman" w:cstheme="minorHAnsi"/>
          <w:sz w:val="24"/>
          <w:szCs w:val="24"/>
        </w:rPr>
        <w:t>Ör</w:t>
      </w:r>
      <w:proofErr w:type="spellEnd"/>
      <w:r w:rsidRPr="001F0555">
        <w:rPr>
          <w:rFonts w:ascii="Times New Roman" w:eastAsiaTheme="minorHAnsi" w:hAnsi="Times New Roman" w:cstheme="minorHAnsi"/>
          <w:sz w:val="24"/>
          <w:szCs w:val="24"/>
        </w:rPr>
        <w:t xml:space="preserve">. 3. §. 3. bekezdése az alábbiak szerint módosul: „(3) Közszolgáltató Pilis közigazgatási területén az ÖKOVÍZ Önkormányzati Kommunális és </w:t>
      </w:r>
      <w:proofErr w:type="spellStart"/>
      <w:r w:rsidRPr="001F0555">
        <w:rPr>
          <w:rFonts w:ascii="Times New Roman" w:eastAsiaTheme="minorHAnsi" w:hAnsi="Times New Roman" w:cstheme="minorHAnsi"/>
          <w:sz w:val="24"/>
          <w:szCs w:val="24"/>
        </w:rPr>
        <w:t>Víziközmű</w:t>
      </w:r>
      <w:proofErr w:type="spellEnd"/>
      <w:r w:rsidRPr="001F0555">
        <w:rPr>
          <w:rFonts w:ascii="Times New Roman" w:eastAsiaTheme="minorHAnsi" w:hAnsi="Times New Roman" w:cstheme="minorHAnsi"/>
          <w:sz w:val="24"/>
          <w:szCs w:val="24"/>
        </w:rPr>
        <w:t xml:space="preserve"> Üzemeltető Nonprofit Kft. (2700 Cegléd, Pesti út 65.).”.</w:t>
      </w:r>
    </w:p>
    <w:p w:rsidR="001F0555" w:rsidRPr="001F0555" w:rsidRDefault="001F0555" w:rsidP="001F0555">
      <w:pPr>
        <w:widowControl w:val="0"/>
        <w:numPr>
          <w:ilvl w:val="0"/>
          <w:numId w:val="4"/>
        </w:numPr>
        <w:spacing w:after="0" w:line="259" w:lineRule="auto"/>
        <w:ind w:left="0" w:firstLine="0"/>
        <w:contextualSpacing/>
        <w:jc w:val="both"/>
        <w:rPr>
          <w:rFonts w:ascii="Times New Roman" w:eastAsiaTheme="minorHAnsi" w:hAnsi="Times New Roman" w:cstheme="minorHAnsi"/>
          <w:sz w:val="24"/>
          <w:szCs w:val="24"/>
        </w:rPr>
      </w:pPr>
      <w:r w:rsidRPr="001F0555">
        <w:rPr>
          <w:rFonts w:ascii="Times New Roman" w:eastAsiaTheme="minorHAnsi" w:hAnsi="Times New Roman" w:cstheme="minorHAnsi"/>
          <w:sz w:val="24"/>
          <w:szCs w:val="24"/>
        </w:rPr>
        <w:t xml:space="preserve">Az </w:t>
      </w:r>
      <w:proofErr w:type="spellStart"/>
      <w:r w:rsidRPr="001F0555">
        <w:rPr>
          <w:rFonts w:ascii="Times New Roman" w:eastAsiaTheme="minorHAnsi" w:hAnsi="Times New Roman" w:cstheme="minorHAnsi"/>
          <w:sz w:val="24"/>
          <w:szCs w:val="24"/>
        </w:rPr>
        <w:t>Ör</w:t>
      </w:r>
      <w:proofErr w:type="spellEnd"/>
      <w:r w:rsidRPr="001F0555">
        <w:rPr>
          <w:rFonts w:ascii="Times New Roman" w:eastAsiaTheme="minorHAnsi" w:hAnsi="Times New Roman" w:cstheme="minorHAnsi"/>
          <w:sz w:val="24"/>
          <w:szCs w:val="24"/>
        </w:rPr>
        <w:t>. 3.§. 5. bekezdése helyébe az alábbi rendelkezés lép: „Az Önkormányzat hulladékgazdálkodási feladatait. a társulási megállapodásban foglaltak szerint a Duna-Tisza Közi Hulladékgazdálkodási és Környezetvédelmi Önkormányzati Társulás látja el.”</w:t>
      </w:r>
    </w:p>
    <w:p w:rsidR="001F0555" w:rsidRPr="001F0555" w:rsidRDefault="001F0555" w:rsidP="001F0555">
      <w:pPr>
        <w:widowControl w:val="0"/>
        <w:spacing w:after="0" w:line="259" w:lineRule="auto"/>
        <w:jc w:val="center"/>
        <w:rPr>
          <w:rFonts w:ascii="Times New Roman" w:eastAsiaTheme="minorHAnsi" w:hAnsi="Times New Roman" w:cstheme="minorHAnsi"/>
          <w:sz w:val="24"/>
          <w:szCs w:val="24"/>
        </w:rPr>
      </w:pPr>
    </w:p>
    <w:p w:rsidR="001F0555" w:rsidRPr="001F0555" w:rsidRDefault="001F0555" w:rsidP="001F0555">
      <w:pPr>
        <w:widowControl w:val="0"/>
        <w:spacing w:after="0" w:line="259" w:lineRule="auto"/>
        <w:jc w:val="center"/>
        <w:rPr>
          <w:rFonts w:ascii="Times New Roman" w:eastAsiaTheme="minorHAnsi" w:hAnsi="Times New Roman" w:cstheme="minorHAnsi"/>
          <w:sz w:val="24"/>
          <w:szCs w:val="24"/>
        </w:rPr>
      </w:pPr>
      <w:r w:rsidRPr="001F0555">
        <w:rPr>
          <w:rFonts w:ascii="Times New Roman" w:eastAsiaTheme="minorHAnsi" w:hAnsi="Times New Roman" w:cstheme="minorHAnsi"/>
          <w:sz w:val="24"/>
          <w:szCs w:val="24"/>
        </w:rPr>
        <w:t>3.§.</w:t>
      </w:r>
    </w:p>
    <w:p w:rsidR="001F0555" w:rsidRPr="001F0555" w:rsidRDefault="001F0555" w:rsidP="001F0555">
      <w:pPr>
        <w:widowControl w:val="0"/>
        <w:spacing w:after="0" w:line="259" w:lineRule="auto"/>
        <w:jc w:val="center"/>
        <w:rPr>
          <w:rFonts w:ascii="Times New Roman" w:eastAsiaTheme="minorHAnsi" w:hAnsi="Times New Roman" w:cstheme="minorHAnsi"/>
          <w:sz w:val="24"/>
          <w:szCs w:val="24"/>
        </w:rPr>
      </w:pPr>
    </w:p>
    <w:p w:rsidR="001F0555" w:rsidRPr="001F0555" w:rsidRDefault="001F0555" w:rsidP="001F0555">
      <w:pPr>
        <w:widowControl w:val="0"/>
        <w:spacing w:after="0" w:line="259" w:lineRule="auto"/>
        <w:jc w:val="both"/>
        <w:rPr>
          <w:rFonts w:ascii="Times New Roman" w:eastAsiaTheme="minorHAnsi" w:hAnsi="Times New Roman" w:cstheme="minorHAnsi"/>
          <w:sz w:val="24"/>
          <w:szCs w:val="24"/>
        </w:rPr>
      </w:pPr>
      <w:r w:rsidRPr="001F0555">
        <w:rPr>
          <w:rFonts w:ascii="Times New Roman" w:eastAsiaTheme="minorHAnsi" w:hAnsi="Times New Roman" w:cstheme="minorHAnsi"/>
          <w:sz w:val="24"/>
          <w:szCs w:val="24"/>
        </w:rPr>
        <w:t xml:space="preserve">Az </w:t>
      </w:r>
      <w:proofErr w:type="spellStart"/>
      <w:r w:rsidRPr="001F0555">
        <w:rPr>
          <w:rFonts w:ascii="Times New Roman" w:eastAsiaTheme="minorHAnsi" w:hAnsi="Times New Roman" w:cstheme="minorHAnsi"/>
          <w:sz w:val="24"/>
          <w:szCs w:val="24"/>
        </w:rPr>
        <w:t>Ör</w:t>
      </w:r>
      <w:proofErr w:type="spellEnd"/>
      <w:r w:rsidRPr="001F0555">
        <w:rPr>
          <w:rFonts w:ascii="Times New Roman" w:eastAsiaTheme="minorHAnsi" w:hAnsi="Times New Roman" w:cstheme="minorHAnsi"/>
          <w:sz w:val="24"/>
          <w:szCs w:val="24"/>
        </w:rPr>
        <w:t>. 4.§. 1. bekezdése az alábbiak szerint módosul: „(1) E paragrafus alkalmazásában:</w:t>
      </w:r>
    </w:p>
    <w:p w:rsidR="001F0555" w:rsidRPr="001F0555" w:rsidRDefault="001F0555" w:rsidP="001F0555">
      <w:pPr>
        <w:widowControl w:val="0"/>
        <w:spacing w:after="0" w:line="259" w:lineRule="auto"/>
        <w:jc w:val="both"/>
        <w:rPr>
          <w:rFonts w:ascii="Times New Roman" w:eastAsiaTheme="minorHAnsi" w:hAnsi="Times New Roman" w:cstheme="minorHAnsi"/>
          <w:sz w:val="24"/>
          <w:szCs w:val="24"/>
        </w:rPr>
      </w:pPr>
    </w:p>
    <w:p w:rsidR="001F0555" w:rsidRPr="001F0555" w:rsidRDefault="001F0555" w:rsidP="001F0555">
      <w:pPr>
        <w:widowControl w:val="0"/>
        <w:spacing w:after="0" w:line="259" w:lineRule="auto"/>
        <w:jc w:val="both"/>
        <w:rPr>
          <w:rFonts w:ascii="Times New Roman" w:eastAsiaTheme="minorHAnsi" w:hAnsi="Times New Roman" w:cstheme="minorHAnsi"/>
          <w:sz w:val="24"/>
          <w:szCs w:val="24"/>
        </w:rPr>
      </w:pPr>
      <w:r w:rsidRPr="001F0555">
        <w:rPr>
          <w:rFonts w:ascii="Times New Roman" w:eastAsiaTheme="minorHAnsi" w:hAnsi="Times New Roman" w:cstheme="minorHAnsi"/>
          <w:sz w:val="24"/>
          <w:szCs w:val="24"/>
        </w:rPr>
        <w:t xml:space="preserve">Közszolgáltató az ÖKOVÍZ Önkormányzati Kommunális és </w:t>
      </w:r>
      <w:proofErr w:type="spellStart"/>
      <w:r w:rsidRPr="001F0555">
        <w:rPr>
          <w:rFonts w:ascii="Times New Roman" w:eastAsiaTheme="minorHAnsi" w:hAnsi="Times New Roman" w:cstheme="minorHAnsi"/>
          <w:sz w:val="24"/>
          <w:szCs w:val="24"/>
        </w:rPr>
        <w:t>Víziközmű</w:t>
      </w:r>
      <w:proofErr w:type="spellEnd"/>
      <w:r w:rsidRPr="001F0555">
        <w:rPr>
          <w:rFonts w:ascii="Times New Roman" w:eastAsiaTheme="minorHAnsi" w:hAnsi="Times New Roman" w:cstheme="minorHAnsi"/>
          <w:sz w:val="24"/>
          <w:szCs w:val="24"/>
        </w:rPr>
        <w:t xml:space="preserve"> Üzemeltető Nonprofit Kft. (2700 Cegléd, Pesti út 65.).”.</w:t>
      </w:r>
    </w:p>
    <w:p w:rsidR="001F0555" w:rsidRPr="001F0555" w:rsidRDefault="001F0555" w:rsidP="001F0555">
      <w:pPr>
        <w:widowControl w:val="0"/>
        <w:spacing w:after="0" w:line="259" w:lineRule="auto"/>
        <w:jc w:val="both"/>
        <w:rPr>
          <w:rFonts w:ascii="Times New Roman" w:eastAsiaTheme="minorHAnsi" w:hAnsi="Times New Roman" w:cstheme="minorHAnsi"/>
          <w:sz w:val="24"/>
          <w:szCs w:val="24"/>
        </w:rPr>
      </w:pPr>
    </w:p>
    <w:p w:rsidR="001F0555" w:rsidRPr="001F0555" w:rsidRDefault="001F0555" w:rsidP="001F0555">
      <w:pPr>
        <w:widowControl w:val="0"/>
        <w:spacing w:after="0" w:line="259" w:lineRule="auto"/>
        <w:jc w:val="center"/>
        <w:rPr>
          <w:rFonts w:ascii="Times New Roman" w:eastAsiaTheme="minorHAnsi" w:hAnsi="Times New Roman" w:cstheme="minorHAnsi"/>
          <w:sz w:val="24"/>
          <w:szCs w:val="24"/>
        </w:rPr>
      </w:pPr>
      <w:r w:rsidRPr="001F0555">
        <w:rPr>
          <w:rFonts w:ascii="Times New Roman" w:eastAsiaTheme="minorHAnsi" w:hAnsi="Times New Roman" w:cstheme="minorHAnsi"/>
          <w:sz w:val="24"/>
          <w:szCs w:val="24"/>
        </w:rPr>
        <w:t>4.§.</w:t>
      </w:r>
    </w:p>
    <w:p w:rsidR="001F0555" w:rsidRPr="001F0555" w:rsidRDefault="001F0555" w:rsidP="001F0555">
      <w:pPr>
        <w:widowControl w:val="0"/>
        <w:spacing w:after="0" w:line="259" w:lineRule="auto"/>
        <w:jc w:val="center"/>
        <w:rPr>
          <w:rFonts w:ascii="Times New Roman" w:eastAsiaTheme="minorHAnsi" w:hAnsi="Times New Roman" w:cstheme="minorHAnsi"/>
          <w:sz w:val="24"/>
          <w:szCs w:val="24"/>
        </w:rPr>
      </w:pPr>
    </w:p>
    <w:p w:rsidR="001F0555" w:rsidRPr="001F0555" w:rsidRDefault="001F0555" w:rsidP="001F0555">
      <w:pPr>
        <w:widowControl w:val="0"/>
        <w:spacing w:after="0" w:line="259" w:lineRule="auto"/>
        <w:jc w:val="both"/>
        <w:rPr>
          <w:rFonts w:ascii="Times New Roman" w:eastAsiaTheme="minorHAnsi" w:hAnsi="Times New Roman" w:cstheme="minorHAnsi"/>
          <w:sz w:val="24"/>
          <w:szCs w:val="24"/>
        </w:rPr>
      </w:pPr>
      <w:r w:rsidRPr="001F0555">
        <w:rPr>
          <w:rFonts w:ascii="Times New Roman" w:eastAsiaTheme="minorHAnsi" w:hAnsi="Times New Roman" w:cstheme="minorHAnsi"/>
          <w:sz w:val="24"/>
          <w:szCs w:val="24"/>
        </w:rPr>
        <w:t xml:space="preserve">Az </w:t>
      </w:r>
      <w:proofErr w:type="spellStart"/>
      <w:r w:rsidRPr="001F0555">
        <w:rPr>
          <w:rFonts w:ascii="Times New Roman" w:eastAsiaTheme="minorHAnsi" w:hAnsi="Times New Roman" w:cstheme="minorHAnsi"/>
          <w:sz w:val="24"/>
          <w:szCs w:val="24"/>
        </w:rPr>
        <w:t>Ör</w:t>
      </w:r>
      <w:proofErr w:type="spellEnd"/>
      <w:r w:rsidRPr="001F0555">
        <w:rPr>
          <w:rFonts w:ascii="Times New Roman" w:eastAsiaTheme="minorHAnsi" w:hAnsi="Times New Roman" w:cstheme="minorHAnsi"/>
          <w:sz w:val="24"/>
          <w:szCs w:val="24"/>
        </w:rPr>
        <w:t>. 5.§. 2. bekezdése az alábbiak szerint módosul: „(2) E rendelet alkalmazásában:</w:t>
      </w:r>
    </w:p>
    <w:p w:rsidR="001F0555" w:rsidRPr="001F0555" w:rsidRDefault="001F0555" w:rsidP="001F0555">
      <w:pPr>
        <w:widowControl w:val="0"/>
        <w:spacing w:after="0" w:line="259" w:lineRule="auto"/>
        <w:jc w:val="both"/>
        <w:rPr>
          <w:rFonts w:ascii="Times New Roman" w:eastAsiaTheme="minorHAnsi" w:hAnsi="Times New Roman" w:cstheme="minorHAnsi"/>
          <w:sz w:val="24"/>
          <w:szCs w:val="24"/>
        </w:rPr>
      </w:pPr>
    </w:p>
    <w:p w:rsidR="001F0555" w:rsidRPr="001F0555" w:rsidRDefault="001F0555" w:rsidP="001F0555">
      <w:pPr>
        <w:widowControl w:val="0"/>
        <w:spacing w:after="0" w:line="259" w:lineRule="auto"/>
        <w:jc w:val="both"/>
        <w:rPr>
          <w:rFonts w:ascii="Times New Roman" w:eastAsiaTheme="minorHAnsi" w:hAnsi="Times New Roman" w:cstheme="minorHAnsi"/>
          <w:sz w:val="24"/>
          <w:szCs w:val="24"/>
        </w:rPr>
      </w:pPr>
      <w:r w:rsidRPr="001F0555">
        <w:rPr>
          <w:rFonts w:ascii="Times New Roman" w:eastAsiaTheme="minorHAnsi" w:hAnsi="Times New Roman" w:cstheme="minorHAnsi"/>
          <w:sz w:val="24"/>
          <w:szCs w:val="24"/>
        </w:rPr>
        <w:t xml:space="preserve">Közszolgáltató az ÖKOVÍZ Önkormányzati Kommunális és </w:t>
      </w:r>
      <w:proofErr w:type="spellStart"/>
      <w:r w:rsidRPr="001F0555">
        <w:rPr>
          <w:rFonts w:ascii="Times New Roman" w:eastAsiaTheme="minorHAnsi" w:hAnsi="Times New Roman" w:cstheme="minorHAnsi"/>
          <w:sz w:val="24"/>
          <w:szCs w:val="24"/>
        </w:rPr>
        <w:t>Víziközmű</w:t>
      </w:r>
      <w:proofErr w:type="spellEnd"/>
      <w:r w:rsidRPr="001F0555">
        <w:rPr>
          <w:rFonts w:ascii="Times New Roman" w:eastAsiaTheme="minorHAnsi" w:hAnsi="Times New Roman" w:cstheme="minorHAnsi"/>
          <w:sz w:val="24"/>
          <w:szCs w:val="24"/>
        </w:rPr>
        <w:t xml:space="preserve"> Üzemeltető Nonprofit Kft. (2700 Cegléd, Pesti út 65.).”.</w:t>
      </w:r>
    </w:p>
    <w:p w:rsidR="001F0555" w:rsidRPr="001F0555" w:rsidRDefault="001F0555" w:rsidP="001F0555">
      <w:pPr>
        <w:widowControl w:val="0"/>
        <w:spacing w:after="0" w:line="259" w:lineRule="auto"/>
        <w:jc w:val="both"/>
        <w:rPr>
          <w:rFonts w:ascii="Times New Roman" w:eastAsiaTheme="minorHAnsi" w:hAnsi="Times New Roman" w:cstheme="minorHAnsi"/>
          <w:sz w:val="24"/>
          <w:szCs w:val="24"/>
        </w:rPr>
      </w:pPr>
    </w:p>
    <w:p w:rsidR="001F0555" w:rsidRPr="001F0555" w:rsidRDefault="001F0555" w:rsidP="001F0555">
      <w:pPr>
        <w:widowControl w:val="0"/>
        <w:spacing w:after="0" w:line="259" w:lineRule="auto"/>
        <w:jc w:val="center"/>
        <w:rPr>
          <w:rFonts w:ascii="Times New Roman" w:eastAsiaTheme="minorHAnsi" w:hAnsi="Times New Roman" w:cstheme="minorHAnsi"/>
          <w:sz w:val="24"/>
          <w:szCs w:val="24"/>
        </w:rPr>
      </w:pPr>
      <w:r w:rsidRPr="001F0555">
        <w:rPr>
          <w:rFonts w:ascii="Times New Roman" w:eastAsiaTheme="minorHAnsi" w:hAnsi="Times New Roman" w:cstheme="minorHAnsi"/>
          <w:sz w:val="24"/>
          <w:szCs w:val="24"/>
        </w:rPr>
        <w:t>5.§.</w:t>
      </w:r>
    </w:p>
    <w:p w:rsidR="001F0555" w:rsidRPr="001F0555" w:rsidRDefault="001F0555" w:rsidP="001F0555">
      <w:pPr>
        <w:widowControl w:val="0"/>
        <w:spacing w:after="0" w:line="259" w:lineRule="auto"/>
        <w:jc w:val="center"/>
        <w:rPr>
          <w:rFonts w:ascii="Times New Roman" w:eastAsiaTheme="minorHAnsi" w:hAnsi="Times New Roman" w:cstheme="minorHAnsi"/>
          <w:sz w:val="24"/>
          <w:szCs w:val="24"/>
        </w:rPr>
      </w:pPr>
    </w:p>
    <w:p w:rsidR="001F0555" w:rsidRPr="001F0555" w:rsidRDefault="001F0555" w:rsidP="001F0555">
      <w:pPr>
        <w:widowControl w:val="0"/>
        <w:spacing w:after="0" w:line="259" w:lineRule="auto"/>
        <w:jc w:val="both"/>
        <w:rPr>
          <w:rFonts w:ascii="Times New Roman" w:eastAsiaTheme="minorHAnsi" w:hAnsi="Times New Roman" w:cstheme="minorHAnsi"/>
          <w:sz w:val="24"/>
          <w:szCs w:val="24"/>
        </w:rPr>
      </w:pPr>
      <w:r w:rsidRPr="001F0555">
        <w:rPr>
          <w:rFonts w:ascii="Times New Roman" w:eastAsiaTheme="minorHAnsi" w:hAnsi="Times New Roman" w:cstheme="minorHAnsi"/>
          <w:sz w:val="24"/>
          <w:szCs w:val="24"/>
        </w:rPr>
        <w:t xml:space="preserve">Az </w:t>
      </w:r>
      <w:proofErr w:type="spellStart"/>
      <w:r w:rsidRPr="001F0555">
        <w:rPr>
          <w:rFonts w:ascii="Times New Roman" w:eastAsiaTheme="minorHAnsi" w:hAnsi="Times New Roman" w:cstheme="minorHAnsi"/>
          <w:sz w:val="24"/>
          <w:szCs w:val="24"/>
        </w:rPr>
        <w:t>Ör</w:t>
      </w:r>
      <w:proofErr w:type="spellEnd"/>
      <w:r w:rsidRPr="001F0555">
        <w:rPr>
          <w:rFonts w:ascii="Times New Roman" w:eastAsiaTheme="minorHAnsi" w:hAnsi="Times New Roman" w:cstheme="minorHAnsi"/>
          <w:sz w:val="24"/>
          <w:szCs w:val="24"/>
        </w:rPr>
        <w:t xml:space="preserve">. 11. §. 20. bekezdése az alábbiak szerint módosul: „(20) Az Önkormányzat a tulajdonában lévő közterületi rendeltetésű földrészleten, útkereszteződésben, az út csatlakozásban, a zárt rendszerű szennyvíz vagy csapadékvíz elvezetésére szolgáló csatornán az ott lévő </w:t>
      </w:r>
      <w:proofErr w:type="gramStart"/>
      <w:r w:rsidRPr="001F0555">
        <w:rPr>
          <w:rFonts w:ascii="Times New Roman" w:eastAsiaTheme="minorHAnsi" w:hAnsi="Times New Roman" w:cstheme="minorHAnsi"/>
          <w:sz w:val="24"/>
          <w:szCs w:val="24"/>
        </w:rPr>
        <w:t>műtárgy(</w:t>
      </w:r>
      <w:proofErr w:type="spellStart"/>
      <w:proofErr w:type="gramEnd"/>
      <w:r w:rsidRPr="001F0555">
        <w:rPr>
          <w:rFonts w:ascii="Times New Roman" w:eastAsiaTheme="minorHAnsi" w:hAnsi="Times New Roman" w:cstheme="minorHAnsi"/>
          <w:sz w:val="24"/>
          <w:szCs w:val="24"/>
        </w:rPr>
        <w:t>ak</w:t>
      </w:r>
      <w:proofErr w:type="spellEnd"/>
      <w:r w:rsidRPr="001F0555">
        <w:rPr>
          <w:rFonts w:ascii="Times New Roman" w:eastAsiaTheme="minorHAnsi" w:hAnsi="Times New Roman" w:cstheme="minorHAnsi"/>
          <w:sz w:val="24"/>
          <w:szCs w:val="24"/>
        </w:rPr>
        <w:t>) tisztántartásáról, karbantartásáról – a Pilisi Városüzemeltető Kft. (2721 Pilis, Rákóczi út 67) – folyamatosan gondoskodik.”.</w:t>
      </w:r>
    </w:p>
    <w:p w:rsidR="001F0555" w:rsidRDefault="001F0555" w:rsidP="001F0555">
      <w:pPr>
        <w:widowControl w:val="0"/>
        <w:spacing w:after="0" w:line="259" w:lineRule="auto"/>
        <w:jc w:val="both"/>
        <w:rPr>
          <w:rFonts w:ascii="Times New Roman" w:eastAsiaTheme="minorHAnsi" w:hAnsi="Times New Roman" w:cstheme="minorHAnsi"/>
          <w:sz w:val="24"/>
          <w:szCs w:val="24"/>
        </w:rPr>
      </w:pPr>
    </w:p>
    <w:p w:rsidR="001F0555" w:rsidRDefault="001F0555" w:rsidP="001F0555">
      <w:pPr>
        <w:widowControl w:val="0"/>
        <w:spacing w:after="0" w:line="259" w:lineRule="auto"/>
        <w:jc w:val="both"/>
        <w:rPr>
          <w:rFonts w:ascii="Times New Roman" w:eastAsiaTheme="minorHAnsi" w:hAnsi="Times New Roman" w:cstheme="minorHAnsi"/>
          <w:sz w:val="24"/>
          <w:szCs w:val="24"/>
        </w:rPr>
      </w:pPr>
    </w:p>
    <w:p w:rsidR="001F0555" w:rsidRPr="001F0555" w:rsidRDefault="001F0555" w:rsidP="001F0555">
      <w:pPr>
        <w:widowControl w:val="0"/>
        <w:spacing w:after="0" w:line="259" w:lineRule="auto"/>
        <w:jc w:val="both"/>
        <w:rPr>
          <w:rFonts w:ascii="Times New Roman" w:eastAsiaTheme="minorHAnsi" w:hAnsi="Times New Roman" w:cstheme="minorHAnsi"/>
          <w:sz w:val="24"/>
          <w:szCs w:val="24"/>
        </w:rPr>
      </w:pPr>
    </w:p>
    <w:p w:rsidR="001F0555" w:rsidRPr="001F0555" w:rsidRDefault="001F0555" w:rsidP="001F0555">
      <w:pPr>
        <w:widowControl w:val="0"/>
        <w:spacing w:after="0" w:line="259" w:lineRule="auto"/>
        <w:jc w:val="center"/>
        <w:rPr>
          <w:rFonts w:ascii="Times New Roman" w:eastAsiaTheme="minorHAnsi" w:hAnsi="Times New Roman" w:cstheme="minorHAnsi"/>
          <w:sz w:val="24"/>
          <w:szCs w:val="24"/>
        </w:rPr>
      </w:pPr>
      <w:r w:rsidRPr="001F0555">
        <w:rPr>
          <w:rFonts w:ascii="Times New Roman" w:eastAsiaTheme="minorHAnsi" w:hAnsi="Times New Roman" w:cstheme="minorHAnsi"/>
          <w:sz w:val="24"/>
          <w:szCs w:val="24"/>
        </w:rPr>
        <w:lastRenderedPageBreak/>
        <w:t>6.§.</w:t>
      </w:r>
    </w:p>
    <w:p w:rsidR="001F0555" w:rsidRPr="001F0555" w:rsidRDefault="001F0555" w:rsidP="001F0555">
      <w:pPr>
        <w:widowControl w:val="0"/>
        <w:spacing w:after="0" w:line="259" w:lineRule="auto"/>
        <w:jc w:val="center"/>
        <w:rPr>
          <w:rFonts w:ascii="Times New Roman" w:eastAsiaTheme="minorHAnsi" w:hAnsi="Times New Roman" w:cstheme="minorHAnsi"/>
          <w:sz w:val="24"/>
          <w:szCs w:val="24"/>
        </w:rPr>
      </w:pPr>
    </w:p>
    <w:p w:rsidR="001F0555" w:rsidRPr="001F0555" w:rsidRDefault="001F0555" w:rsidP="001F0555">
      <w:pPr>
        <w:widowControl w:val="0"/>
        <w:spacing w:after="0" w:line="259" w:lineRule="auto"/>
        <w:jc w:val="both"/>
        <w:rPr>
          <w:rFonts w:ascii="Times New Roman" w:eastAsiaTheme="minorHAnsi" w:hAnsi="Times New Roman" w:cstheme="minorHAnsi"/>
          <w:sz w:val="24"/>
          <w:szCs w:val="24"/>
        </w:rPr>
      </w:pPr>
      <w:r w:rsidRPr="001F0555">
        <w:rPr>
          <w:rFonts w:ascii="Times New Roman" w:eastAsiaTheme="minorHAnsi" w:hAnsi="Times New Roman" w:cstheme="minorHAnsi"/>
          <w:sz w:val="24"/>
          <w:szCs w:val="24"/>
        </w:rPr>
        <w:t>Ezen rendelet kihirdetése napján lép hatályba és a következő napon hatályát veszti.</w:t>
      </w:r>
    </w:p>
    <w:p w:rsidR="001F0555" w:rsidRPr="001F0555" w:rsidRDefault="001F0555" w:rsidP="001F0555">
      <w:pPr>
        <w:widowControl w:val="0"/>
        <w:spacing w:after="0" w:line="259" w:lineRule="auto"/>
        <w:jc w:val="both"/>
        <w:rPr>
          <w:rFonts w:ascii="Times New Roman" w:eastAsiaTheme="minorHAnsi" w:hAnsi="Times New Roman" w:cstheme="minorHAnsi"/>
          <w:sz w:val="24"/>
          <w:szCs w:val="24"/>
        </w:rPr>
      </w:pPr>
    </w:p>
    <w:p w:rsidR="002413C5" w:rsidRPr="002413C5" w:rsidRDefault="002413C5" w:rsidP="002413C5">
      <w:pPr>
        <w:jc w:val="both"/>
        <w:rPr>
          <w:rFonts w:ascii="Times New Roman" w:hAnsi="Times New Roman"/>
          <w:sz w:val="24"/>
          <w:szCs w:val="24"/>
        </w:rPr>
      </w:pPr>
    </w:p>
    <w:p w:rsidR="002413C5" w:rsidRPr="002413C5" w:rsidRDefault="001F0555" w:rsidP="002413C5">
      <w:pPr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Pilis, 2017. október hó 27</w:t>
      </w:r>
      <w:r w:rsidR="002413C5" w:rsidRPr="002413C5">
        <w:rPr>
          <w:rFonts w:ascii="Times New Roman" w:eastAsia="Times New Roman" w:hAnsi="Times New Roman"/>
          <w:sz w:val="24"/>
          <w:szCs w:val="24"/>
          <w:lang w:eastAsia="zh-CN"/>
        </w:rPr>
        <w:t>. napján.</w:t>
      </w:r>
    </w:p>
    <w:p w:rsidR="002413C5" w:rsidRPr="002413C5" w:rsidRDefault="002413C5" w:rsidP="002413C5">
      <w:pPr>
        <w:tabs>
          <w:tab w:val="center" w:pos="2160"/>
          <w:tab w:val="center" w:pos="6300"/>
        </w:tabs>
        <w:ind w:right="7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413C5" w:rsidRPr="002413C5" w:rsidRDefault="002413C5" w:rsidP="002413C5">
      <w:pPr>
        <w:tabs>
          <w:tab w:val="center" w:pos="2160"/>
          <w:tab w:val="center" w:pos="6300"/>
        </w:tabs>
        <w:spacing w:after="0"/>
        <w:ind w:right="7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Hajnal Csilla </w:t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   </w:t>
      </w:r>
      <w:proofErr w:type="gramStart"/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>Dr.  Szabó</w:t>
      </w:r>
      <w:proofErr w:type="gramEnd"/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 xml:space="preserve"> György </w:t>
      </w:r>
    </w:p>
    <w:p w:rsidR="002413C5" w:rsidRPr="002413C5" w:rsidRDefault="002413C5" w:rsidP="002413C5">
      <w:pPr>
        <w:tabs>
          <w:tab w:val="center" w:pos="2160"/>
          <w:tab w:val="center" w:pos="6300"/>
        </w:tabs>
        <w:spacing w:after="0"/>
        <w:ind w:right="7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proofErr w:type="gramStart"/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>polgármester</w:t>
      </w:r>
      <w:proofErr w:type="gramEnd"/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   jegyző</w:t>
      </w:r>
    </w:p>
    <w:p w:rsidR="002413C5" w:rsidRPr="002413C5" w:rsidRDefault="002413C5" w:rsidP="002413C5">
      <w:pPr>
        <w:ind w:right="7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413C5" w:rsidRPr="002413C5" w:rsidRDefault="002413C5" w:rsidP="002413C5">
      <w:pPr>
        <w:ind w:right="72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>Az önkormányzati rendelet kihirdetésre került:</w:t>
      </w:r>
    </w:p>
    <w:p w:rsidR="002413C5" w:rsidRPr="002413C5" w:rsidRDefault="002413C5" w:rsidP="002413C5">
      <w:pPr>
        <w:ind w:left="708" w:right="72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413C5" w:rsidRDefault="002413C5" w:rsidP="002413C5">
      <w:pPr>
        <w:ind w:left="708" w:right="72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 xml:space="preserve">Pilis, </w:t>
      </w:r>
      <w:proofErr w:type="gramStart"/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>2017 .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október</w:t>
      </w:r>
      <w:proofErr w:type="gram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 xml:space="preserve"> hó  </w:t>
      </w:r>
      <w:r w:rsidR="001F0555">
        <w:rPr>
          <w:rFonts w:ascii="Times New Roman" w:eastAsia="Times New Roman" w:hAnsi="Times New Roman"/>
          <w:sz w:val="24"/>
          <w:szCs w:val="24"/>
          <w:lang w:eastAsia="zh-CN"/>
        </w:rPr>
        <w:t>30</w:t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>. napján.</w:t>
      </w:r>
    </w:p>
    <w:p w:rsidR="001F0555" w:rsidRPr="002413C5" w:rsidRDefault="001F0555" w:rsidP="002413C5">
      <w:pPr>
        <w:ind w:left="708" w:right="72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413C5" w:rsidRPr="002413C5" w:rsidRDefault="002413C5" w:rsidP="002413C5">
      <w:pPr>
        <w:spacing w:after="0"/>
        <w:ind w:right="7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  <w:t>Dr. Szabó György</w:t>
      </w:r>
    </w:p>
    <w:p w:rsidR="002413C5" w:rsidRPr="002413C5" w:rsidRDefault="002413C5" w:rsidP="002413C5">
      <w:pPr>
        <w:spacing w:after="0"/>
        <w:ind w:right="7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       </w:t>
      </w:r>
      <w:proofErr w:type="gramStart"/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>jegyző</w:t>
      </w:r>
      <w:proofErr w:type="gramEnd"/>
    </w:p>
    <w:p w:rsidR="002413C5" w:rsidRPr="002413C5" w:rsidRDefault="002413C5" w:rsidP="002413C5">
      <w:pPr>
        <w:rPr>
          <w:rFonts w:ascii="Times New Roman" w:hAnsi="Times New Roman"/>
          <w:sz w:val="24"/>
          <w:szCs w:val="24"/>
        </w:rPr>
      </w:pPr>
    </w:p>
    <w:p w:rsidR="002413C5" w:rsidRPr="002413C5" w:rsidRDefault="002413C5" w:rsidP="002413C5">
      <w:pPr>
        <w:rPr>
          <w:rFonts w:ascii="Times New Roman" w:hAnsi="Times New Roman"/>
          <w:sz w:val="24"/>
          <w:szCs w:val="24"/>
        </w:rPr>
      </w:pPr>
    </w:p>
    <w:p w:rsidR="002413C5" w:rsidRPr="002413C5" w:rsidRDefault="002413C5" w:rsidP="002413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13C5" w:rsidRPr="009E6FF8" w:rsidRDefault="002413C5" w:rsidP="002413C5">
      <w:pPr>
        <w:rPr>
          <w:sz w:val="24"/>
          <w:szCs w:val="24"/>
        </w:rPr>
      </w:pPr>
    </w:p>
    <w:p w:rsidR="002413C5" w:rsidRDefault="002413C5" w:rsidP="00AD1DA3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4"/>
          <w:szCs w:val="24"/>
        </w:rPr>
      </w:pPr>
    </w:p>
    <w:p w:rsidR="002413C5" w:rsidRDefault="002413C5" w:rsidP="00AD1DA3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4"/>
          <w:szCs w:val="24"/>
        </w:rPr>
      </w:pPr>
    </w:p>
    <w:p w:rsidR="002413C5" w:rsidRDefault="002413C5" w:rsidP="00AD1DA3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4"/>
          <w:szCs w:val="24"/>
        </w:rPr>
      </w:pPr>
    </w:p>
    <w:p w:rsidR="002413C5" w:rsidRDefault="002413C5" w:rsidP="00AD1DA3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4"/>
          <w:szCs w:val="24"/>
        </w:rPr>
      </w:pPr>
    </w:p>
    <w:p w:rsidR="002413C5" w:rsidRDefault="002413C5" w:rsidP="00AD1DA3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4"/>
          <w:szCs w:val="24"/>
        </w:rPr>
      </w:pPr>
    </w:p>
    <w:p w:rsidR="002413C5" w:rsidRDefault="002413C5" w:rsidP="00AD1DA3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4"/>
          <w:szCs w:val="24"/>
        </w:rPr>
      </w:pPr>
    </w:p>
    <w:sectPr w:rsidR="00241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931E3"/>
    <w:multiLevelType w:val="hybridMultilevel"/>
    <w:tmpl w:val="98B009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014AF"/>
    <w:multiLevelType w:val="hybridMultilevel"/>
    <w:tmpl w:val="805E0428"/>
    <w:lvl w:ilvl="0" w:tplc="C2688C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7DAA"/>
    <w:multiLevelType w:val="hybridMultilevel"/>
    <w:tmpl w:val="5374E522"/>
    <w:lvl w:ilvl="0" w:tplc="7F8CC5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9506A5"/>
    <w:multiLevelType w:val="hybridMultilevel"/>
    <w:tmpl w:val="39B2AC9C"/>
    <w:lvl w:ilvl="0" w:tplc="75941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A3"/>
    <w:rsid w:val="00031348"/>
    <w:rsid w:val="001F0555"/>
    <w:rsid w:val="002413C5"/>
    <w:rsid w:val="005A202B"/>
    <w:rsid w:val="005A5FD7"/>
    <w:rsid w:val="006236BE"/>
    <w:rsid w:val="009216C4"/>
    <w:rsid w:val="009C21A5"/>
    <w:rsid w:val="00AD1DA3"/>
    <w:rsid w:val="00DE1BC3"/>
    <w:rsid w:val="00E525DD"/>
    <w:rsid w:val="00E5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D38E5-D3B4-4A34-8B3F-809F8A99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1D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54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4A16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413C5"/>
    <w:pPr>
      <w:spacing w:after="160" w:line="259" w:lineRule="auto"/>
      <w:ind w:left="720"/>
      <w:contextualSpacing/>
    </w:pPr>
    <w:rPr>
      <w:rFonts w:ascii="Times New Roman" w:eastAsiaTheme="minorHAnsi" w:hAnsi="Times New Roman" w:cstheme="minorHAnsi"/>
    </w:rPr>
  </w:style>
  <w:style w:type="paragraph" w:styleId="NormlWeb">
    <w:name w:val="Normal (Web)"/>
    <w:basedOn w:val="Norml"/>
    <w:rsid w:val="002413C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345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Gelencsérné Csorba Tünde</dc:creator>
  <cp:keywords/>
  <dc:description/>
  <cp:lastModifiedBy>Gelencsérné Csorba Tünde</cp:lastModifiedBy>
  <cp:revision>3</cp:revision>
  <cp:lastPrinted>2017-10-27T08:22:00Z</cp:lastPrinted>
  <dcterms:created xsi:type="dcterms:W3CDTF">2017-10-27T08:19:00Z</dcterms:created>
  <dcterms:modified xsi:type="dcterms:W3CDTF">2017-10-27T08:44:00Z</dcterms:modified>
</cp:coreProperties>
</file>