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DE" w:rsidRPr="003B217B" w:rsidRDefault="001749DE" w:rsidP="001749DE">
      <w:pPr>
        <w:pStyle w:val="Listaszerbekezds"/>
        <w:numPr>
          <w:ilvl w:val="0"/>
          <w:numId w:val="2"/>
        </w:numPr>
        <w:jc w:val="right"/>
        <w:rPr>
          <w:rFonts w:ascii="Times New Roman" w:hAnsi="Times New Roman"/>
          <w:sz w:val="24"/>
          <w:szCs w:val="24"/>
          <w:u w:val="single"/>
        </w:rPr>
      </w:pPr>
      <w:r w:rsidRPr="003B217B">
        <w:rPr>
          <w:rFonts w:ascii="Times New Roman" w:hAnsi="Times New Roman"/>
          <w:sz w:val="24"/>
          <w:szCs w:val="24"/>
          <w:u w:val="single"/>
        </w:rPr>
        <w:t xml:space="preserve">melléklet </w:t>
      </w:r>
      <w:r>
        <w:rPr>
          <w:rFonts w:ascii="Times New Roman" w:hAnsi="Times New Roman"/>
          <w:sz w:val="24"/>
          <w:szCs w:val="24"/>
          <w:u w:val="single"/>
        </w:rPr>
        <w:t>az 1/2011. (I.21.)</w:t>
      </w:r>
      <w:r w:rsidRPr="003B217B">
        <w:rPr>
          <w:rFonts w:ascii="Times New Roman" w:hAnsi="Times New Roman"/>
          <w:sz w:val="24"/>
          <w:szCs w:val="24"/>
          <w:u w:val="single"/>
        </w:rPr>
        <w:t xml:space="preserve"> önkormányzati rendelethez</w:t>
      </w:r>
    </w:p>
    <w:p w:rsidR="001749DE" w:rsidRDefault="001749DE" w:rsidP="001749DE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1749DE" w:rsidRDefault="001749DE" w:rsidP="001749DE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1749DE" w:rsidRDefault="001749DE" w:rsidP="001749DE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749DE" w:rsidRPr="003B217B" w:rsidRDefault="001749DE" w:rsidP="001749DE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217B">
        <w:rPr>
          <w:rFonts w:ascii="Times New Roman" w:hAnsi="Times New Roman"/>
          <w:b/>
          <w:sz w:val="24"/>
          <w:szCs w:val="24"/>
        </w:rPr>
        <w:t xml:space="preserve">A KÉPVISELŐ-TESTÜLET ÁLTAL </w:t>
      </w:r>
      <w:proofErr w:type="gramStart"/>
      <w:r w:rsidRPr="003B217B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3B217B">
        <w:rPr>
          <w:rFonts w:ascii="Times New Roman" w:hAnsi="Times New Roman"/>
          <w:b/>
          <w:sz w:val="24"/>
          <w:szCs w:val="24"/>
        </w:rPr>
        <w:t xml:space="preserve"> JEGYZŐRE ÁTRUHÁZOTT HATÁSKÖRÖK</w:t>
      </w:r>
    </w:p>
    <w:p w:rsidR="001749DE" w:rsidRDefault="001749DE" w:rsidP="001749DE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1749DE" w:rsidRDefault="001749DE" w:rsidP="001749DE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</w:p>
    <w:p w:rsidR="001749DE" w:rsidRPr="00485DB1" w:rsidRDefault="001749DE" w:rsidP="001749DE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szociális ellátásokról és szociális szolgáltatásokról szóló önkormányzati rendeletben foglaltak alapján dönt a méltányossági közgyógyellátásra való jogosultságról.</w:t>
      </w:r>
    </w:p>
    <w:p w:rsidR="00D42011" w:rsidRDefault="00D42011"/>
    <w:sectPr w:rsidR="00D42011" w:rsidSect="00D4201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1EF" w:rsidRDefault="001749D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131EF" w:rsidRDefault="001749DE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F2E59"/>
    <w:multiLevelType w:val="hybridMultilevel"/>
    <w:tmpl w:val="711CE37A"/>
    <w:lvl w:ilvl="0" w:tplc="A9B86DD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A56E44"/>
    <w:multiLevelType w:val="hybridMultilevel"/>
    <w:tmpl w:val="773EE3E8"/>
    <w:lvl w:ilvl="0" w:tplc="1818D6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749DE"/>
    <w:rsid w:val="001749DE"/>
    <w:rsid w:val="00835E3D"/>
    <w:rsid w:val="00D4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9D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49D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749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749D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257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Gruber Adél</dc:creator>
  <cp:lastModifiedBy>Dr. Gruber Adél</cp:lastModifiedBy>
  <cp:revision>1</cp:revision>
  <dcterms:created xsi:type="dcterms:W3CDTF">2014-01-28T07:22:00Z</dcterms:created>
  <dcterms:modified xsi:type="dcterms:W3CDTF">2014-01-28T07:22:00Z</dcterms:modified>
</cp:coreProperties>
</file>