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11CB2">
        <w:rPr>
          <w:rFonts w:ascii="Calibri" w:hAnsi="Calibri" w:cs="Calibri"/>
          <w:sz w:val="22"/>
          <w:szCs w:val="22"/>
        </w:rPr>
        <w:t>2. melléklet a 19/2014 (XI. 27.) önkormányzati rendelethez</w:t>
      </w:r>
    </w:p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C11CB2">
        <w:rPr>
          <w:rFonts w:ascii="Calibri" w:hAnsi="Calibri" w:cs="Calibri"/>
          <w:b/>
          <w:bCs/>
          <w:sz w:val="22"/>
          <w:szCs w:val="22"/>
        </w:rPr>
        <w:t>Települési képviselők névsora</w:t>
      </w:r>
    </w:p>
    <w:p w:rsidR="00193A52" w:rsidRPr="00C11CB2" w:rsidRDefault="00193A52" w:rsidP="00193A5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3A52" w:rsidRPr="006774EF" w:rsidRDefault="00193A52" w:rsidP="00193A52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proofErr w:type="spellStart"/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Ésik</w:t>
      </w:r>
      <w:proofErr w:type="spellEnd"/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Bálint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polgármester</w:t>
      </w:r>
    </w:p>
    <w:p w:rsidR="00193A52" w:rsidRPr="006774EF" w:rsidRDefault="00193A52" w:rsidP="00193A52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Szalmasági Zoltán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alpolgármester</w:t>
      </w:r>
    </w:p>
    <w:p w:rsidR="00193A52" w:rsidRPr="006774EF" w:rsidRDefault="00193A52" w:rsidP="00193A52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>
        <w:rPr>
          <w:rStyle w:val="Lbjegyzet-hivatkozs"/>
          <w:rFonts w:ascii="Calibri" w:eastAsia="Calibri" w:hAnsi="Calibri" w:cs="Calibri"/>
          <w:sz w:val="22"/>
          <w:szCs w:val="22"/>
          <w:lang w:eastAsia="en-US" w:bidi="ar-SA"/>
        </w:rPr>
        <w:footnoteReference w:id="1"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193A52" w:rsidRPr="006774EF" w:rsidRDefault="00193A52" w:rsidP="00193A52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Fodor Lajos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193A52" w:rsidRPr="006774EF" w:rsidRDefault="00193A52" w:rsidP="00193A52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László Béla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193A52" w:rsidRPr="00C11CB2" w:rsidRDefault="00193A52" w:rsidP="00193A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Pr="00C11CB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193A52" w:rsidRDefault="00193A52" w:rsidP="00193A52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7C1E02" w:rsidRDefault="007C1E02"/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52" w:rsidRDefault="00193A52" w:rsidP="00193A52">
      <w:r>
        <w:separator/>
      </w:r>
    </w:p>
  </w:endnote>
  <w:endnote w:type="continuationSeparator" w:id="0">
    <w:p w:rsidR="00193A52" w:rsidRDefault="00193A52" w:rsidP="0019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52" w:rsidRDefault="00193A52" w:rsidP="00193A52">
      <w:r>
        <w:separator/>
      </w:r>
    </w:p>
  </w:footnote>
  <w:footnote w:type="continuationSeparator" w:id="0">
    <w:p w:rsidR="00193A52" w:rsidRDefault="00193A52" w:rsidP="00193A52">
      <w:r>
        <w:continuationSeparator/>
      </w:r>
    </w:p>
  </w:footnote>
  <w:footnote w:id="1">
    <w:p w:rsidR="00193A52" w:rsidRDefault="00193A52" w:rsidP="00193A52">
      <w:pPr>
        <w:pStyle w:val="Lbjegyzetszveg"/>
      </w:pPr>
      <w:r>
        <w:rPr>
          <w:rStyle w:val="Lbjegyzet-hivatkozs"/>
        </w:rPr>
        <w:footnoteRef/>
      </w:r>
      <w:r>
        <w:t xml:space="preserve"> Módosította a 9/2018.(XII.06.) számú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. Hatályos: 2018.12.07.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2E6"/>
    <w:multiLevelType w:val="hybridMultilevel"/>
    <w:tmpl w:val="779062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52"/>
    <w:rsid w:val="00193A52"/>
    <w:rsid w:val="007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6A72"/>
  <w15:chartTrackingRefBased/>
  <w15:docId w15:val="{76FA2970-0451-438B-82B8-5099DCA1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3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93A52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3A52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9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2019-04-14T15:10:00Z</dcterms:created>
  <dcterms:modified xsi:type="dcterms:W3CDTF">2019-04-14T15:11:00Z</dcterms:modified>
</cp:coreProperties>
</file>