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20" w:rsidRDefault="00C90920" w:rsidP="00C90920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 számú melléklet</w:t>
      </w:r>
    </w:p>
    <w:p w:rsidR="00C90920" w:rsidRDefault="00C90920" w:rsidP="00C90920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0920" w:rsidRDefault="00C90920" w:rsidP="00C90920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0920" w:rsidRDefault="00C90920" w:rsidP="00C90920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4614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települési önkormányzatokkal létrehozott társulások felsorolás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6446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társulásokra átruházott hatáskörök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C90920" w:rsidRDefault="00C90920" w:rsidP="00C90920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0920" w:rsidRDefault="00C90920" w:rsidP="00C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r w:rsidRPr="00014A33">
        <w:rPr>
          <w:rFonts w:ascii="Times New Roman" w:eastAsia="Times New Roman" w:hAnsi="Times New Roman" w:cs="Times New Roman"/>
          <w:sz w:val="24"/>
          <w:szCs w:val="24"/>
          <w:lang w:eastAsia="hu-HU"/>
        </w:rPr>
        <w:t>Bakony-ér Többcélú Társulás</w:t>
      </w:r>
    </w:p>
    <w:p w:rsidR="00C90920" w:rsidRDefault="00C90920" w:rsidP="00C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- intézményfenntartás: gyermekjóléti ellátás, családsegítés, házi segítségnyújtás</w:t>
      </w:r>
    </w:p>
    <w:p w:rsidR="00C90920" w:rsidRDefault="00C90920" w:rsidP="00C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0920" w:rsidRDefault="00C90920" w:rsidP="00C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Pr="00014A33">
        <w:rPr>
          <w:rFonts w:ascii="Times New Roman" w:eastAsia="Times New Roman" w:hAnsi="Times New Roman" w:cs="Times New Roman"/>
          <w:sz w:val="24"/>
          <w:szCs w:val="24"/>
          <w:lang w:eastAsia="hu-HU"/>
        </w:rPr>
        <w:t>Győr Nagytérségi Hulladékgazdálkodási Önkormányzati Társulás</w:t>
      </w:r>
    </w:p>
    <w:p w:rsidR="00C90920" w:rsidRDefault="00C90920" w:rsidP="00C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- hulladékgazdálkodás</w:t>
      </w:r>
    </w:p>
    <w:p w:rsidR="00C90920" w:rsidRDefault="00C90920" w:rsidP="00C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0920" w:rsidRDefault="00C90920" w:rsidP="00C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 Győri Többcélú Kistérségi Társulás</w:t>
      </w:r>
    </w:p>
    <w:p w:rsidR="00C90920" w:rsidRDefault="00C90920" w:rsidP="00C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- belső ellenőrzési feladatok</w:t>
      </w:r>
    </w:p>
    <w:p w:rsidR="00C90920" w:rsidRDefault="00C90920" w:rsidP="00C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0920" w:rsidRDefault="00C90920" w:rsidP="00C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Arrabona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EGTC</w:t>
      </w:r>
    </w:p>
    <w:p w:rsidR="00C90920" w:rsidRDefault="00C90920" w:rsidP="00C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- térségfejlesztési feladatok</w:t>
      </w:r>
    </w:p>
    <w:p w:rsidR="006A1344" w:rsidRDefault="006A1344">
      <w:bookmarkStart w:id="0" w:name="_GoBack"/>
      <w:bookmarkEnd w:id="0"/>
    </w:p>
    <w:sectPr w:rsidR="006A1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20"/>
    <w:rsid w:val="006A1344"/>
    <w:rsid w:val="00C9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09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09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401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2015-02-11T11:12:00Z</dcterms:created>
  <dcterms:modified xsi:type="dcterms:W3CDTF">2015-02-11T11:13:00Z</dcterms:modified>
</cp:coreProperties>
</file>