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3E4" w:rsidRDefault="003413E4" w:rsidP="003413E4">
      <w:pPr>
        <w:jc w:val="right"/>
        <w:rPr>
          <w:rFonts w:eastAsia="Times New Roman" w:cs="Times New Roman"/>
          <w:i/>
        </w:rPr>
      </w:pPr>
      <w:r>
        <w:rPr>
          <w:i/>
        </w:rPr>
        <w:t>1. számú melléklet</w:t>
      </w:r>
    </w:p>
    <w:p w:rsidR="003413E4" w:rsidRDefault="003413E4" w:rsidP="003413E4">
      <w:pPr>
        <w:jc w:val="right"/>
      </w:pPr>
    </w:p>
    <w:p w:rsidR="003413E4" w:rsidRDefault="003413E4" w:rsidP="00341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Hatáskör átruházás viszonylatai</w:t>
      </w:r>
    </w:p>
    <w:p w:rsidR="003413E4" w:rsidRDefault="003413E4" w:rsidP="003413E4">
      <w:pPr>
        <w:rPr>
          <w:b/>
          <w:sz w:val="28"/>
          <w:szCs w:val="28"/>
        </w:rPr>
      </w:pPr>
    </w:p>
    <w:p w:rsidR="003413E4" w:rsidRDefault="003413E4" w:rsidP="003413E4">
      <w:pPr>
        <w:jc w:val="both"/>
        <w:rPr>
          <w:b/>
          <w:szCs w:val="24"/>
        </w:rPr>
      </w:pPr>
    </w:p>
    <w:p w:rsidR="003413E4" w:rsidRDefault="003413E4" w:rsidP="003413E4">
      <w:pPr>
        <w:pStyle w:val="Listaszerbekezds"/>
        <w:ind w:left="284"/>
        <w:jc w:val="both"/>
        <w:rPr>
          <w:b/>
          <w:u w:val="single"/>
        </w:rPr>
      </w:pPr>
      <w:r>
        <w:rPr>
          <w:b/>
          <w:u w:val="single"/>
        </w:rPr>
        <w:t>A képviselő-testülettől a polgármesterre:</w:t>
      </w:r>
    </w:p>
    <w:p w:rsidR="003413E4" w:rsidRDefault="003413E4" w:rsidP="003413E4">
      <w:pPr>
        <w:jc w:val="both"/>
        <w:rPr>
          <w:b/>
          <w:u w:val="single"/>
        </w:rPr>
      </w:pPr>
    </w:p>
    <w:p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Dönt gyermek születése esetén az újszülöttek támogatásáról.</w:t>
      </w:r>
    </w:p>
    <w:p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Szükség esetén elrendeli a köztemetést.</w:t>
      </w:r>
    </w:p>
    <w:p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Dönt magánszemély által történő ingó dolog vagy ingatlan felajánlás elfogadásáról.</w:t>
      </w:r>
    </w:p>
    <w:p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Dönt az önkormányzat tulajdonában lévő mindennemű közterület igénybevételéhez és bérbeadásához benyújtott kérelmekről.</w:t>
      </w:r>
    </w:p>
    <w:p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Dönt 500.000 Ft értékhatárig történő vásárlásokról.</w:t>
      </w: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/>
    <w:p w:rsidR="003413E4" w:rsidRDefault="003413E4" w:rsidP="003413E4">
      <w:pPr>
        <w:jc w:val="right"/>
        <w:rPr>
          <w:i/>
        </w:rPr>
      </w:pPr>
      <w:r>
        <w:rPr>
          <w:i/>
        </w:rPr>
        <w:t>2. számú melléklet</w:t>
      </w:r>
    </w:p>
    <w:p w:rsidR="003413E4" w:rsidRDefault="003413E4" w:rsidP="003413E4">
      <w:pPr>
        <w:jc w:val="center"/>
      </w:pPr>
    </w:p>
    <w:p w:rsidR="003413E4" w:rsidRDefault="003413E4" w:rsidP="00341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Képzettségi pótlékra jogosító munkakörök</w:t>
      </w:r>
    </w:p>
    <w:p w:rsidR="003413E4" w:rsidRDefault="003413E4" w:rsidP="00341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és képzettségek</w:t>
      </w:r>
    </w:p>
    <w:p w:rsidR="003413E4" w:rsidRDefault="003413E4" w:rsidP="003413E4">
      <w:pPr>
        <w:rPr>
          <w:sz w:val="28"/>
          <w:szCs w:val="28"/>
        </w:rPr>
      </w:pPr>
    </w:p>
    <w:p w:rsidR="003413E4" w:rsidRDefault="003413E4" w:rsidP="003413E4">
      <w:pPr>
        <w:rPr>
          <w:sz w:val="28"/>
          <w:szCs w:val="28"/>
        </w:rPr>
      </w:pPr>
    </w:p>
    <w:p w:rsidR="003413E4" w:rsidRDefault="003413E4" w:rsidP="003413E4">
      <w:pPr>
        <w:rPr>
          <w:sz w:val="28"/>
          <w:szCs w:val="28"/>
        </w:rPr>
      </w:pPr>
    </w:p>
    <w:p w:rsidR="003413E4" w:rsidRDefault="003413E4" w:rsidP="003413E4">
      <w:pPr>
        <w:rPr>
          <w:sz w:val="28"/>
          <w:szCs w:val="28"/>
        </w:rPr>
      </w:pPr>
      <w:r>
        <w:rPr>
          <w:sz w:val="28"/>
          <w:szCs w:val="28"/>
          <w:u w:val="single"/>
        </w:rPr>
        <w:t>Munkakör megnevezése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Képzettség</w:t>
      </w:r>
      <w:r>
        <w:rPr>
          <w:sz w:val="28"/>
          <w:szCs w:val="28"/>
        </w:rPr>
        <w:t>:</w:t>
      </w:r>
    </w:p>
    <w:p w:rsidR="003413E4" w:rsidRDefault="003413E4" w:rsidP="003413E4">
      <w:pPr>
        <w:rPr>
          <w:sz w:val="28"/>
          <w:szCs w:val="28"/>
        </w:rPr>
      </w:pPr>
    </w:p>
    <w:p w:rsidR="003413E4" w:rsidRDefault="003413E4" w:rsidP="003413E4">
      <w:pPr>
        <w:rPr>
          <w:sz w:val="28"/>
          <w:szCs w:val="28"/>
        </w:rPr>
      </w:pPr>
    </w:p>
    <w:p w:rsidR="003413E4" w:rsidRDefault="003413E4" w:rsidP="003413E4">
      <w:pPr>
        <w:jc w:val="both"/>
        <w:rPr>
          <w:sz w:val="28"/>
          <w:szCs w:val="28"/>
        </w:rPr>
      </w:pPr>
      <w:r>
        <w:rPr>
          <w:sz w:val="28"/>
          <w:szCs w:val="28"/>
        </w:rPr>
        <w:t>Pénzügyi ügyintéző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Könyvvizsgáló, mérlegképes könyvelő</w:t>
      </w:r>
    </w:p>
    <w:p w:rsidR="003413E4" w:rsidRDefault="003413E4" w:rsidP="003413E4">
      <w:pPr>
        <w:jc w:val="both"/>
        <w:rPr>
          <w:sz w:val="28"/>
          <w:szCs w:val="28"/>
        </w:rPr>
      </w:pPr>
      <w:r>
        <w:rPr>
          <w:sz w:val="28"/>
          <w:szCs w:val="28"/>
        </w:rPr>
        <w:t>Anyakönyvi ügyintéző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Anyakönyvi szakvizsga</w:t>
      </w:r>
    </w:p>
    <w:p w:rsidR="003413E4" w:rsidRDefault="003413E4" w:rsidP="003413E4">
      <w:pPr>
        <w:rPr>
          <w:rFonts w:eastAsia="Times New Roman" w:cs="Times New Roman"/>
          <w:sz w:val="28"/>
          <w:szCs w:val="28"/>
          <w:lang w:eastAsia="hu-HU"/>
        </w:rPr>
      </w:pPr>
    </w:p>
    <w:p w:rsidR="003413E4" w:rsidRDefault="003413E4" w:rsidP="003413E4">
      <w:pPr>
        <w:pStyle w:val="Listaszerbekezds"/>
        <w:jc w:val="both"/>
        <w:rPr>
          <w:szCs w:val="24"/>
        </w:rPr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ind w:left="0"/>
        <w:jc w:val="both"/>
      </w:pPr>
    </w:p>
    <w:p w:rsidR="003413E4" w:rsidRDefault="003413E4" w:rsidP="003413E4"/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jc w:val="right"/>
        <w:rPr>
          <w:i/>
        </w:rPr>
      </w:pPr>
      <w:r>
        <w:rPr>
          <w:i/>
        </w:rPr>
        <w:lastRenderedPageBreak/>
        <w:t>3. számú melléklet</w:t>
      </w:r>
    </w:p>
    <w:p w:rsidR="003413E4" w:rsidRDefault="003413E4" w:rsidP="003413E4">
      <w:pPr>
        <w:jc w:val="both"/>
        <w:rPr>
          <w:i/>
        </w:rPr>
      </w:pPr>
    </w:p>
    <w:p w:rsidR="003413E4" w:rsidRDefault="003413E4" w:rsidP="003413E4">
      <w:pPr>
        <w:jc w:val="center"/>
        <w:rPr>
          <w:b/>
        </w:rPr>
      </w:pPr>
      <w:r>
        <w:rPr>
          <w:b/>
        </w:rPr>
        <w:t>Kormányzati funkciók rendje</w:t>
      </w:r>
    </w:p>
    <w:p w:rsidR="003413E4" w:rsidRDefault="003413E4" w:rsidP="003413E4">
      <w:pPr>
        <w:rPr>
          <w:i/>
        </w:rPr>
      </w:pPr>
    </w:p>
    <w:tbl>
      <w:tblPr>
        <w:tblW w:w="10688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"/>
        <w:gridCol w:w="830"/>
        <w:gridCol w:w="178"/>
        <w:gridCol w:w="8575"/>
        <w:gridCol w:w="1050"/>
      </w:tblGrid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011130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Önkormányzatok és önkormányzati hivatalok jogalkotó és általános igazgatási tevékenysége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013320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Köztemető-fenntartás és –működtetés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013340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Az állami vagyonnal való gazdálkodással kapcsolatos feladatok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013350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Az önkormányzati vagyonnal való gazdálkodással kapcsolatos feladatok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016010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Országgyűlési, önkormányzati és európai parlamenti képviselőválasztásokhoz kapcsolódó tevékenységek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016020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Országos és helyi népszavazással kapcsolatos tevékenységek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032020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Tűz- és katasztrófavédelmi tevékenységek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041140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Területfejlesztés igazgatása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Rövid időtartamú közfoglalkoztatás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041232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Start-munka program – Téli közfoglalkoztatás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041233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Hosszabb időtartamú közfoglalkoztatás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041236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Országos közfoglalkoztatási program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041237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Közfoglalkoztatási mintaprogram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045120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Út, autópálya építése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045150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Egyéb szárazföldi személyszállítás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045160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Közutak, hidak, alagutak üzemeltetése, fenntartása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051020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Nem veszélyes (települési) hulladék összetevőinek válogatása, elkülönített begyűjtése, szállítása, átrakása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051030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Nem veszélyes (települési) hulladék vegyes (ömlesztett) begyűjtése, szállítása, átrakása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051040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Nem veszélyes hulladék kezelése, ártalmatlanítása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052020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Szennyvíz gyűjtése, tisztítása, elhelyezése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062020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Településfejlesztési projektek és támogatásuk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064010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Közvilágítás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066010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Zöldterület-kezelés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066020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Város-, községgazdálkodási egyéb szolgáltatások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072111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Háziorvosi alapellátás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074031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Család és nővédelmi egészségügyi gondozás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074032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Ifjúság-egészségügyi gondozás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081030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Sportlétesítmények, edzőtáborok működtetése és fejlesztése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lastRenderedPageBreak/>
              <w:t>082042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Könyvtári állomány gyarapítása, nyilvántartása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082044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Könyvtári szolgáltatások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082091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Közművelődés – közösségi és társadalmi részvétel fejlesztése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082092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Közművelődés – hagyományos közösségi kulturális értékek gondozása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082093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Közművelődés – egész életre kiterjedő tanulás, amatőr művészetek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082094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Közművelődés – kulturális alapú gazdaságfejlesztés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083020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Könyvkiadás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104037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Intézményen kívüli gyermekétkeztetés</w:t>
            </w:r>
          </w:p>
        </w:tc>
      </w:tr>
      <w:tr w:rsidR="003413E4" w:rsidTr="003413E4">
        <w:trPr>
          <w:gridBefore w:val="1"/>
          <w:wBefore w:w="55" w:type="dxa"/>
        </w:trPr>
        <w:tc>
          <w:tcPr>
            <w:tcW w:w="8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ind w:hanging="105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106010</w:t>
            </w:r>
          </w:p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ind w:hanging="105"/>
              <w:rPr>
                <w:rFonts w:eastAsia="Lucida Sans Unicode"/>
                <w:lang w:eastAsia="zh-CN" w:bidi="hi-IN"/>
              </w:rPr>
            </w:pPr>
          </w:p>
        </w:tc>
        <w:tc>
          <w:tcPr>
            <w:tcW w:w="980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 xml:space="preserve">    Lakóingatlan szociális célú bérbeadása, üzemeltetése</w:t>
            </w:r>
          </w:p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eastAsia="Lucida Sans Unicode"/>
                <w:lang w:eastAsia="zh-CN" w:bidi="hi-IN"/>
              </w:rPr>
            </w:pPr>
          </w:p>
        </w:tc>
      </w:tr>
      <w:tr w:rsidR="00F67F04" w:rsidTr="003413E4">
        <w:trPr>
          <w:gridBefore w:val="1"/>
          <w:wBefore w:w="55" w:type="dxa"/>
        </w:trPr>
        <w:tc>
          <w:tcPr>
            <w:tcW w:w="8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F04" w:rsidRDefault="00F67F04">
            <w:pPr>
              <w:widowControl w:val="0"/>
              <w:suppressLineNumbers/>
              <w:tabs>
                <w:tab w:val="left" w:pos="709"/>
              </w:tabs>
              <w:suppressAutoHyphens/>
              <w:ind w:hanging="105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107055</w:t>
            </w:r>
          </w:p>
        </w:tc>
        <w:tc>
          <w:tcPr>
            <w:tcW w:w="980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F04" w:rsidRDefault="00F67F04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 xml:space="preserve">    </w:t>
            </w:r>
            <w:bookmarkStart w:id="0" w:name="_GoBack"/>
            <w:bookmarkEnd w:id="0"/>
            <w:r>
              <w:rPr>
                <w:rFonts w:eastAsia="Lucida Sans Unicode"/>
                <w:lang w:eastAsia="zh-CN" w:bidi="hi-IN"/>
              </w:rPr>
              <w:t>Falugondnoki, tanyagondnoki szolgáltatás</w:t>
            </w:r>
          </w:p>
        </w:tc>
      </w:tr>
    </w:tbl>
    <w:p w:rsidR="003413E4" w:rsidRDefault="00F67F04" w:rsidP="003413E4">
      <w:pPr>
        <w:widowControl w:val="0"/>
        <w:suppressLineNumbers/>
        <w:tabs>
          <w:tab w:val="left" w:pos="709"/>
        </w:tabs>
        <w:suppressAutoHyphens/>
        <w:spacing w:line="276" w:lineRule="auto"/>
        <w:rPr>
          <w:rFonts w:eastAsia="Lucida Sans Unicode"/>
          <w:lang w:eastAsia="zh-CN" w:bidi="hi-IN"/>
        </w:rPr>
      </w:pPr>
      <w:r>
        <w:rPr>
          <w:rFonts w:eastAsia="Lucida Sans Unicode"/>
          <w:lang w:eastAsia="zh-CN" w:bidi="hi-IN"/>
        </w:rPr>
        <w:t xml:space="preserve"> </w:t>
      </w:r>
      <w:r w:rsidR="003413E4">
        <w:rPr>
          <w:rFonts w:eastAsia="Lucida Sans Unicode"/>
          <w:lang w:eastAsia="zh-CN" w:bidi="hi-IN"/>
        </w:rPr>
        <w:t>107080       Esélyegyenlőség elősegítését célzó tevékenységek és programok</w:t>
      </w:r>
    </w:p>
    <w:p w:rsidR="003413E4" w:rsidRDefault="003413E4" w:rsidP="003413E4">
      <w:pPr>
        <w:jc w:val="both"/>
        <w:rPr>
          <w:rFonts w:eastAsia="Times New Roman"/>
          <w:iCs/>
          <w:lang w:eastAsia="hu-HU"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jc w:val="right"/>
        <w:rPr>
          <w:i/>
        </w:rPr>
      </w:pPr>
      <w:r>
        <w:rPr>
          <w:i/>
        </w:rPr>
        <w:t>4. számú melléklet</w:t>
      </w: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jc w:val="both"/>
        <w:rPr>
          <w:b/>
        </w:rPr>
      </w:pPr>
      <w:r>
        <w:rPr>
          <w:b/>
        </w:rPr>
        <w:t xml:space="preserve">                                        Az államháztartási szakfeladatok rendje</w:t>
      </w:r>
    </w:p>
    <w:p w:rsidR="003413E4" w:rsidRDefault="003413E4" w:rsidP="003413E4">
      <w:pPr>
        <w:jc w:val="center"/>
        <w:rPr>
          <w:b/>
        </w:rPr>
      </w:pPr>
    </w:p>
    <w:p w:rsidR="003413E4" w:rsidRDefault="003413E4" w:rsidP="003413E4">
      <w:pPr>
        <w:jc w:val="center"/>
        <w:rPr>
          <w:b/>
        </w:rPr>
      </w:pP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88"/>
        <w:gridCol w:w="8250"/>
      </w:tblGrid>
      <w:tr w:rsidR="003413E4" w:rsidTr="003413E4">
        <w:tc>
          <w:tcPr>
            <w:tcW w:w="1388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5629181</w:t>
            </w:r>
          </w:p>
        </w:tc>
        <w:tc>
          <w:tcPr>
            <w:tcW w:w="8250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Intézményen kívüli gyermekétkeztetés</w:t>
            </w:r>
          </w:p>
        </w:tc>
      </w:tr>
      <w:tr w:rsidR="003413E4" w:rsidTr="003413E4">
        <w:tc>
          <w:tcPr>
            <w:tcW w:w="1388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5811001</w:t>
            </w:r>
          </w:p>
        </w:tc>
        <w:tc>
          <w:tcPr>
            <w:tcW w:w="8250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Könyvkiadás</w:t>
            </w:r>
          </w:p>
        </w:tc>
      </w:tr>
      <w:tr w:rsidR="003413E4" w:rsidTr="003413E4">
        <w:tc>
          <w:tcPr>
            <w:tcW w:w="1388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6800031</w:t>
            </w:r>
          </w:p>
        </w:tc>
        <w:tc>
          <w:tcPr>
            <w:tcW w:w="8250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Lakóingatlan szociális célú bérbeadása, üzemeltetése</w:t>
            </w:r>
          </w:p>
        </w:tc>
      </w:tr>
      <w:tr w:rsidR="003413E4" w:rsidTr="003413E4">
        <w:tc>
          <w:tcPr>
            <w:tcW w:w="1388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8130001</w:t>
            </w:r>
          </w:p>
        </w:tc>
        <w:tc>
          <w:tcPr>
            <w:tcW w:w="8250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Zöldterület-kezelés</w:t>
            </w:r>
          </w:p>
        </w:tc>
      </w:tr>
      <w:tr w:rsidR="003413E4" w:rsidTr="003413E4">
        <w:tc>
          <w:tcPr>
            <w:tcW w:w="1388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8899281</w:t>
            </w:r>
          </w:p>
        </w:tc>
        <w:tc>
          <w:tcPr>
            <w:tcW w:w="8250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Falugondnoki, tanyagondnoki szolgáltatás</w:t>
            </w:r>
          </w:p>
        </w:tc>
      </w:tr>
      <w:tr w:rsidR="003413E4" w:rsidTr="003413E4">
        <w:tc>
          <w:tcPr>
            <w:tcW w:w="1388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9311021</w:t>
            </w:r>
          </w:p>
        </w:tc>
        <w:tc>
          <w:tcPr>
            <w:tcW w:w="8250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Sportlétesítmények működtetése és fejlesztése</w:t>
            </w:r>
          </w:p>
        </w:tc>
      </w:tr>
      <w:tr w:rsidR="003413E4" w:rsidTr="003413E4">
        <w:tc>
          <w:tcPr>
            <w:tcW w:w="1388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9990001</w:t>
            </w:r>
          </w:p>
        </w:tc>
        <w:tc>
          <w:tcPr>
            <w:tcW w:w="8250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 xml:space="preserve">Szakfeladatra el nem számolt tételek </w:t>
            </w:r>
          </w:p>
        </w:tc>
      </w:tr>
    </w:tbl>
    <w:p w:rsidR="003413E4" w:rsidRDefault="003413E4" w:rsidP="003413E4">
      <w:pPr>
        <w:rPr>
          <w:rFonts w:eastAsia="Times New Roman" w:cs="Times New Roman"/>
          <w:i/>
          <w:lang w:eastAsia="hu-HU"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993789" w:rsidRPr="0089046D" w:rsidRDefault="003413E4" w:rsidP="0089046D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sectPr w:rsidR="00993789" w:rsidRPr="0089046D" w:rsidSect="0089046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E57" w:rsidRDefault="00B70E57" w:rsidP="00BA0B24">
      <w:r>
        <w:separator/>
      </w:r>
    </w:p>
  </w:endnote>
  <w:endnote w:type="continuationSeparator" w:id="0">
    <w:p w:rsidR="00B70E57" w:rsidRDefault="00B70E57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24" w:rsidRDefault="00BA0B24">
    <w:pPr>
      <w:pStyle w:val="llb"/>
      <w:jc w:val="center"/>
    </w:pPr>
  </w:p>
  <w:p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E57" w:rsidRDefault="00B70E57" w:rsidP="00BA0B24">
      <w:r>
        <w:separator/>
      </w:r>
    </w:p>
  </w:footnote>
  <w:footnote w:type="continuationSeparator" w:id="0">
    <w:p w:rsidR="00B70E57" w:rsidRDefault="00B70E57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279C8"/>
    <w:multiLevelType w:val="hybridMultilevel"/>
    <w:tmpl w:val="36967692"/>
    <w:lvl w:ilvl="0" w:tplc="822EC1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176FA"/>
    <w:rsid w:val="00043754"/>
    <w:rsid w:val="00052EB9"/>
    <w:rsid w:val="0007664E"/>
    <w:rsid w:val="000927E9"/>
    <w:rsid w:val="000C5A38"/>
    <w:rsid w:val="000C5D4A"/>
    <w:rsid w:val="000D5245"/>
    <w:rsid w:val="000E791E"/>
    <w:rsid w:val="001B34F8"/>
    <w:rsid w:val="001E7616"/>
    <w:rsid w:val="001F0E63"/>
    <w:rsid w:val="0028399B"/>
    <w:rsid w:val="002D31C1"/>
    <w:rsid w:val="002E3B74"/>
    <w:rsid w:val="003413E4"/>
    <w:rsid w:val="00375B38"/>
    <w:rsid w:val="003A6EFF"/>
    <w:rsid w:val="003E4EF8"/>
    <w:rsid w:val="00436AD7"/>
    <w:rsid w:val="004420AA"/>
    <w:rsid w:val="004755DA"/>
    <w:rsid w:val="004D22AE"/>
    <w:rsid w:val="004F4A7C"/>
    <w:rsid w:val="00567D41"/>
    <w:rsid w:val="005F0C1D"/>
    <w:rsid w:val="00604622"/>
    <w:rsid w:val="00637FFB"/>
    <w:rsid w:val="00640A4C"/>
    <w:rsid w:val="00644F33"/>
    <w:rsid w:val="0066527B"/>
    <w:rsid w:val="00666B32"/>
    <w:rsid w:val="006D5EF8"/>
    <w:rsid w:val="00700F03"/>
    <w:rsid w:val="007D4B89"/>
    <w:rsid w:val="008650CB"/>
    <w:rsid w:val="0089046D"/>
    <w:rsid w:val="00993789"/>
    <w:rsid w:val="009C4F23"/>
    <w:rsid w:val="00A10FEC"/>
    <w:rsid w:val="00A30162"/>
    <w:rsid w:val="00A323F1"/>
    <w:rsid w:val="00B3711E"/>
    <w:rsid w:val="00B70E57"/>
    <w:rsid w:val="00BA0B24"/>
    <w:rsid w:val="00C8006E"/>
    <w:rsid w:val="00CB3B13"/>
    <w:rsid w:val="00D065A4"/>
    <w:rsid w:val="00DD37F6"/>
    <w:rsid w:val="00DD5AC8"/>
    <w:rsid w:val="00E1529E"/>
    <w:rsid w:val="00E95F5E"/>
    <w:rsid w:val="00F67F04"/>
    <w:rsid w:val="00F765B8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0033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paragraph" w:styleId="NormlWeb">
    <w:name w:val="Normal (Web)"/>
    <w:basedOn w:val="Norml"/>
    <w:uiPriority w:val="99"/>
    <w:semiHidden/>
    <w:unhideWhenUsed/>
    <w:rsid w:val="00F96133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9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8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4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0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6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8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9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0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4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440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User3</cp:lastModifiedBy>
  <cp:revision>3</cp:revision>
  <cp:lastPrinted>2019-11-06T13:58:00Z</cp:lastPrinted>
  <dcterms:created xsi:type="dcterms:W3CDTF">2019-11-28T12:06:00Z</dcterms:created>
  <dcterms:modified xsi:type="dcterms:W3CDTF">2019-11-28T12:39:00Z</dcterms:modified>
</cp:coreProperties>
</file>