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E3" w:rsidRDefault="00940EE3" w:rsidP="00940EE3">
      <w:pPr>
        <w:tabs>
          <w:tab w:val="center" w:pos="6840"/>
        </w:tabs>
        <w:jc w:val="center"/>
      </w:pPr>
      <w:r>
        <w:rPr>
          <w:b/>
          <w:sz w:val="22"/>
          <w:szCs w:val="22"/>
        </w:rPr>
        <w:t>5. melléklet a 2/2015. (II. 18.) önkormányzati rendelethez</w:t>
      </w:r>
    </w:p>
    <w:p w:rsidR="00940EE3" w:rsidRDefault="00940EE3" w:rsidP="00940EE3">
      <w:pPr>
        <w:jc w:val="center"/>
        <w:rPr>
          <w:sz w:val="22"/>
          <w:szCs w:val="22"/>
        </w:rPr>
      </w:pPr>
    </w:p>
    <w:p w:rsidR="00940EE3" w:rsidRDefault="00940EE3" w:rsidP="00940E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személyes gondoskodás keretébe tartozó szociális alapellátásokért fizetendő térítési díjakról</w:t>
      </w:r>
    </w:p>
    <w:p w:rsidR="00940EE3" w:rsidRDefault="00940EE3" w:rsidP="00940EE3">
      <w:pPr>
        <w:jc w:val="center"/>
        <w:rPr>
          <w:b/>
          <w:sz w:val="22"/>
          <w:szCs w:val="22"/>
        </w:rPr>
      </w:pPr>
    </w:p>
    <w:p w:rsidR="00940EE3" w:rsidRDefault="00940EE3" w:rsidP="00940EE3">
      <w:pPr>
        <w:jc w:val="both"/>
        <w:rPr>
          <w:sz w:val="22"/>
          <w:szCs w:val="22"/>
        </w:rPr>
      </w:pPr>
    </w:p>
    <w:p w:rsidR="00940EE3" w:rsidRDefault="00940EE3" w:rsidP="00940EE3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Étkeztetés</w:t>
      </w:r>
    </w:p>
    <w:p w:rsidR="00940EE3" w:rsidRDefault="00940EE3" w:rsidP="00940EE3">
      <w:pPr>
        <w:jc w:val="both"/>
        <w:rPr>
          <w:sz w:val="22"/>
          <w:szCs w:val="22"/>
        </w:rPr>
      </w:pPr>
    </w:p>
    <w:p w:rsidR="00940EE3" w:rsidRDefault="00940EE3" w:rsidP="00940EE3">
      <w:pPr>
        <w:numPr>
          <w:ilvl w:val="1"/>
          <w:numId w:val="1"/>
        </w:numPr>
        <w:tabs>
          <w:tab w:val="clear" w:pos="1440"/>
          <w:tab w:val="num" w:pos="720"/>
          <w:tab w:val="right" w:pos="5760"/>
        </w:tabs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Intézményi térítési díj</w:t>
      </w:r>
    </w:p>
    <w:p w:rsidR="00940EE3" w:rsidRDefault="00940EE3" w:rsidP="00940EE3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ind w:left="1260"/>
        <w:jc w:val="both"/>
        <w:rPr>
          <w:sz w:val="22"/>
          <w:szCs w:val="22"/>
        </w:rPr>
      </w:pPr>
      <w:r>
        <w:rPr>
          <w:sz w:val="22"/>
          <w:szCs w:val="22"/>
        </w:rPr>
        <w:t>szállítással</w:t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610,- Ft</w:t>
      </w:r>
    </w:p>
    <w:p w:rsidR="00940EE3" w:rsidRDefault="00940EE3" w:rsidP="00940EE3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ind w:left="1260"/>
        <w:jc w:val="both"/>
        <w:rPr>
          <w:sz w:val="22"/>
          <w:szCs w:val="22"/>
        </w:rPr>
      </w:pPr>
      <w:r>
        <w:rPr>
          <w:sz w:val="22"/>
          <w:szCs w:val="22"/>
        </w:rPr>
        <w:t>szállítás nélkül</w:t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520,- Ft</w:t>
      </w:r>
    </w:p>
    <w:p w:rsidR="00940EE3" w:rsidRDefault="00940EE3" w:rsidP="00940EE3">
      <w:pPr>
        <w:tabs>
          <w:tab w:val="right" w:pos="5760"/>
        </w:tabs>
        <w:ind w:left="1979"/>
        <w:jc w:val="both"/>
        <w:rPr>
          <w:sz w:val="22"/>
          <w:szCs w:val="22"/>
        </w:rPr>
      </w:pPr>
    </w:p>
    <w:p w:rsidR="00940EE3" w:rsidRDefault="00940EE3" w:rsidP="00940EE3">
      <w:pPr>
        <w:numPr>
          <w:ilvl w:val="1"/>
          <w:numId w:val="1"/>
        </w:numPr>
        <w:tabs>
          <w:tab w:val="num" w:pos="720"/>
        </w:tabs>
        <w:spacing w:after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Személyi térítési díj:</w:t>
      </w:r>
    </w:p>
    <w:tbl>
      <w:tblPr>
        <w:tblW w:w="0" w:type="auto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"/>
        <w:gridCol w:w="2200"/>
        <w:gridCol w:w="2185"/>
        <w:gridCol w:w="2109"/>
      </w:tblGrid>
      <w:tr w:rsidR="00940EE3" w:rsidTr="00940EE3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E3" w:rsidRDefault="00940EE3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:rsidR="00940EE3" w:rsidRDefault="00940EE3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Jövedelemi sáv</w:t>
            </w:r>
          </w:p>
          <w:p w:rsidR="00940EE3" w:rsidRDefault="00940EE3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(Ft)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 w:rsidR="00940EE3" w:rsidRDefault="00940EE3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Ebéd szállítással (Ft/adag)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  <w:p w:rsidR="00940EE3" w:rsidRDefault="00940EE3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Ebéd szállítás nélkül (Ft /adag)</w:t>
            </w:r>
          </w:p>
        </w:tc>
      </w:tr>
      <w:tr w:rsidR="00940EE3" w:rsidTr="00940EE3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40EE3" w:rsidTr="00940EE3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        - 28.500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940EE3" w:rsidTr="00940EE3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28.501 - 71.250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</w:tr>
      <w:tr w:rsidR="00940EE3" w:rsidTr="00940EE3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71.251 - 85.500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940EE3" w:rsidTr="00940EE3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85.501 -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3" w:rsidRDefault="00940EE3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</w:tr>
    </w:tbl>
    <w:p w:rsidR="00940EE3" w:rsidRDefault="00940EE3" w:rsidP="00940EE3">
      <w:pPr>
        <w:jc w:val="both"/>
        <w:rPr>
          <w:sz w:val="22"/>
          <w:szCs w:val="22"/>
        </w:rPr>
      </w:pPr>
    </w:p>
    <w:p w:rsidR="00940EE3" w:rsidRDefault="00940EE3" w:rsidP="00940EE3">
      <w:pPr>
        <w:jc w:val="both"/>
        <w:rPr>
          <w:sz w:val="22"/>
          <w:szCs w:val="22"/>
        </w:rPr>
      </w:pPr>
    </w:p>
    <w:p w:rsidR="00940EE3" w:rsidRDefault="00940EE3" w:rsidP="00940E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árak az </w:t>
      </w:r>
      <w:proofErr w:type="spellStart"/>
      <w:r>
        <w:rPr>
          <w:sz w:val="22"/>
          <w:szCs w:val="22"/>
        </w:rPr>
        <w:t>ÁFA-t</w:t>
      </w:r>
      <w:proofErr w:type="spellEnd"/>
      <w:r>
        <w:rPr>
          <w:sz w:val="22"/>
          <w:szCs w:val="22"/>
        </w:rPr>
        <w:t xml:space="preserve"> nem tartalmazzák.</w:t>
      </w:r>
    </w:p>
    <w:p w:rsidR="00940EE3" w:rsidRDefault="00940EE3" w:rsidP="00940EE3">
      <w:pPr>
        <w:jc w:val="both"/>
        <w:rPr>
          <w:sz w:val="22"/>
          <w:szCs w:val="22"/>
        </w:rPr>
      </w:pPr>
    </w:p>
    <w:p w:rsidR="0036214B" w:rsidRDefault="0036214B"/>
    <w:sectPr w:rsidR="0036214B" w:rsidSect="0036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661"/>
    <w:multiLevelType w:val="hybridMultilevel"/>
    <w:tmpl w:val="08283FC6"/>
    <w:lvl w:ilvl="0" w:tplc="324610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9026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0EE3"/>
    <w:rsid w:val="0036214B"/>
    <w:rsid w:val="006417DA"/>
    <w:rsid w:val="00940EE3"/>
    <w:rsid w:val="00FF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2015-03-20T09:44:00Z</dcterms:created>
  <dcterms:modified xsi:type="dcterms:W3CDTF">2015-03-20T09:44:00Z</dcterms:modified>
</cp:coreProperties>
</file>