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3C3CF" w14:textId="77777777" w:rsidR="00CF6857" w:rsidRPr="00140F65" w:rsidRDefault="00CF6857" w:rsidP="00CF6857">
      <w:pPr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3</w:t>
      </w:r>
      <w:r w:rsidRPr="00140F65">
        <w:rPr>
          <w:rFonts w:ascii="Times New Roman" w:hAnsi="Times New Roman" w:cs="Times New Roman"/>
          <w:bCs/>
          <w:i/>
          <w:iCs/>
        </w:rPr>
        <w:t xml:space="preserve">.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melléklet</w:t>
      </w:r>
      <w:proofErr w:type="spellEnd"/>
      <w:r w:rsidRPr="00140F65">
        <w:rPr>
          <w:rFonts w:ascii="Times New Roman" w:hAnsi="Times New Roman" w:cs="Times New Roman"/>
          <w:bCs/>
          <w:i/>
          <w:iCs/>
        </w:rPr>
        <w:t xml:space="preserve"> a </w:t>
      </w:r>
      <w:r>
        <w:rPr>
          <w:rFonts w:ascii="Times New Roman" w:hAnsi="Times New Roman" w:cs="Times New Roman"/>
          <w:bCs/>
          <w:i/>
          <w:iCs/>
        </w:rPr>
        <w:t>1</w:t>
      </w:r>
      <w:r w:rsidRPr="00140F65">
        <w:rPr>
          <w:rFonts w:ascii="Times New Roman" w:hAnsi="Times New Roman" w:cs="Times New Roman"/>
          <w:bCs/>
          <w:i/>
          <w:iCs/>
        </w:rPr>
        <w:t xml:space="preserve">/2020. (II.6.)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önkormányzati</w:t>
      </w:r>
      <w:proofErr w:type="spellEnd"/>
      <w:r w:rsidRPr="00140F6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rendelethez</w:t>
      </w:r>
      <w:proofErr w:type="spellEnd"/>
    </w:p>
    <w:p w14:paraId="2F6BD55C" w14:textId="77777777" w:rsidR="00CF6857" w:rsidRPr="00140F65" w:rsidRDefault="00CF6857" w:rsidP="00CF6857">
      <w:pPr>
        <w:ind w:left="2127" w:hanging="2127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140F65">
        <w:rPr>
          <w:rFonts w:ascii="Times New Roman" w:eastAsia="Times New Roman" w:hAnsi="Times New Roman" w:cs="Times New Roman"/>
          <w:b/>
          <w:lang w:val="hu-HU" w:eastAsia="hu-HU"/>
        </w:rPr>
        <w:t>6. melléklet a 14/2015. (IX.17.) önkormányzati rendelethez</w:t>
      </w:r>
    </w:p>
    <w:p w14:paraId="56E4F952" w14:textId="77777777" w:rsidR="00CF6857" w:rsidRPr="00140F65" w:rsidRDefault="00CF6857" w:rsidP="00CF6857">
      <w:pPr>
        <w:jc w:val="both"/>
        <w:rPr>
          <w:rFonts w:ascii="Times New Roman" w:eastAsia="Times New Roman" w:hAnsi="Times New Roman" w:cs="Times New Roman"/>
          <w:sz w:val="28"/>
          <w:szCs w:val="20"/>
          <w:lang w:val="hu-HU" w:eastAsia="hu-HU"/>
        </w:rPr>
      </w:pPr>
    </w:p>
    <w:p w14:paraId="293DA2E5" w14:textId="77777777" w:rsidR="00CF6857" w:rsidRPr="002A7660" w:rsidRDefault="00CF6857" w:rsidP="00CF6857">
      <w:pPr>
        <w:pStyle w:val="Listaszerbekezds"/>
        <w:numPr>
          <w:ilvl w:val="0"/>
          <w:numId w:val="1"/>
        </w:numPr>
        <w:spacing w:line="240" w:lineRule="exact"/>
        <w:jc w:val="center"/>
        <w:rPr>
          <w:rFonts w:ascii="Times New Roman" w:eastAsia="Times New Roman" w:hAnsi="Times New Roman" w:cs="Times New Roman"/>
          <w:b/>
          <w:u w:val="single"/>
          <w:lang w:val="hu-HU" w:eastAsia="hu-HU"/>
        </w:rPr>
      </w:pPr>
      <w:r w:rsidRPr="002A7660">
        <w:rPr>
          <w:rFonts w:ascii="Times New Roman" w:eastAsia="Times New Roman" w:hAnsi="Times New Roman" w:cs="Times New Roman"/>
          <w:b/>
          <w:u w:val="single"/>
          <w:lang w:val="hu-HU" w:eastAsia="hu-HU"/>
        </w:rPr>
        <w:t>ÜGYRENDI BIZOTTSÁG FELADATAI</w:t>
      </w:r>
    </w:p>
    <w:p w14:paraId="3C9EF871" w14:textId="77777777" w:rsidR="00CF6857" w:rsidRPr="00140F65" w:rsidRDefault="00CF6857" w:rsidP="00CF6857">
      <w:pPr>
        <w:spacing w:line="240" w:lineRule="exact"/>
        <w:ind w:firstLine="170"/>
        <w:jc w:val="both"/>
        <w:rPr>
          <w:rFonts w:ascii="Times New Roman" w:eastAsia="Times New Roman" w:hAnsi="Times New Roman" w:cs="Times New Roman"/>
          <w:i/>
          <w:lang w:val="hu-HU" w:eastAsia="hu-HU"/>
        </w:rPr>
      </w:pPr>
    </w:p>
    <w:p w14:paraId="39ADEB4E" w14:textId="77777777" w:rsidR="00CF6857" w:rsidRPr="00140F65" w:rsidRDefault="00CF6857" w:rsidP="00CF6857">
      <w:pPr>
        <w:spacing w:line="240" w:lineRule="exact"/>
        <w:ind w:firstLine="170"/>
        <w:jc w:val="both"/>
        <w:rPr>
          <w:rFonts w:ascii="Times New Roman" w:eastAsia="Times New Roman" w:hAnsi="Times New Roman" w:cs="Times New Roman"/>
          <w:snapToGrid w:val="0"/>
          <w:szCs w:val="20"/>
          <w:lang w:val="hu-HU" w:eastAsia="hu-HU"/>
        </w:rPr>
      </w:pPr>
      <w:r w:rsidRPr="00140F65">
        <w:rPr>
          <w:rFonts w:ascii="Times New Roman" w:eastAsia="Times New Roman" w:hAnsi="Times New Roman" w:cs="Times New Roman"/>
          <w:b/>
          <w:snapToGrid w:val="0"/>
          <w:szCs w:val="20"/>
          <w:lang w:val="hu-HU" w:eastAsia="hu-HU"/>
        </w:rPr>
        <w:t>Ügyrendi Bizottság átruházott hatáskörében és feladatkörében</w:t>
      </w:r>
      <w:r w:rsidRPr="00140F65">
        <w:rPr>
          <w:rFonts w:ascii="Times New Roman" w:eastAsia="Times New Roman" w:hAnsi="Times New Roman" w:cs="Times New Roman"/>
          <w:snapToGrid w:val="0"/>
          <w:szCs w:val="20"/>
          <w:lang w:val="hu-HU" w:eastAsia="hu-HU"/>
        </w:rPr>
        <w:t>:</w:t>
      </w:r>
    </w:p>
    <w:p w14:paraId="6028EA86" w14:textId="77777777" w:rsidR="00CF6857" w:rsidRPr="00140F65" w:rsidRDefault="00CF6857" w:rsidP="00CF6857">
      <w:pPr>
        <w:jc w:val="both"/>
        <w:rPr>
          <w:rFonts w:ascii="Times New Roman" w:eastAsia="Times New Roman" w:hAnsi="Times New Roman" w:cs="Times New Roman"/>
          <w:bCs/>
          <w:lang w:val="hu-HU" w:eastAsia="hu-HU"/>
        </w:rPr>
      </w:pPr>
      <w:r w:rsidRPr="00140F65">
        <w:rPr>
          <w:rFonts w:ascii="Times New Roman" w:eastAsia="Times New Roman" w:hAnsi="Times New Roman" w:cs="Times New Roman"/>
          <w:bCs/>
          <w:lang w:val="hu-HU" w:eastAsia="hu-HU"/>
        </w:rPr>
        <w:t xml:space="preserve">a) Nyilvántartja és ellenőrzi a polgármester és az önkormányzati képviselők vagyonnyilatkozatát </w:t>
      </w:r>
      <w:r w:rsidRPr="00140F65">
        <w:rPr>
          <w:rFonts w:ascii="Times New Roman" w:eastAsia="Times New Roman" w:hAnsi="Times New Roman" w:cs="Times New Roman"/>
          <w:lang w:val="hu-HU" w:eastAsia="hu-HU"/>
        </w:rPr>
        <w:t>gondoskodik azok nyilvántartásáról, kezeléséről és őrzéséről</w:t>
      </w:r>
      <w:r w:rsidRPr="00140F65">
        <w:rPr>
          <w:rFonts w:ascii="Times New Roman" w:eastAsia="Times New Roman" w:hAnsi="Times New Roman" w:cs="Times New Roman"/>
          <w:bCs/>
          <w:lang w:val="hu-HU" w:eastAsia="hu-HU"/>
        </w:rPr>
        <w:t>.</w:t>
      </w:r>
    </w:p>
    <w:p w14:paraId="1CB9F2B2" w14:textId="77777777" w:rsidR="00CF6857" w:rsidRPr="00140F65" w:rsidRDefault="00CF6857" w:rsidP="00CF6857">
      <w:pPr>
        <w:spacing w:line="240" w:lineRule="exact"/>
        <w:jc w:val="both"/>
        <w:rPr>
          <w:rFonts w:ascii="Times New Roman" w:eastAsia="Times New Roman" w:hAnsi="Times New Roman" w:cs="Times New Roman"/>
          <w:bCs/>
          <w:lang w:val="hu-HU" w:eastAsia="hu-HU"/>
        </w:rPr>
      </w:pPr>
      <w:r w:rsidRPr="00140F65">
        <w:rPr>
          <w:rFonts w:ascii="Times New Roman" w:eastAsia="Times New Roman" w:hAnsi="Times New Roman" w:cs="Times New Roman"/>
          <w:bCs/>
          <w:lang w:val="hu-HU" w:eastAsia="hu-HU"/>
        </w:rPr>
        <w:t>b) Kivizsgálja az átadott összeférhetetlenség, vagy méltánytalanság megállapítására irányuló kezdeményezést.</w:t>
      </w:r>
    </w:p>
    <w:p w14:paraId="24A04C3D" w14:textId="77777777" w:rsidR="00CF6857" w:rsidRPr="00140F65" w:rsidRDefault="00CF6857" w:rsidP="00CF6857">
      <w:pPr>
        <w:spacing w:line="240" w:lineRule="exact"/>
        <w:jc w:val="both"/>
        <w:rPr>
          <w:rFonts w:ascii="Times New Roman" w:eastAsia="Times New Roman" w:hAnsi="Times New Roman" w:cs="Times New Roman"/>
          <w:bCs/>
          <w:lang w:val="hu-HU" w:eastAsia="hu-HU"/>
        </w:rPr>
      </w:pPr>
      <w:r w:rsidRPr="00140F65">
        <w:rPr>
          <w:rFonts w:ascii="Times New Roman" w:eastAsia="Times New Roman" w:hAnsi="Times New Roman" w:cs="Times New Roman"/>
          <w:bCs/>
          <w:lang w:val="hu-HU" w:eastAsia="hu-HU"/>
        </w:rPr>
        <w:t xml:space="preserve">c) Állást foglal a </w:t>
      </w:r>
      <w:proofErr w:type="gramStart"/>
      <w:r w:rsidRPr="00140F65">
        <w:rPr>
          <w:rFonts w:ascii="Times New Roman" w:eastAsia="Times New Roman" w:hAnsi="Times New Roman" w:cs="Times New Roman"/>
          <w:bCs/>
          <w:lang w:val="hu-HU" w:eastAsia="hu-HU"/>
        </w:rPr>
        <w:t>képviselőtestület</w:t>
      </w:r>
      <w:proofErr w:type="gramEnd"/>
      <w:r w:rsidRPr="00140F65">
        <w:rPr>
          <w:rFonts w:ascii="Times New Roman" w:eastAsia="Times New Roman" w:hAnsi="Times New Roman" w:cs="Times New Roman"/>
          <w:bCs/>
          <w:lang w:val="hu-HU" w:eastAsia="hu-HU"/>
        </w:rPr>
        <w:t xml:space="preserve"> illetve a bizottság működését érintő ügyrendi kérdésekben.</w:t>
      </w:r>
    </w:p>
    <w:p w14:paraId="34999521" w14:textId="77777777" w:rsidR="00CF6857" w:rsidRPr="00140F65" w:rsidRDefault="00CF6857" w:rsidP="00CF6857">
      <w:pPr>
        <w:spacing w:line="240" w:lineRule="exact"/>
        <w:jc w:val="both"/>
        <w:rPr>
          <w:rFonts w:ascii="Times New Roman" w:eastAsia="Times New Roman" w:hAnsi="Times New Roman" w:cs="Times New Roman"/>
          <w:bCs/>
          <w:lang w:val="hu-HU" w:eastAsia="hu-HU"/>
        </w:rPr>
      </w:pPr>
      <w:r w:rsidRPr="00140F65">
        <w:rPr>
          <w:rFonts w:ascii="Times New Roman" w:eastAsia="Times New Roman" w:hAnsi="Times New Roman" w:cs="Times New Roman"/>
          <w:bCs/>
          <w:lang w:val="hu-HU" w:eastAsia="hu-HU"/>
        </w:rPr>
        <w:t>d) Bonyolítja a képviselőtestület hatáskörébe tartozó titkos szavazással történő választásokat.</w:t>
      </w:r>
    </w:p>
    <w:p w14:paraId="02FAEC15" w14:textId="77777777" w:rsidR="00CF6857" w:rsidRPr="00140F65" w:rsidRDefault="00CF6857" w:rsidP="00CF6857">
      <w:pPr>
        <w:spacing w:line="240" w:lineRule="exact"/>
        <w:jc w:val="both"/>
        <w:rPr>
          <w:rFonts w:ascii="Times New Roman" w:eastAsia="Times New Roman" w:hAnsi="Times New Roman" w:cs="Times New Roman"/>
          <w:bCs/>
          <w:lang w:val="hu-HU" w:eastAsia="hu-HU"/>
        </w:rPr>
      </w:pPr>
      <w:r w:rsidRPr="00140F65">
        <w:rPr>
          <w:rFonts w:ascii="Times New Roman" w:eastAsia="Times New Roman" w:hAnsi="Times New Roman" w:cs="Times New Roman"/>
          <w:bCs/>
          <w:lang w:val="hu-HU" w:eastAsia="hu-HU"/>
        </w:rPr>
        <w:t>e) A képviselőtestület alapokmányaként funkcionáló SZMSZ szükség szerinti módosítását előkészíti és a képviselőtestület elé terjeszti.</w:t>
      </w:r>
    </w:p>
    <w:p w14:paraId="6F3F93FA" w14:textId="77777777" w:rsidR="00CF6857" w:rsidRPr="00140F65" w:rsidRDefault="00CF6857" w:rsidP="00CF6857">
      <w:pPr>
        <w:spacing w:line="240" w:lineRule="exact"/>
        <w:jc w:val="both"/>
        <w:rPr>
          <w:rFonts w:ascii="Times New Roman" w:eastAsia="Times New Roman" w:hAnsi="Times New Roman" w:cs="Times New Roman"/>
          <w:bCs/>
          <w:lang w:val="hu-HU" w:eastAsia="hu-HU"/>
        </w:rPr>
      </w:pPr>
      <w:r w:rsidRPr="00140F65">
        <w:rPr>
          <w:rFonts w:ascii="Times New Roman" w:eastAsia="Times New Roman" w:hAnsi="Times New Roman" w:cs="Times New Roman"/>
          <w:bCs/>
          <w:lang w:val="hu-HU" w:eastAsia="hu-HU"/>
        </w:rPr>
        <w:t>f) Gyakorolja a polgármesterrel kapcsolatos egyéb munkáltatói jogokat;</w:t>
      </w:r>
    </w:p>
    <w:p w14:paraId="751CE06B" w14:textId="77777777" w:rsidR="00CF6857" w:rsidRDefault="00CF6857" w:rsidP="00CF6857">
      <w:pPr>
        <w:rPr>
          <w:rFonts w:ascii="Times New Roman" w:eastAsia="Times New Roman" w:hAnsi="Times New Roman" w:cs="Times New Roman"/>
          <w:bCs/>
          <w:lang w:val="hu-HU" w:eastAsia="hu-HU"/>
        </w:rPr>
      </w:pPr>
      <w:r w:rsidRPr="00140F65">
        <w:rPr>
          <w:rFonts w:ascii="Times New Roman" w:eastAsia="Times New Roman" w:hAnsi="Times New Roman" w:cs="Times New Roman"/>
          <w:bCs/>
          <w:lang w:val="hu-HU" w:eastAsia="hu-HU"/>
        </w:rPr>
        <w:t>g) Javaslatot tesz a polgármester illetményének és jutalmának megállapítás</w:t>
      </w:r>
      <w:r>
        <w:rPr>
          <w:rFonts w:ascii="Times New Roman" w:eastAsia="Times New Roman" w:hAnsi="Times New Roman" w:cs="Times New Roman"/>
          <w:bCs/>
          <w:lang w:val="hu-HU" w:eastAsia="hu-HU"/>
        </w:rPr>
        <w:t>;</w:t>
      </w:r>
    </w:p>
    <w:p w14:paraId="6FDA70B7" w14:textId="77777777" w:rsidR="00CF6857" w:rsidRDefault="00CF6857" w:rsidP="00CF6857">
      <w:pPr>
        <w:rPr>
          <w:rFonts w:ascii="Times New Roman" w:hAnsi="Times New Roman" w:cs="Times New Roman"/>
          <w:bCs/>
        </w:rPr>
      </w:pPr>
      <w:r w:rsidRPr="00140F65">
        <w:rPr>
          <w:rFonts w:ascii="Times New Roman" w:hAnsi="Times New Roman" w:cs="Times New Roman"/>
          <w:bCs/>
        </w:rPr>
        <w:t xml:space="preserve">h) </w:t>
      </w:r>
      <w:proofErr w:type="spellStart"/>
      <w:r w:rsidRPr="00140F65">
        <w:rPr>
          <w:rFonts w:ascii="Times New Roman" w:hAnsi="Times New Roman" w:cs="Times New Roman"/>
          <w:bCs/>
        </w:rPr>
        <w:t>Gyakorolja</w:t>
      </w:r>
      <w:proofErr w:type="spellEnd"/>
      <w:r w:rsidRPr="00140F65">
        <w:rPr>
          <w:rFonts w:ascii="Times New Roman" w:hAnsi="Times New Roman" w:cs="Times New Roman"/>
          <w:bCs/>
        </w:rPr>
        <w:t xml:space="preserve"> a </w:t>
      </w:r>
      <w:proofErr w:type="spellStart"/>
      <w:r w:rsidRPr="00140F65">
        <w:rPr>
          <w:rFonts w:ascii="Times New Roman" w:hAnsi="Times New Roman" w:cs="Times New Roman"/>
          <w:bCs/>
        </w:rPr>
        <w:t>képviselőtestület</w:t>
      </w:r>
      <w:proofErr w:type="spellEnd"/>
      <w:r w:rsidRPr="00140F65">
        <w:rPr>
          <w:rFonts w:ascii="Times New Roman" w:hAnsi="Times New Roman" w:cs="Times New Roman"/>
          <w:bCs/>
        </w:rPr>
        <w:t xml:space="preserve"> </w:t>
      </w:r>
      <w:proofErr w:type="spellStart"/>
      <w:r w:rsidRPr="00140F65">
        <w:rPr>
          <w:rFonts w:ascii="Times New Roman" w:hAnsi="Times New Roman" w:cs="Times New Roman"/>
          <w:bCs/>
        </w:rPr>
        <w:t>által</w:t>
      </w:r>
      <w:proofErr w:type="spellEnd"/>
      <w:r w:rsidRPr="00140F65">
        <w:rPr>
          <w:rFonts w:ascii="Times New Roman" w:hAnsi="Times New Roman" w:cs="Times New Roman"/>
          <w:bCs/>
        </w:rPr>
        <w:t xml:space="preserve"> </w:t>
      </w:r>
      <w:proofErr w:type="spellStart"/>
      <w:r w:rsidRPr="00140F65">
        <w:rPr>
          <w:rFonts w:ascii="Times New Roman" w:hAnsi="Times New Roman" w:cs="Times New Roman"/>
          <w:bCs/>
        </w:rPr>
        <w:t>átruházott</w:t>
      </w:r>
      <w:proofErr w:type="spellEnd"/>
      <w:r w:rsidRPr="00140F65">
        <w:rPr>
          <w:rFonts w:ascii="Times New Roman" w:hAnsi="Times New Roman" w:cs="Times New Roman"/>
          <w:bCs/>
        </w:rPr>
        <w:t xml:space="preserve"> </w:t>
      </w:r>
      <w:proofErr w:type="spellStart"/>
      <w:r w:rsidRPr="00140F65">
        <w:rPr>
          <w:rFonts w:ascii="Times New Roman" w:hAnsi="Times New Roman" w:cs="Times New Roman"/>
          <w:bCs/>
        </w:rPr>
        <w:t>hatásköröket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2A230276" w14:textId="77777777" w:rsidR="00CF6857" w:rsidRDefault="00CF6857" w:rsidP="00CF6857">
      <w:pPr>
        <w:rPr>
          <w:rFonts w:ascii="Times New Roman" w:hAnsi="Times New Roman" w:cs="Times New Roman"/>
          <w:bCs/>
        </w:rPr>
      </w:pPr>
    </w:p>
    <w:p w14:paraId="1C222496" w14:textId="77777777" w:rsidR="00CF6857" w:rsidRPr="00140F65" w:rsidRDefault="00CF6857" w:rsidP="00CF6857">
      <w:pPr>
        <w:spacing w:line="240" w:lineRule="exact"/>
        <w:ind w:firstLine="170"/>
        <w:jc w:val="center"/>
        <w:rPr>
          <w:rFonts w:ascii="Times New Roman" w:eastAsia="Times New Roman" w:hAnsi="Times New Roman" w:cs="Times New Roman"/>
          <w:b/>
          <w:u w:val="single"/>
          <w:lang w:val="hu-HU" w:eastAsia="hu-HU"/>
        </w:rPr>
      </w:pPr>
      <w:r w:rsidRPr="00140F65">
        <w:rPr>
          <w:rFonts w:ascii="Times New Roman" w:eastAsia="Times New Roman" w:hAnsi="Times New Roman" w:cs="Times New Roman"/>
          <w:b/>
          <w:u w:val="single"/>
          <w:lang w:val="hu-HU" w:eastAsia="hu-HU"/>
        </w:rPr>
        <w:t xml:space="preserve">2. </w:t>
      </w:r>
      <w:r>
        <w:rPr>
          <w:rFonts w:ascii="Times New Roman" w:eastAsia="Times New Roman" w:hAnsi="Times New Roman" w:cs="Times New Roman"/>
          <w:b/>
          <w:u w:val="single"/>
          <w:lang w:val="hu-HU" w:eastAsia="hu-HU"/>
        </w:rPr>
        <w:t>TELEPÜLÉSGAZDÁLKODÁSI BIZOTTSÁG FELADATAI</w:t>
      </w:r>
    </w:p>
    <w:p w14:paraId="64E25F6A" w14:textId="77777777" w:rsidR="00CF6857" w:rsidRPr="00140F65" w:rsidRDefault="00CF6857" w:rsidP="00CF6857">
      <w:pPr>
        <w:spacing w:line="240" w:lineRule="exact"/>
        <w:ind w:firstLine="170"/>
        <w:jc w:val="both"/>
        <w:rPr>
          <w:rFonts w:ascii="Times New Roman" w:eastAsia="Times New Roman" w:hAnsi="Times New Roman" w:cs="Times New Roman"/>
          <w:i/>
          <w:lang w:val="hu-HU" w:eastAsia="hu-HU"/>
        </w:rPr>
      </w:pPr>
    </w:p>
    <w:p w14:paraId="5B7345F0" w14:textId="77777777" w:rsidR="00CF6857" w:rsidRPr="00140F65" w:rsidRDefault="00CF6857" w:rsidP="00CF6857">
      <w:pPr>
        <w:spacing w:line="240" w:lineRule="exact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140F65">
        <w:rPr>
          <w:rFonts w:ascii="Times New Roman" w:eastAsia="Times New Roman" w:hAnsi="Times New Roman" w:cs="Times New Roman"/>
          <w:lang w:val="hu-HU" w:eastAsia="hu-HU"/>
        </w:rPr>
        <w:t xml:space="preserve">a) Véleményezi a közüzemi szolgáltatások helyzetét, </w:t>
      </w:r>
    </w:p>
    <w:p w14:paraId="704EFF9F" w14:textId="77777777" w:rsidR="00CF6857" w:rsidRPr="00140F65" w:rsidRDefault="00CF6857" w:rsidP="00CF6857">
      <w:pPr>
        <w:spacing w:line="240" w:lineRule="exact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140F65">
        <w:rPr>
          <w:rFonts w:ascii="Times New Roman" w:eastAsia="Times New Roman" w:hAnsi="Times New Roman" w:cs="Times New Roman"/>
          <w:lang w:val="hu-HU" w:eastAsia="hu-HU"/>
        </w:rPr>
        <w:t>b) Értékeli évente legalább két alkalommal a közhasznú foglalkoztatást,</w:t>
      </w:r>
      <w:r>
        <w:rPr>
          <w:rFonts w:ascii="Times New Roman" w:eastAsia="Times New Roman" w:hAnsi="Times New Roman" w:cs="Times New Roman"/>
          <w:lang w:val="hu-HU" w:eastAsia="hu-HU"/>
        </w:rPr>
        <w:t xml:space="preserve"> illetve az Ivádi Nonprofit Kft. munkáját,</w:t>
      </w:r>
    </w:p>
    <w:p w14:paraId="21B16522" w14:textId="77777777" w:rsidR="00CF6857" w:rsidRPr="00140F65" w:rsidRDefault="00CF6857" w:rsidP="00CF6857">
      <w:pPr>
        <w:spacing w:line="240" w:lineRule="exact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140F65">
        <w:rPr>
          <w:rFonts w:ascii="Times New Roman" w:eastAsia="Times New Roman" w:hAnsi="Times New Roman" w:cs="Times New Roman"/>
          <w:lang w:val="hu-HU" w:eastAsia="hu-HU"/>
        </w:rPr>
        <w:t>c) Véleményezi a költségvetésben elhatárolt építéssel kapcsolatos fejlesztési, felújítási feladatok tervezését, végrehajtását,</w:t>
      </w:r>
    </w:p>
    <w:p w14:paraId="2D819242" w14:textId="77777777" w:rsidR="00CF6857" w:rsidRPr="00140F65" w:rsidRDefault="00CF6857" w:rsidP="00CF6857">
      <w:pPr>
        <w:spacing w:line="240" w:lineRule="exact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140F65">
        <w:rPr>
          <w:rFonts w:ascii="Times New Roman" w:eastAsia="Times New Roman" w:hAnsi="Times New Roman" w:cs="Times New Roman"/>
          <w:lang w:val="hu-HU" w:eastAsia="hu-HU"/>
        </w:rPr>
        <w:t xml:space="preserve">d) Véleményezi a </w:t>
      </w:r>
      <w:r>
        <w:rPr>
          <w:rFonts w:ascii="Times New Roman" w:eastAsia="Times New Roman" w:hAnsi="Times New Roman" w:cs="Times New Roman"/>
          <w:lang w:val="hu-HU" w:eastAsia="hu-HU"/>
        </w:rPr>
        <w:t>település</w:t>
      </w:r>
      <w:r w:rsidRPr="00140F65">
        <w:rPr>
          <w:rFonts w:ascii="Times New Roman" w:eastAsia="Times New Roman" w:hAnsi="Times New Roman" w:cs="Times New Roman"/>
          <w:lang w:val="hu-HU" w:eastAsia="hu-HU"/>
        </w:rPr>
        <w:t>fejlesztéssel kapcsolatos gazdasági programot, fejlesztési tervet, a településfejlesztéssel összefüggő építészeti terveket (településszerkezeti, beépítési tervek stb.)</w:t>
      </w:r>
    </w:p>
    <w:p w14:paraId="5ED4BDB3" w14:textId="77777777" w:rsidR="00CF6857" w:rsidRPr="00140F65" w:rsidRDefault="00CF6857" w:rsidP="00CF6857">
      <w:pPr>
        <w:spacing w:line="240" w:lineRule="exact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140F65">
        <w:rPr>
          <w:rFonts w:ascii="Times New Roman" w:eastAsia="Times New Roman" w:hAnsi="Times New Roman" w:cs="Times New Roman"/>
          <w:lang w:val="hu-HU" w:eastAsia="hu-HU"/>
        </w:rPr>
        <w:t xml:space="preserve">e) Rendszeres figyelemmel kíséri a </w:t>
      </w:r>
      <w:r>
        <w:rPr>
          <w:rFonts w:ascii="Times New Roman" w:eastAsia="Times New Roman" w:hAnsi="Times New Roman" w:cs="Times New Roman"/>
          <w:lang w:val="hu-HU" w:eastAsia="hu-HU"/>
        </w:rPr>
        <w:t xml:space="preserve">felújítások, </w:t>
      </w:r>
      <w:r w:rsidRPr="00140F65">
        <w:rPr>
          <w:rFonts w:ascii="Times New Roman" w:eastAsia="Times New Roman" w:hAnsi="Times New Roman" w:cs="Times New Roman"/>
          <w:lang w:val="hu-HU" w:eastAsia="hu-HU"/>
        </w:rPr>
        <w:t>beruházások megvalósítását,</w:t>
      </w:r>
    </w:p>
    <w:p w14:paraId="227E600F" w14:textId="77777777" w:rsidR="00CF6857" w:rsidRDefault="00CF6857" w:rsidP="00CF6857">
      <w:pPr>
        <w:spacing w:line="240" w:lineRule="exact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140F65">
        <w:rPr>
          <w:rFonts w:ascii="Times New Roman" w:eastAsia="Times New Roman" w:hAnsi="Times New Roman" w:cs="Times New Roman"/>
          <w:lang w:val="hu-HU" w:eastAsia="hu-HU"/>
        </w:rPr>
        <w:t xml:space="preserve">f) </w:t>
      </w:r>
      <w:r>
        <w:rPr>
          <w:rFonts w:ascii="Times New Roman" w:eastAsia="Times New Roman" w:hAnsi="Times New Roman" w:cs="Times New Roman"/>
          <w:lang w:val="hu-HU" w:eastAsia="hu-HU"/>
        </w:rPr>
        <w:t>Javaslatot tesz a felújítandó utakra, járdákra, közterületekre,</w:t>
      </w:r>
    </w:p>
    <w:p w14:paraId="6537E5BB" w14:textId="77777777" w:rsidR="00CF6857" w:rsidRPr="00140F65" w:rsidRDefault="00CF6857" w:rsidP="00CF6857">
      <w:pPr>
        <w:spacing w:line="240" w:lineRule="exact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140F65">
        <w:rPr>
          <w:rFonts w:ascii="Times New Roman" w:eastAsia="Times New Roman" w:hAnsi="Times New Roman" w:cs="Times New Roman"/>
          <w:lang w:val="hu-HU" w:eastAsia="hu-HU"/>
        </w:rPr>
        <w:t>g) A feladatai tekintetében szorosan együttműködik a pénzügyi és ügyrendi bizottsággal, szükség szerint együttes bizottsági ülést tartanak.</w:t>
      </w:r>
    </w:p>
    <w:p w14:paraId="2C751F4F" w14:textId="77777777" w:rsidR="00CF6857" w:rsidRPr="00140F65" w:rsidRDefault="00CF6857" w:rsidP="00CF6857">
      <w:pPr>
        <w:rPr>
          <w:rFonts w:ascii="Times New Roman" w:hAnsi="Times New Roman" w:cs="Times New Roman"/>
        </w:rPr>
      </w:pPr>
    </w:p>
    <w:p w14:paraId="22594CCD" w14:textId="77777777" w:rsidR="00E17362" w:rsidRDefault="00E17362">
      <w:bookmarkStart w:id="0" w:name="_GoBack"/>
      <w:bookmarkEnd w:id="0"/>
    </w:p>
    <w:sectPr w:rsidR="00E17362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B1D8A"/>
    <w:multiLevelType w:val="hybridMultilevel"/>
    <w:tmpl w:val="3934FA7E"/>
    <w:lvl w:ilvl="0" w:tplc="245C3BE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0" w:hanging="360"/>
      </w:pPr>
    </w:lvl>
    <w:lvl w:ilvl="2" w:tplc="040E001B" w:tentative="1">
      <w:start w:val="1"/>
      <w:numFmt w:val="lowerRoman"/>
      <w:lvlText w:val="%3."/>
      <w:lvlJc w:val="right"/>
      <w:pPr>
        <w:ind w:left="1970" w:hanging="180"/>
      </w:pPr>
    </w:lvl>
    <w:lvl w:ilvl="3" w:tplc="040E000F" w:tentative="1">
      <w:start w:val="1"/>
      <w:numFmt w:val="decimal"/>
      <w:lvlText w:val="%4."/>
      <w:lvlJc w:val="left"/>
      <w:pPr>
        <w:ind w:left="2690" w:hanging="360"/>
      </w:pPr>
    </w:lvl>
    <w:lvl w:ilvl="4" w:tplc="040E0019" w:tentative="1">
      <w:start w:val="1"/>
      <w:numFmt w:val="lowerLetter"/>
      <w:lvlText w:val="%5."/>
      <w:lvlJc w:val="left"/>
      <w:pPr>
        <w:ind w:left="3410" w:hanging="360"/>
      </w:pPr>
    </w:lvl>
    <w:lvl w:ilvl="5" w:tplc="040E001B" w:tentative="1">
      <w:start w:val="1"/>
      <w:numFmt w:val="lowerRoman"/>
      <w:lvlText w:val="%6."/>
      <w:lvlJc w:val="right"/>
      <w:pPr>
        <w:ind w:left="4130" w:hanging="180"/>
      </w:pPr>
    </w:lvl>
    <w:lvl w:ilvl="6" w:tplc="040E000F" w:tentative="1">
      <w:start w:val="1"/>
      <w:numFmt w:val="decimal"/>
      <w:lvlText w:val="%7."/>
      <w:lvlJc w:val="left"/>
      <w:pPr>
        <w:ind w:left="4850" w:hanging="360"/>
      </w:pPr>
    </w:lvl>
    <w:lvl w:ilvl="7" w:tplc="040E0019" w:tentative="1">
      <w:start w:val="1"/>
      <w:numFmt w:val="lowerLetter"/>
      <w:lvlText w:val="%8."/>
      <w:lvlJc w:val="left"/>
      <w:pPr>
        <w:ind w:left="5570" w:hanging="360"/>
      </w:pPr>
    </w:lvl>
    <w:lvl w:ilvl="8" w:tplc="040E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AC"/>
    <w:rsid w:val="00CF6857"/>
    <w:rsid w:val="00E17362"/>
    <w:rsid w:val="00E3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A4A0C-06EC-418E-BEB3-EA128D27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6857"/>
    <w:pPr>
      <w:spacing w:after="0" w:line="240" w:lineRule="auto"/>
    </w:pPr>
    <w:rPr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6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2020-02-27T08:26:00Z</dcterms:created>
  <dcterms:modified xsi:type="dcterms:W3CDTF">2020-02-27T08:27:00Z</dcterms:modified>
</cp:coreProperties>
</file>